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CE" w:rsidRPr="009235D8" w:rsidRDefault="00A82299" w:rsidP="009235D8">
      <w:pPr>
        <w:jc w:val="center"/>
        <w:rPr>
          <w:rFonts w:ascii="Arial" w:hAnsi="Arial" w:cs="Arial"/>
          <w:b/>
          <w:u w:val="single"/>
        </w:rPr>
      </w:pPr>
      <w:r w:rsidRPr="009235D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-638175</wp:posOffset>
                </wp:positionV>
                <wp:extent cx="2714625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299" w:rsidRDefault="009235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654090" wp14:editId="3B6A888A">
                                  <wp:extent cx="1018719" cy="68707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su_sunburst_rgb_maroongold_150ppi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154" cy="733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75pt;margin-top:-50.25pt;width:213.75pt;height:60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qsgQIAAGkFAAAOAAAAZHJzL2Uyb0RvYy54bWysVE1v2zAMvQ/YfxB0X514aboFdYqsRYcB&#10;xVqsHXpWZKkxJomaxMTOfv0o2U6DbpcOu9gS+UiRjx/nF501bKdCbMBVfHoy4Uw5CXXjnir+/eH6&#10;3QfOIgpXCwNOVXyvIr9Yvn1z3vqFKmEDplaBkRMXF62v+AbRL4oiyo2yIp6AV46UGoIVSNfwVNRB&#10;tOTdmqKcTOZFC6H2AaSKkaRXvZIvs3+tlcRbraNCZipOsWH+hvxdp2+xPBeLpyD8ppFDGOIforCi&#10;cfTowdWVQMG2ofnDlW1kgAgaTyTYArRupMo5UDbTyYts7jfCq5wLkRP9gab4/9zKr7u7wJq64iVn&#10;Tlgq0YPqkH2CjpWJndbHBYHuPcGwIzFVeZRHEqakOx1s+lM6jPTE8/7AbXImSVieTWfz8pQzSbqz&#10;OdUuk188W/sQ8bMCy9Kh4oFqlykVu5uIFAlBR0h6zMF1Y0yun3Gsrfj8/ekkGxw0ZGFcwqrcCYOb&#10;lFEfeT7h3qiEMe6b0sRETiAJcg+qSxPYTlD3CCmVw5x79kvohNIUxGsMB/xzVK8x7vMYXwaHB2Pb&#10;OAg5+xdh1z/GkHWPJyKP8k5H7NZdboFDYddQ76neAfp5iV5eN1SUGxHxTgQaECoxDT3e0kcbIPJh&#10;OHG2gfDrb/KEp74lLWctDVzF48+tCIoz88VRR3+czmZpQvNldnpW0iUca9bHGre1l0BVmdJ68TIf&#10;Ex7NeNQB7CPthlV6lVTCSXq74jgeL7FfA7RbpFqtMohm0gu8cfdeJtepSKnlHrpHEfzQl0gd/RXG&#10;0RSLF+3ZY5Olg9UWQTe5dxPPPasD/zTPuaWH3ZMWxvE9o5435PI3AAAA//8DAFBLAwQUAAYACAAA&#10;ACEA3X4XtOEAAAAMAQAADwAAAGRycy9kb3ducmV2LnhtbEyPzU7DMBCE70i8g7WVuLV2goJKiFNV&#10;kSokBIeWXrg58TaJ6p8Qu23g6dme6G1G+2l2plhN1rAzjqH3TkKyEMDQNV73rpWw/9zMl8BCVE4r&#10;4x1K+MEAq/L+rlC59he3xfMutoxCXMiVhC7GIec8NB1aFRZ+QEe3gx+timTHlutRXSjcGp4K8cSt&#10;6h196NSAVYfNcXeyEt6qzYfa1qld/prq9f2wHr73X5mUD7Np/QIs4hT/YbjWp+pQUqfan5wOzEiY&#10;J0mWEXtVQpAi5jFJaV9N8HMGvCz47YjyDwAA//8DAFBLAQItABQABgAIAAAAIQC2gziS/gAAAOEB&#10;AAATAAAAAAAAAAAAAAAAAAAAAABbQ29udGVudF9UeXBlc10ueG1sUEsBAi0AFAAGAAgAAAAhADj9&#10;If/WAAAAlAEAAAsAAAAAAAAAAAAAAAAALwEAAF9yZWxzLy5yZWxzUEsBAi0AFAAGAAgAAAAhAPuH&#10;GqyBAgAAaQUAAA4AAAAAAAAAAAAAAAAALgIAAGRycy9lMm9Eb2MueG1sUEsBAi0AFAAGAAgAAAAh&#10;AN1+F7ThAAAADAEAAA8AAAAAAAAAAAAAAAAA2wQAAGRycy9kb3ducmV2LnhtbFBLBQYAAAAABAAE&#10;APMAAADpBQAAAAA=&#10;" filled="f" stroked="f" strokeweight=".5pt">
                <v:textbox>
                  <w:txbxContent>
                    <w:p w:rsidR="00A82299" w:rsidRDefault="009235D8">
                      <w:r>
                        <w:rPr>
                          <w:noProof/>
                        </w:rPr>
                        <w:drawing>
                          <wp:inline distT="0" distB="0" distL="0" distR="0" wp14:anchorId="04654090" wp14:editId="3B6A888A">
                            <wp:extent cx="1018719" cy="68707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su_sunburst_rgb_maroongold_150ppi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154" cy="733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0DCE" w:rsidRPr="009235D8">
        <w:rPr>
          <w:rFonts w:ascii="Arial" w:hAnsi="Arial" w:cs="Arial"/>
          <w:b/>
        </w:rPr>
        <w:t>Arizona State University Sustainability Initiatives Revolving Fund (SIRF)</w:t>
      </w:r>
    </w:p>
    <w:p w:rsidR="00E26B39" w:rsidRPr="009235D8" w:rsidRDefault="00756D0B" w:rsidP="009235D8">
      <w:pPr>
        <w:jc w:val="center"/>
        <w:rPr>
          <w:rFonts w:ascii="Arial" w:hAnsi="Arial" w:cs="Arial"/>
          <w:b/>
        </w:rPr>
      </w:pPr>
      <w:r w:rsidRPr="009235D8">
        <w:rPr>
          <w:rFonts w:ascii="Arial" w:hAnsi="Arial" w:cs="Arial"/>
          <w:b/>
        </w:rPr>
        <w:t xml:space="preserve">Note whether </w:t>
      </w:r>
      <w:r w:rsidR="002C1F88" w:rsidRPr="009235D8">
        <w:rPr>
          <w:rFonts w:ascii="Arial" w:hAnsi="Arial" w:cs="Arial"/>
          <w:b/>
        </w:rPr>
        <w:t xml:space="preserve">Tier </w:t>
      </w:r>
      <w:r w:rsidRPr="009235D8">
        <w:rPr>
          <w:rFonts w:ascii="Arial" w:hAnsi="Arial" w:cs="Arial"/>
          <w:b/>
        </w:rPr>
        <w:t xml:space="preserve">2 or </w:t>
      </w:r>
      <w:r w:rsidR="00E32871" w:rsidRPr="009235D8">
        <w:rPr>
          <w:rFonts w:ascii="Arial" w:hAnsi="Arial" w:cs="Arial"/>
          <w:b/>
        </w:rPr>
        <w:t>3</w:t>
      </w:r>
      <w:r w:rsidR="002C1F88" w:rsidRPr="009235D8">
        <w:rPr>
          <w:rFonts w:ascii="Arial" w:hAnsi="Arial" w:cs="Arial"/>
          <w:b/>
        </w:rPr>
        <w:t xml:space="preserve"> </w:t>
      </w:r>
      <w:r w:rsidR="00DB583A" w:rsidRPr="009235D8">
        <w:rPr>
          <w:rFonts w:ascii="Arial" w:hAnsi="Arial" w:cs="Arial"/>
          <w:b/>
        </w:rPr>
        <w:t>Re</w:t>
      </w:r>
      <w:r w:rsidR="00EF0DCE" w:rsidRPr="009235D8">
        <w:rPr>
          <w:rFonts w:ascii="Arial" w:hAnsi="Arial" w:cs="Arial"/>
          <w:b/>
        </w:rPr>
        <w:t>quest for Funding</w:t>
      </w:r>
    </w:p>
    <w:p w:rsidR="00E26B39" w:rsidRPr="009235D8" w:rsidRDefault="00E26B39" w:rsidP="00E26B39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70"/>
        <w:gridCol w:w="1164"/>
        <w:gridCol w:w="3156"/>
      </w:tblGrid>
      <w:tr w:rsidR="00EF0DCE" w:rsidRPr="009235D8" w:rsidTr="00F539DF">
        <w:tc>
          <w:tcPr>
            <w:tcW w:w="9468" w:type="dxa"/>
            <w:gridSpan w:val="4"/>
          </w:tcPr>
          <w:p w:rsidR="00EF0DCE" w:rsidRDefault="005706A9" w:rsidP="00E26B39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Project Name</w:t>
            </w:r>
          </w:p>
          <w:p w:rsidR="009235D8" w:rsidRPr="009235D8" w:rsidRDefault="009235D8" w:rsidP="00E26B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Tier </w:t>
            </w:r>
          </w:p>
        </w:tc>
      </w:tr>
      <w:tr w:rsidR="00F949C5" w:rsidRPr="009235D8" w:rsidTr="00EF0DCE">
        <w:tc>
          <w:tcPr>
            <w:tcW w:w="5148" w:type="dxa"/>
            <w:gridSpan w:val="2"/>
          </w:tcPr>
          <w:p w:rsidR="00F949C5" w:rsidRPr="009235D8" w:rsidRDefault="00D32CE6" w:rsidP="00570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 xml:space="preserve">Submission </w:t>
            </w:r>
            <w:r w:rsidR="00F949C5" w:rsidRPr="009235D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320" w:type="dxa"/>
            <w:gridSpan w:val="2"/>
          </w:tcPr>
          <w:p w:rsidR="00F949C5" w:rsidRPr="009235D8" w:rsidRDefault="00197FFA" w:rsidP="00E26B39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Request Amount $</w:t>
            </w:r>
          </w:p>
        </w:tc>
      </w:tr>
      <w:tr w:rsidR="00EF0DCE" w:rsidRPr="009235D8" w:rsidTr="00F539DF">
        <w:tc>
          <w:tcPr>
            <w:tcW w:w="9468" w:type="dxa"/>
            <w:gridSpan w:val="4"/>
          </w:tcPr>
          <w:p w:rsidR="00EF0DCE" w:rsidRPr="009235D8" w:rsidRDefault="00EF0DCE" w:rsidP="005706A9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Requesting Department</w:t>
            </w:r>
            <w:r w:rsidR="000E16CA" w:rsidRPr="009235D8">
              <w:rPr>
                <w:rFonts w:ascii="Arial" w:hAnsi="Arial" w:cs="Arial"/>
                <w:sz w:val="22"/>
                <w:szCs w:val="22"/>
              </w:rPr>
              <w:t xml:space="preserve"> or College</w:t>
            </w:r>
          </w:p>
        </w:tc>
      </w:tr>
      <w:tr w:rsidR="00EF0DCE" w:rsidRPr="009235D8" w:rsidTr="00F539DF">
        <w:tc>
          <w:tcPr>
            <w:tcW w:w="9468" w:type="dxa"/>
            <w:gridSpan w:val="4"/>
          </w:tcPr>
          <w:p w:rsidR="00EF0DCE" w:rsidRPr="009235D8" w:rsidRDefault="00EF0DCE" w:rsidP="005706A9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Requestor</w:t>
            </w:r>
            <w:r w:rsidR="004F7890" w:rsidRPr="009235D8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</w:tr>
      <w:tr w:rsidR="009F4983" w:rsidRPr="009235D8" w:rsidTr="009F4983">
        <w:tc>
          <w:tcPr>
            <w:tcW w:w="2178" w:type="dxa"/>
          </w:tcPr>
          <w:p w:rsidR="009F4983" w:rsidRPr="009235D8" w:rsidRDefault="009F4983" w:rsidP="003546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sz w:val="22"/>
                <w:szCs w:val="22"/>
              </w:rPr>
              <w:t>Financial Metrics</w:t>
            </w:r>
          </w:p>
        </w:tc>
        <w:tc>
          <w:tcPr>
            <w:tcW w:w="4134" w:type="dxa"/>
            <w:gridSpan w:val="2"/>
          </w:tcPr>
          <w:p w:rsidR="009F4983" w:rsidRPr="009235D8" w:rsidRDefault="009F4983" w:rsidP="006E4B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sz w:val="22"/>
                <w:szCs w:val="22"/>
              </w:rPr>
              <w:t>NPV</w:t>
            </w:r>
            <w:r w:rsidR="00D23712" w:rsidRPr="009235D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EF0DCE" w:rsidRPr="009235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069B" w:rsidRPr="009235D8">
              <w:rPr>
                <w:rFonts w:ascii="Arial" w:hAnsi="Arial" w:cs="Arial"/>
                <w:b/>
                <w:sz w:val="22"/>
                <w:szCs w:val="22"/>
              </w:rPr>
              <w:t xml:space="preserve">$  </w:t>
            </w:r>
            <w:r w:rsidR="00762A99" w:rsidRPr="009235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069B" w:rsidRPr="009235D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235D8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EF0DCE" w:rsidRPr="009235D8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7D4D56" w:rsidRPr="009235D8">
              <w:rPr>
                <w:rFonts w:ascii="Arial" w:hAnsi="Arial" w:cs="Arial"/>
                <w:b/>
                <w:sz w:val="22"/>
                <w:szCs w:val="22"/>
              </w:rPr>
              <w:t>IRR</w:t>
            </w:r>
            <w:r w:rsidR="003539C0" w:rsidRPr="009235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9069B" w:rsidRPr="009235D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9235D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EF0DCE" w:rsidRPr="009235D8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D23712" w:rsidRPr="009235D8" w:rsidRDefault="00D23712" w:rsidP="006E4B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9235D8">
              <w:rPr>
                <w:rFonts w:ascii="Arial" w:hAnsi="Arial" w:cs="Arial"/>
                <w:i/>
                <w:sz w:val="22"/>
                <w:szCs w:val="22"/>
              </w:rPr>
              <w:t>Cost of capital assumed to be 6</w:t>
            </w:r>
            <w:r w:rsidR="00F07A0D" w:rsidRPr="009235D8">
              <w:rPr>
                <w:rFonts w:ascii="Arial" w:hAnsi="Arial" w:cs="Arial"/>
                <w:i/>
                <w:sz w:val="22"/>
                <w:szCs w:val="22"/>
              </w:rPr>
              <w:t>.0</w:t>
            </w:r>
            <w:r w:rsidRPr="009235D8">
              <w:rPr>
                <w:rFonts w:ascii="Arial" w:hAnsi="Arial" w:cs="Arial"/>
                <w:i/>
                <w:sz w:val="22"/>
                <w:szCs w:val="22"/>
              </w:rPr>
              <w:t>%</w:t>
            </w:r>
          </w:p>
        </w:tc>
        <w:tc>
          <w:tcPr>
            <w:tcW w:w="3156" w:type="dxa"/>
          </w:tcPr>
          <w:p w:rsidR="009F4983" w:rsidRPr="009235D8" w:rsidRDefault="009F4983" w:rsidP="006E4B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sz w:val="22"/>
                <w:szCs w:val="22"/>
              </w:rPr>
              <w:t>Payback</w:t>
            </w:r>
            <w:r w:rsidR="005706A9" w:rsidRPr="009235D8">
              <w:rPr>
                <w:rFonts w:ascii="Arial" w:hAnsi="Arial" w:cs="Arial"/>
                <w:b/>
                <w:sz w:val="22"/>
                <w:szCs w:val="22"/>
              </w:rPr>
              <w:t xml:space="preserve"> (in years)</w:t>
            </w:r>
          </w:p>
        </w:tc>
      </w:tr>
      <w:tr w:rsidR="00E26B39" w:rsidRPr="009235D8" w:rsidTr="00310842">
        <w:tc>
          <w:tcPr>
            <w:tcW w:w="9468" w:type="dxa"/>
            <w:gridSpan w:val="4"/>
          </w:tcPr>
          <w:p w:rsidR="005706A9" w:rsidRPr="009235D8" w:rsidRDefault="00DF2501" w:rsidP="005706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</w:p>
          <w:p w:rsidR="00756D0B" w:rsidRPr="009235D8" w:rsidRDefault="00756D0B" w:rsidP="00F046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766770" w:rsidRPr="009235D8" w:rsidRDefault="00766770" w:rsidP="00F046A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9235D8">
              <w:rPr>
                <w:rFonts w:ascii="Arial" w:hAnsi="Arial" w:cs="Arial"/>
              </w:rPr>
              <w:t>Describe how the project fits into the ASU environment.</w:t>
            </w:r>
          </w:p>
          <w:p w:rsidR="00DF2501" w:rsidRPr="009235D8" w:rsidRDefault="00DF2501" w:rsidP="00F046A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9235D8">
              <w:rPr>
                <w:rFonts w:ascii="Arial" w:hAnsi="Arial" w:cs="Arial"/>
              </w:rPr>
              <w:t>Explain the scope of work.</w:t>
            </w:r>
          </w:p>
          <w:p w:rsidR="005706A9" w:rsidRPr="009235D8" w:rsidRDefault="00DF2501" w:rsidP="00F046A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9235D8">
              <w:rPr>
                <w:rFonts w:ascii="Arial" w:hAnsi="Arial" w:cs="Arial"/>
              </w:rPr>
              <w:t>D</w:t>
            </w:r>
            <w:r w:rsidR="00756D0B" w:rsidRPr="009235D8">
              <w:rPr>
                <w:rFonts w:ascii="Arial" w:hAnsi="Arial" w:cs="Arial"/>
              </w:rPr>
              <w:t>escribe any contractor or design engineer involvement to date.</w:t>
            </w:r>
          </w:p>
          <w:p w:rsidR="005706A9" w:rsidRPr="009235D8" w:rsidRDefault="005706A9" w:rsidP="00F046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925AD9" w:rsidRPr="009235D8" w:rsidRDefault="00925AD9" w:rsidP="00F046A1">
            <w:pPr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25AD9" w:rsidRPr="009235D8" w:rsidRDefault="00925AD9" w:rsidP="007555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E77" w:rsidRPr="009235D8" w:rsidTr="00310842">
        <w:trPr>
          <w:trHeight w:val="935"/>
        </w:trPr>
        <w:tc>
          <w:tcPr>
            <w:tcW w:w="9468" w:type="dxa"/>
            <w:gridSpan w:val="4"/>
          </w:tcPr>
          <w:p w:rsidR="00A0669D" w:rsidRPr="009235D8" w:rsidRDefault="00A0669D" w:rsidP="00A06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sz w:val="22"/>
                <w:szCs w:val="22"/>
              </w:rPr>
              <w:t>Project Justification</w:t>
            </w:r>
          </w:p>
          <w:p w:rsidR="00756D0B" w:rsidRPr="009235D8" w:rsidRDefault="00756D0B" w:rsidP="00F046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8B5D79" w:rsidRPr="009235D8" w:rsidRDefault="008B5D79" w:rsidP="00F046A1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 xml:space="preserve">How does it </w:t>
            </w:r>
            <w:r w:rsidR="000E16CA" w:rsidRPr="009235D8">
              <w:rPr>
                <w:rFonts w:ascii="Arial" w:hAnsi="Arial" w:cs="Arial"/>
                <w:sz w:val="22"/>
                <w:szCs w:val="22"/>
              </w:rPr>
              <w:t>support</w:t>
            </w:r>
            <w:r w:rsidRPr="009235D8">
              <w:rPr>
                <w:rFonts w:ascii="Arial" w:hAnsi="Arial" w:cs="Arial"/>
                <w:sz w:val="22"/>
                <w:szCs w:val="22"/>
              </w:rPr>
              <w:t xml:space="preserve"> ASU’s sustainability </w:t>
            </w:r>
            <w:r w:rsidR="000E16CA" w:rsidRPr="009235D8">
              <w:rPr>
                <w:rFonts w:ascii="Arial" w:hAnsi="Arial" w:cs="Arial"/>
                <w:sz w:val="22"/>
                <w:szCs w:val="22"/>
              </w:rPr>
              <w:t>goals per its</w:t>
            </w:r>
            <w:r w:rsidRPr="009235D8">
              <w:rPr>
                <w:rFonts w:ascii="Arial" w:hAnsi="Arial" w:cs="Arial"/>
                <w:sz w:val="22"/>
                <w:szCs w:val="22"/>
              </w:rPr>
              <w:t xml:space="preserve"> strategic plan for sustainability practices and operations?</w:t>
            </w:r>
          </w:p>
          <w:p w:rsidR="00A0669D" w:rsidRPr="009235D8" w:rsidRDefault="000E16CA" w:rsidP="00F046A1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How does it</w:t>
            </w:r>
            <w:r w:rsidR="00A0669D" w:rsidRPr="009235D8">
              <w:rPr>
                <w:rFonts w:ascii="Arial" w:hAnsi="Arial" w:cs="Arial"/>
                <w:sz w:val="22"/>
                <w:szCs w:val="22"/>
              </w:rPr>
              <w:t xml:space="preserve"> fill an unmet need?</w:t>
            </w:r>
          </w:p>
          <w:p w:rsidR="00A0669D" w:rsidRPr="009235D8" w:rsidRDefault="00A0669D" w:rsidP="00F046A1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How will it benefit the ASU</w:t>
            </w:r>
            <w:r w:rsidR="003B2BD6" w:rsidRPr="009235D8">
              <w:rPr>
                <w:rFonts w:ascii="Arial" w:hAnsi="Arial" w:cs="Arial"/>
                <w:sz w:val="22"/>
                <w:szCs w:val="22"/>
              </w:rPr>
              <w:t xml:space="preserve"> community?</w:t>
            </w:r>
          </w:p>
          <w:p w:rsidR="00A0669D" w:rsidRPr="009235D8" w:rsidRDefault="00A0669D" w:rsidP="00F046A1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 xml:space="preserve">Does </w:t>
            </w:r>
            <w:r w:rsidR="000E16CA" w:rsidRPr="009235D8">
              <w:rPr>
                <w:rFonts w:ascii="Arial" w:hAnsi="Arial" w:cs="Arial"/>
                <w:sz w:val="22"/>
                <w:szCs w:val="22"/>
              </w:rPr>
              <w:t>it</w:t>
            </w:r>
            <w:r w:rsidRPr="009235D8">
              <w:rPr>
                <w:rFonts w:ascii="Arial" w:hAnsi="Arial" w:cs="Arial"/>
                <w:sz w:val="22"/>
                <w:szCs w:val="22"/>
              </w:rPr>
              <w:t xml:space="preserve"> build on faculty, staff, relationships, resources and grants already in place</w:t>
            </w:r>
            <w:r w:rsidR="003B2BD6" w:rsidRPr="009235D8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0E16CA" w:rsidRPr="009235D8">
              <w:rPr>
                <w:rFonts w:ascii="Arial" w:hAnsi="Arial" w:cs="Arial"/>
                <w:sz w:val="22"/>
                <w:szCs w:val="22"/>
              </w:rPr>
              <w:t>ASU</w:t>
            </w:r>
            <w:r w:rsidR="003B2BD6" w:rsidRPr="009235D8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F22BA3" w:rsidRPr="009235D8" w:rsidRDefault="00DF2501" w:rsidP="00F046A1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Describe any</w:t>
            </w:r>
            <w:r w:rsidR="00F22BA3" w:rsidRPr="009235D8">
              <w:rPr>
                <w:rFonts w:ascii="Arial" w:hAnsi="Arial" w:cs="Arial"/>
                <w:sz w:val="22"/>
                <w:szCs w:val="22"/>
              </w:rPr>
              <w:t xml:space="preserve"> other sources of</w:t>
            </w:r>
            <w:r w:rsidR="00A0669D" w:rsidRPr="009235D8">
              <w:rPr>
                <w:rFonts w:ascii="Arial" w:hAnsi="Arial" w:cs="Arial"/>
                <w:sz w:val="22"/>
                <w:szCs w:val="22"/>
              </w:rPr>
              <w:t xml:space="preserve"> funding</w:t>
            </w:r>
            <w:r w:rsidRPr="009235D8">
              <w:rPr>
                <w:rFonts w:ascii="Arial" w:hAnsi="Arial" w:cs="Arial"/>
                <w:sz w:val="22"/>
                <w:szCs w:val="22"/>
              </w:rPr>
              <w:t>:  W</w:t>
            </w:r>
            <w:r w:rsidR="00A0669D" w:rsidRPr="009235D8">
              <w:rPr>
                <w:rFonts w:ascii="Arial" w:hAnsi="Arial" w:cs="Arial"/>
                <w:sz w:val="22"/>
                <w:szCs w:val="22"/>
              </w:rPr>
              <w:t>ill SIRF funds leverage new sources of funding?</w:t>
            </w:r>
          </w:p>
          <w:p w:rsidR="00F22BA3" w:rsidRPr="009235D8" w:rsidRDefault="00F22BA3" w:rsidP="00F046A1">
            <w:pPr>
              <w:numPr>
                <w:ilvl w:val="1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Tier 2</w:t>
            </w:r>
            <w:r w:rsidR="00762A99" w:rsidRPr="009235D8">
              <w:rPr>
                <w:rFonts w:ascii="Arial" w:hAnsi="Arial" w:cs="Arial"/>
                <w:sz w:val="22"/>
                <w:szCs w:val="22"/>
              </w:rPr>
              <w:t xml:space="preserve"> initiated by departments </w:t>
            </w:r>
            <w:r w:rsidR="00DF2501" w:rsidRPr="009235D8">
              <w:rPr>
                <w:rFonts w:ascii="Arial" w:hAnsi="Arial" w:cs="Arial"/>
                <w:sz w:val="22"/>
                <w:szCs w:val="22"/>
              </w:rPr>
              <w:t xml:space="preserve">or colleges </w:t>
            </w:r>
            <w:r w:rsidR="00762A99" w:rsidRPr="009235D8">
              <w:rPr>
                <w:rFonts w:ascii="Arial" w:hAnsi="Arial" w:cs="Arial"/>
                <w:sz w:val="22"/>
                <w:szCs w:val="22"/>
              </w:rPr>
              <w:t>from across the university</w:t>
            </w:r>
          </w:p>
          <w:p w:rsidR="003B2BD6" w:rsidRPr="009235D8" w:rsidRDefault="00F22BA3" w:rsidP="00F046A1">
            <w:pPr>
              <w:numPr>
                <w:ilvl w:val="1"/>
                <w:numId w:val="1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APS &amp; Energize Phoenix Rebates, etc.</w:t>
            </w:r>
          </w:p>
          <w:p w:rsidR="009F16C2" w:rsidRPr="009235D8" w:rsidRDefault="009F16C2" w:rsidP="00F046A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9235D8">
              <w:rPr>
                <w:rFonts w:ascii="Arial" w:eastAsia="Times New Roman" w:hAnsi="Arial" w:cs="Arial"/>
              </w:rPr>
              <w:t>Attach any supporting documentation.</w:t>
            </w:r>
          </w:p>
          <w:p w:rsidR="003B2BD6" w:rsidRPr="009235D8" w:rsidRDefault="003B2BD6" w:rsidP="00F046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B02891" w:rsidRPr="009235D8" w:rsidRDefault="00B02891" w:rsidP="00C24B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6B39" w:rsidRPr="009235D8" w:rsidTr="00310842">
        <w:trPr>
          <w:trHeight w:val="935"/>
        </w:trPr>
        <w:tc>
          <w:tcPr>
            <w:tcW w:w="9468" w:type="dxa"/>
            <w:gridSpan w:val="4"/>
          </w:tcPr>
          <w:p w:rsidR="00E26B39" w:rsidRPr="009235D8" w:rsidRDefault="00C14E77" w:rsidP="00DB5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sz w:val="22"/>
                <w:szCs w:val="22"/>
              </w:rPr>
              <w:t>University</w:t>
            </w:r>
            <w:r w:rsidR="006162C2" w:rsidRPr="009235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35D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6162C2" w:rsidRPr="009235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35D8">
              <w:rPr>
                <w:rFonts w:ascii="Arial" w:hAnsi="Arial" w:cs="Arial"/>
                <w:b/>
                <w:sz w:val="22"/>
                <w:szCs w:val="22"/>
              </w:rPr>
              <w:t>Economic Impact</w:t>
            </w:r>
          </w:p>
          <w:p w:rsidR="00756D0B" w:rsidRPr="009235D8" w:rsidRDefault="00756D0B" w:rsidP="00A0669D">
            <w:pPr>
              <w:rPr>
                <w:rFonts w:ascii="Arial" w:hAnsi="Arial" w:cs="Arial"/>
                <w:sz w:val="22"/>
                <w:szCs w:val="22"/>
              </w:rPr>
            </w:pPr>
          </w:p>
          <w:p w:rsidR="00A0669D" w:rsidRPr="009235D8" w:rsidRDefault="00A0669D" w:rsidP="00F046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Please describe:</w:t>
            </w:r>
          </w:p>
          <w:p w:rsidR="00A0669D" w:rsidRPr="009235D8" w:rsidRDefault="00A0669D" w:rsidP="00F046A1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 xml:space="preserve">Any time-sensitive constraints, e.g. </w:t>
            </w:r>
            <w:r w:rsidR="00415DF4" w:rsidRPr="009235D8">
              <w:rPr>
                <w:rFonts w:ascii="Arial" w:hAnsi="Arial" w:cs="Arial"/>
                <w:sz w:val="22"/>
                <w:szCs w:val="22"/>
              </w:rPr>
              <w:t xml:space="preserve">fiscal year </w:t>
            </w:r>
            <w:r w:rsidR="0009069B" w:rsidRPr="009235D8">
              <w:rPr>
                <w:rFonts w:ascii="Arial" w:hAnsi="Arial" w:cs="Arial"/>
                <w:sz w:val="22"/>
                <w:szCs w:val="22"/>
              </w:rPr>
              <w:t>planning</w:t>
            </w:r>
            <w:r w:rsidR="00415DF4" w:rsidRPr="009235D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235D8">
              <w:rPr>
                <w:rFonts w:ascii="Arial" w:hAnsi="Arial" w:cs="Arial"/>
                <w:sz w:val="22"/>
                <w:szCs w:val="22"/>
              </w:rPr>
              <w:t>academic term, weather, etc.</w:t>
            </w:r>
          </w:p>
          <w:p w:rsidR="00A0669D" w:rsidRPr="009235D8" w:rsidRDefault="00BD472A" w:rsidP="00F046A1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 xml:space="preserve">Schedule:  </w:t>
            </w:r>
            <w:r w:rsidR="00003C30" w:rsidRPr="009235D8">
              <w:rPr>
                <w:rFonts w:ascii="Arial" w:hAnsi="Arial" w:cs="Arial"/>
                <w:sz w:val="22"/>
                <w:szCs w:val="22"/>
              </w:rPr>
              <w:t xml:space="preserve">Anticipated start and </w:t>
            </w:r>
            <w:r w:rsidRPr="009235D8">
              <w:rPr>
                <w:rFonts w:ascii="Arial" w:hAnsi="Arial" w:cs="Arial"/>
                <w:sz w:val="22"/>
                <w:szCs w:val="22"/>
              </w:rPr>
              <w:t>e</w:t>
            </w:r>
            <w:r w:rsidR="00A0669D" w:rsidRPr="009235D8">
              <w:rPr>
                <w:rFonts w:ascii="Arial" w:hAnsi="Arial" w:cs="Arial"/>
                <w:sz w:val="22"/>
                <w:szCs w:val="22"/>
              </w:rPr>
              <w:t>stimated time of completion or in-service date.</w:t>
            </w:r>
          </w:p>
          <w:p w:rsidR="00BD472A" w:rsidRPr="009235D8" w:rsidRDefault="00BD472A" w:rsidP="00F046A1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Maintenance:  How will the infrastructure be maintained?  Is a major overhaul required?</w:t>
            </w:r>
          </w:p>
          <w:p w:rsidR="00BD472A" w:rsidRPr="009235D8" w:rsidRDefault="00BD472A" w:rsidP="00F046A1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A</w:t>
            </w:r>
            <w:r w:rsidR="00A0669D" w:rsidRPr="009235D8">
              <w:rPr>
                <w:rFonts w:ascii="Arial" w:hAnsi="Arial" w:cs="Arial"/>
                <w:sz w:val="22"/>
                <w:szCs w:val="22"/>
              </w:rPr>
              <w:t>sset useful life:  How long will it generate benefits?</w:t>
            </w:r>
          </w:p>
          <w:p w:rsidR="00A52FEE" w:rsidRPr="009235D8" w:rsidRDefault="00A52FEE" w:rsidP="003B2BD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A0669D" w:rsidRPr="009235D8" w:rsidRDefault="00A0669D" w:rsidP="00EB08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2FEE" w:rsidRPr="009235D8" w:rsidTr="00310842">
        <w:trPr>
          <w:trHeight w:val="935"/>
        </w:trPr>
        <w:tc>
          <w:tcPr>
            <w:tcW w:w="9468" w:type="dxa"/>
            <w:gridSpan w:val="4"/>
          </w:tcPr>
          <w:p w:rsidR="004311FC" w:rsidRPr="009235D8" w:rsidRDefault="004311FC" w:rsidP="001C2417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sz w:val="22"/>
                <w:szCs w:val="22"/>
              </w:rPr>
              <w:t>Benefits Quantification &amp; Reporting</w:t>
            </w:r>
          </w:p>
          <w:p w:rsidR="00756D0B" w:rsidRPr="009235D8" w:rsidRDefault="00756D0B" w:rsidP="00F046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C2417" w:rsidRPr="009235D8" w:rsidRDefault="00595B97" w:rsidP="00F046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 xml:space="preserve">In conjunction with this document, please submit the </w:t>
            </w:r>
            <w:r w:rsidR="00636C11" w:rsidRPr="009235D8">
              <w:rPr>
                <w:rFonts w:ascii="Arial" w:hAnsi="Arial" w:cs="Arial"/>
                <w:sz w:val="22"/>
                <w:szCs w:val="22"/>
              </w:rPr>
              <w:t xml:space="preserve">accompanying Excel </w:t>
            </w:r>
            <w:r w:rsidRPr="009235D8">
              <w:rPr>
                <w:rFonts w:ascii="Arial" w:hAnsi="Arial" w:cs="Arial"/>
                <w:sz w:val="22"/>
                <w:szCs w:val="22"/>
              </w:rPr>
              <w:t xml:space="preserve">SIRF Financial Template.  </w:t>
            </w:r>
            <w:r w:rsidR="00DA6E6D" w:rsidRPr="009235D8">
              <w:rPr>
                <w:rFonts w:ascii="Arial" w:hAnsi="Arial" w:cs="Arial"/>
                <w:sz w:val="22"/>
                <w:szCs w:val="22"/>
              </w:rPr>
              <w:t>Please d</w:t>
            </w:r>
            <w:r w:rsidR="001C2417" w:rsidRPr="009235D8">
              <w:rPr>
                <w:rFonts w:ascii="Arial" w:hAnsi="Arial" w:cs="Arial"/>
                <w:sz w:val="22"/>
                <w:szCs w:val="22"/>
              </w:rPr>
              <w:t xml:space="preserve">escribe </w:t>
            </w:r>
            <w:r w:rsidRPr="009235D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C2417" w:rsidRPr="009235D8">
              <w:rPr>
                <w:rFonts w:ascii="Arial" w:hAnsi="Arial" w:cs="Arial"/>
                <w:sz w:val="22"/>
                <w:szCs w:val="22"/>
              </w:rPr>
              <w:t xml:space="preserve">methodology to </w:t>
            </w:r>
            <w:r w:rsidR="00636C11" w:rsidRPr="009235D8">
              <w:rPr>
                <w:rFonts w:ascii="Arial" w:hAnsi="Arial" w:cs="Arial"/>
                <w:sz w:val="22"/>
                <w:szCs w:val="22"/>
              </w:rPr>
              <w:t xml:space="preserve">quantify, </w:t>
            </w:r>
            <w:r w:rsidR="001C2417" w:rsidRPr="009235D8">
              <w:rPr>
                <w:rFonts w:ascii="Arial" w:hAnsi="Arial" w:cs="Arial"/>
                <w:sz w:val="22"/>
                <w:szCs w:val="22"/>
              </w:rPr>
              <w:t xml:space="preserve">measure, track and report </w:t>
            </w:r>
            <w:r w:rsidR="00636C11" w:rsidRPr="009235D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C2417" w:rsidRPr="009235D8">
              <w:rPr>
                <w:rFonts w:ascii="Arial" w:hAnsi="Arial" w:cs="Arial"/>
                <w:sz w:val="22"/>
                <w:szCs w:val="22"/>
              </w:rPr>
              <w:t>project</w:t>
            </w:r>
            <w:r w:rsidR="004311FC" w:rsidRPr="009235D8">
              <w:rPr>
                <w:rFonts w:ascii="Arial" w:hAnsi="Arial" w:cs="Arial"/>
                <w:sz w:val="22"/>
                <w:szCs w:val="22"/>
              </w:rPr>
              <w:t>’</w:t>
            </w:r>
            <w:r w:rsidR="001C2417" w:rsidRPr="009235D8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636C11" w:rsidRPr="009235D8">
              <w:rPr>
                <w:rFonts w:ascii="Arial" w:hAnsi="Arial" w:cs="Arial"/>
                <w:sz w:val="22"/>
                <w:szCs w:val="22"/>
              </w:rPr>
              <w:lastRenderedPageBreak/>
              <w:t>sustainability</w:t>
            </w:r>
            <w:r w:rsidR="001C2417" w:rsidRPr="009235D8">
              <w:rPr>
                <w:rFonts w:ascii="Arial" w:hAnsi="Arial" w:cs="Arial"/>
                <w:sz w:val="22"/>
                <w:szCs w:val="22"/>
              </w:rPr>
              <w:t xml:space="preserve"> benefits</w:t>
            </w:r>
            <w:r w:rsidRPr="009235D8">
              <w:rPr>
                <w:rFonts w:ascii="Arial" w:hAnsi="Arial" w:cs="Arial"/>
                <w:sz w:val="22"/>
                <w:szCs w:val="22"/>
              </w:rPr>
              <w:t xml:space="preserve"> as identified on the Fin Analysis - Benefits Metric worksheet.</w:t>
            </w:r>
          </w:p>
          <w:p w:rsidR="001C2417" w:rsidRPr="009235D8" w:rsidRDefault="00636C11" w:rsidP="00F046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9235D8">
              <w:rPr>
                <w:rFonts w:ascii="Arial" w:hAnsi="Arial" w:cs="Arial"/>
              </w:rPr>
              <w:t xml:space="preserve">Describe the financial benefits in the </w:t>
            </w:r>
            <w:r w:rsidR="001C2417" w:rsidRPr="009235D8">
              <w:rPr>
                <w:rFonts w:ascii="Arial" w:hAnsi="Arial" w:cs="Arial"/>
              </w:rPr>
              <w:t xml:space="preserve">NPV and IRR financial metric calculations indicating </w:t>
            </w:r>
            <w:r w:rsidRPr="009235D8">
              <w:rPr>
                <w:rFonts w:ascii="Arial" w:hAnsi="Arial" w:cs="Arial"/>
              </w:rPr>
              <w:t xml:space="preserve">the </w:t>
            </w:r>
            <w:r w:rsidR="001C2417" w:rsidRPr="009235D8">
              <w:rPr>
                <w:rFonts w:ascii="Arial" w:hAnsi="Arial" w:cs="Arial"/>
              </w:rPr>
              <w:t>project</w:t>
            </w:r>
            <w:r w:rsidR="004311FC" w:rsidRPr="009235D8">
              <w:rPr>
                <w:rFonts w:ascii="Arial" w:hAnsi="Arial" w:cs="Arial"/>
              </w:rPr>
              <w:t>’</w:t>
            </w:r>
            <w:r w:rsidR="001C2417" w:rsidRPr="009235D8">
              <w:rPr>
                <w:rFonts w:ascii="Arial" w:hAnsi="Arial" w:cs="Arial"/>
              </w:rPr>
              <w:t>s viability</w:t>
            </w:r>
            <w:r w:rsidRPr="009235D8">
              <w:rPr>
                <w:rFonts w:ascii="Arial" w:hAnsi="Arial" w:cs="Arial"/>
              </w:rPr>
              <w:t>.</w:t>
            </w:r>
          </w:p>
          <w:p w:rsidR="003539C0" w:rsidRPr="009235D8" w:rsidRDefault="003539C0" w:rsidP="00F046A1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9235D8">
              <w:rPr>
                <w:rFonts w:ascii="Arial" w:hAnsi="Arial" w:cs="Arial"/>
              </w:rPr>
              <w:t>Please describe the number of years of benefits in the financial metrics’ calculations</w:t>
            </w:r>
          </w:p>
          <w:p w:rsidR="001C2417" w:rsidRPr="009235D8" w:rsidRDefault="001C2417" w:rsidP="00F046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9235D8">
              <w:rPr>
                <w:rFonts w:ascii="Arial" w:hAnsi="Arial" w:cs="Arial"/>
              </w:rPr>
              <w:t>Avoid attributing same utility reduction or savings to multiple APSES energy performance contracts and FDM and SIRF projects</w:t>
            </w:r>
          </w:p>
          <w:p w:rsidR="001C2417" w:rsidRPr="009235D8" w:rsidRDefault="001C2417" w:rsidP="00F046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235D8">
              <w:rPr>
                <w:rFonts w:ascii="Arial" w:hAnsi="Arial" w:cs="Arial"/>
              </w:rPr>
              <w:t>Define unit of measure to quantify change from current benchmark to one year after in-service date</w:t>
            </w:r>
          </w:p>
          <w:p w:rsidR="001C2417" w:rsidRPr="009235D8" w:rsidRDefault="001C2417" w:rsidP="00F046A1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9235D8">
              <w:rPr>
                <w:rFonts w:ascii="Arial" w:hAnsi="Arial" w:cs="Arial"/>
              </w:rPr>
              <w:t>Track unit for identified campus areas using EIS and Energy Metering Project</w:t>
            </w:r>
          </w:p>
          <w:p w:rsidR="00A52FEE" w:rsidRPr="009235D8" w:rsidRDefault="00F046A1" w:rsidP="00F046A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</w:rPr>
            </w:pPr>
            <w:r w:rsidRPr="009235D8">
              <w:rPr>
                <w:rFonts w:ascii="Arial" w:hAnsi="Arial" w:cs="Arial"/>
              </w:rPr>
              <w:t>Describe any sensitivity analysis outcomes as reflected in the NPV and IRR.</w:t>
            </w:r>
          </w:p>
          <w:p w:rsidR="001C2417" w:rsidRPr="009235D8" w:rsidRDefault="001C2417" w:rsidP="00F046A1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C2417" w:rsidRPr="009235D8" w:rsidRDefault="001C2417" w:rsidP="00DB58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D1C32" w:rsidRPr="009235D8" w:rsidRDefault="004D1C32" w:rsidP="004D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9235D8">
        <w:rPr>
          <w:rFonts w:ascii="Arial" w:hAnsi="Arial" w:cs="Arial"/>
          <w:b/>
          <w:sz w:val="22"/>
          <w:szCs w:val="22"/>
        </w:rPr>
        <w:lastRenderedPageBreak/>
        <w:t>Milestones</w:t>
      </w:r>
    </w:p>
    <w:p w:rsidR="00756D0B" w:rsidRPr="009235D8" w:rsidRDefault="00756D0B" w:rsidP="004D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:rsidR="004D1C32" w:rsidRPr="009235D8" w:rsidRDefault="004D1C32" w:rsidP="00F0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sz w:val="22"/>
          <w:szCs w:val="22"/>
        </w:rPr>
      </w:pPr>
      <w:r w:rsidRPr="009235D8">
        <w:rPr>
          <w:rFonts w:ascii="Arial" w:hAnsi="Arial" w:cs="Arial"/>
          <w:sz w:val="22"/>
          <w:szCs w:val="22"/>
        </w:rPr>
        <w:t xml:space="preserve">Please describe project-specific milestones.  While the generic milestones listed in the template are important at a whole-project level, unique, detailed and identifiable milestones are needed for insight into the </w:t>
      </w:r>
      <w:r w:rsidR="0009069B" w:rsidRPr="009235D8">
        <w:rPr>
          <w:rFonts w:ascii="Arial" w:hAnsi="Arial" w:cs="Arial"/>
          <w:sz w:val="22"/>
          <w:szCs w:val="22"/>
        </w:rPr>
        <w:t>scope and</w:t>
      </w:r>
      <w:r w:rsidR="00756D0B" w:rsidRPr="009235D8">
        <w:rPr>
          <w:rFonts w:ascii="Arial" w:hAnsi="Arial" w:cs="Arial"/>
          <w:sz w:val="22"/>
          <w:szCs w:val="22"/>
        </w:rPr>
        <w:t xml:space="preserve"> progress </w:t>
      </w:r>
      <w:r w:rsidRPr="009235D8">
        <w:rPr>
          <w:rFonts w:ascii="Arial" w:hAnsi="Arial" w:cs="Arial"/>
          <w:sz w:val="22"/>
          <w:szCs w:val="22"/>
        </w:rPr>
        <w:t>of the proposed project.</w:t>
      </w:r>
    </w:p>
    <w:p w:rsidR="00756D0B" w:rsidRPr="009235D8" w:rsidRDefault="00756D0B" w:rsidP="00F0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sz w:val="22"/>
          <w:szCs w:val="22"/>
        </w:rPr>
      </w:pPr>
    </w:p>
    <w:p w:rsidR="00756D0B" w:rsidRPr="009235D8" w:rsidRDefault="00756D0B" w:rsidP="00F04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contextualSpacing/>
        <w:rPr>
          <w:rFonts w:ascii="Arial" w:hAnsi="Arial" w:cs="Arial"/>
          <w:sz w:val="22"/>
          <w:szCs w:val="22"/>
        </w:rPr>
      </w:pPr>
      <w:r w:rsidRPr="009235D8">
        <w:rPr>
          <w:rFonts w:ascii="Arial" w:hAnsi="Arial" w:cs="Arial"/>
          <w:sz w:val="22"/>
          <w:szCs w:val="22"/>
        </w:rPr>
        <w:t xml:space="preserve">Milestones </w:t>
      </w:r>
      <w:r w:rsidR="000E16CA" w:rsidRPr="009235D8">
        <w:rPr>
          <w:rFonts w:ascii="Arial" w:hAnsi="Arial" w:cs="Arial"/>
          <w:sz w:val="22"/>
          <w:szCs w:val="22"/>
        </w:rPr>
        <w:t>are to</w:t>
      </w:r>
      <w:r w:rsidRPr="009235D8">
        <w:rPr>
          <w:rFonts w:ascii="Arial" w:hAnsi="Arial" w:cs="Arial"/>
          <w:sz w:val="22"/>
          <w:szCs w:val="22"/>
        </w:rPr>
        <w:t xml:space="preserve"> </w:t>
      </w:r>
      <w:r w:rsidR="008B5D79" w:rsidRPr="009235D8">
        <w:rPr>
          <w:rFonts w:ascii="Arial" w:hAnsi="Arial" w:cs="Arial"/>
          <w:sz w:val="22"/>
          <w:szCs w:val="22"/>
        </w:rPr>
        <w:t xml:space="preserve">communicate </w:t>
      </w:r>
      <w:r w:rsidR="000E16CA" w:rsidRPr="009235D8">
        <w:rPr>
          <w:rFonts w:ascii="Arial" w:hAnsi="Arial" w:cs="Arial"/>
          <w:sz w:val="22"/>
          <w:szCs w:val="22"/>
        </w:rPr>
        <w:t xml:space="preserve">clearly the </w:t>
      </w:r>
      <w:r w:rsidR="0064211A" w:rsidRPr="009235D8">
        <w:rPr>
          <w:rFonts w:ascii="Arial" w:hAnsi="Arial" w:cs="Arial"/>
          <w:sz w:val="22"/>
          <w:szCs w:val="22"/>
        </w:rPr>
        <w:t xml:space="preserve">expected month and year of project events such as </w:t>
      </w:r>
      <w:r w:rsidR="002D2C15" w:rsidRPr="009235D8">
        <w:rPr>
          <w:rFonts w:ascii="Arial" w:hAnsi="Arial" w:cs="Arial"/>
          <w:sz w:val="22"/>
          <w:szCs w:val="22"/>
        </w:rPr>
        <w:t>Invitation to Bid (ITB), Request for Proposal (RFP) and/or Request for Qualifications (RFQ)</w:t>
      </w:r>
      <w:r w:rsidR="0064211A" w:rsidRPr="009235D8">
        <w:rPr>
          <w:rFonts w:ascii="Arial" w:hAnsi="Arial" w:cs="Arial"/>
          <w:sz w:val="22"/>
          <w:szCs w:val="22"/>
        </w:rPr>
        <w:t>, bid awards, construction, in-service dates and quarterly reporting.</w:t>
      </w:r>
    </w:p>
    <w:p w:rsidR="004D1C32" w:rsidRPr="009235D8" w:rsidRDefault="004D1C32" w:rsidP="004D1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:rsidR="004D1C32" w:rsidRPr="009235D8" w:rsidRDefault="004D1C32">
      <w:pPr>
        <w:rPr>
          <w:rFonts w:ascii="Arial" w:hAnsi="Arial" w:cs="Arial"/>
          <w:sz w:val="22"/>
          <w:szCs w:val="22"/>
        </w:rPr>
      </w:pPr>
    </w:p>
    <w:p w:rsidR="00414E6C" w:rsidRPr="009235D8" w:rsidRDefault="00756D0B">
      <w:pPr>
        <w:rPr>
          <w:rFonts w:ascii="Arial" w:hAnsi="Arial" w:cs="Arial"/>
          <w:b/>
          <w:sz w:val="22"/>
          <w:szCs w:val="22"/>
        </w:rPr>
      </w:pPr>
      <w:r w:rsidRPr="009235D8">
        <w:rPr>
          <w:rFonts w:ascii="Arial" w:hAnsi="Arial" w:cs="Arial"/>
          <w:b/>
          <w:sz w:val="22"/>
          <w:szCs w:val="22"/>
        </w:rPr>
        <w:t>Annual Funding Requested</w:t>
      </w:r>
    </w:p>
    <w:tbl>
      <w:tblPr>
        <w:tblW w:w="9320" w:type="dxa"/>
        <w:tblInd w:w="100" w:type="dxa"/>
        <w:tblLook w:val="04A0" w:firstRow="1" w:lastRow="0" w:firstColumn="1" w:lastColumn="0" w:noHBand="0" w:noVBand="1"/>
      </w:tblPr>
      <w:tblGrid>
        <w:gridCol w:w="2180"/>
        <w:gridCol w:w="1020"/>
        <w:gridCol w:w="1020"/>
        <w:gridCol w:w="1020"/>
        <w:gridCol w:w="1020"/>
        <w:gridCol w:w="1020"/>
        <w:gridCol w:w="1020"/>
        <w:gridCol w:w="1020"/>
      </w:tblGrid>
      <w:tr w:rsidR="00414E6C" w:rsidRPr="009235D8" w:rsidTr="00681C66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35D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414E6C" w:rsidRPr="009235D8" w:rsidTr="00681C66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Total Annual Costs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D500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E6C" w:rsidRPr="009235D8" w:rsidRDefault="00414E6C" w:rsidP="00414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4E6C" w:rsidRPr="009235D8" w:rsidRDefault="00414E6C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230"/>
      </w:tblGrid>
      <w:tr w:rsidR="00E26B39" w:rsidRPr="009235D8" w:rsidTr="00415DF4">
        <w:tc>
          <w:tcPr>
            <w:tcW w:w="5238" w:type="dxa"/>
            <w:tcBorders>
              <w:bottom w:val="single" w:sz="4" w:space="0" w:color="auto"/>
            </w:tcBorders>
          </w:tcPr>
          <w:p w:rsidR="00E26B39" w:rsidRPr="009235D8" w:rsidRDefault="00E26B39" w:rsidP="00E26B39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Budget Funding Required (One tim</w:t>
            </w:r>
            <w:r w:rsidR="0009069B" w:rsidRPr="009235D8">
              <w:rPr>
                <w:rFonts w:ascii="Arial" w:hAnsi="Arial" w:cs="Arial"/>
                <w:sz w:val="22"/>
                <w:szCs w:val="22"/>
              </w:rPr>
              <w:t xml:space="preserve">e, Multi-year limited duration or </w:t>
            </w:r>
            <w:r w:rsidRPr="009235D8">
              <w:rPr>
                <w:rFonts w:ascii="Arial" w:hAnsi="Arial" w:cs="Arial"/>
                <w:sz w:val="22"/>
                <w:szCs w:val="22"/>
              </w:rPr>
              <w:t>permanent allocation</w:t>
            </w:r>
            <w:r w:rsidR="00DB583A" w:rsidRPr="009235D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E26B39" w:rsidRPr="009235D8" w:rsidRDefault="00E26B39" w:rsidP="00E26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83A" w:rsidRPr="009235D8" w:rsidTr="0064211A">
        <w:trPr>
          <w:trHeight w:val="576"/>
        </w:trPr>
        <w:tc>
          <w:tcPr>
            <w:tcW w:w="5238" w:type="dxa"/>
            <w:shd w:val="clear" w:color="auto" w:fill="C0C0C0"/>
            <w:vAlign w:val="bottom"/>
          </w:tcPr>
          <w:p w:rsidR="00DB583A" w:rsidRPr="009235D8" w:rsidRDefault="00DB583A" w:rsidP="00E26B39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Approvals</w:t>
            </w:r>
          </w:p>
        </w:tc>
        <w:tc>
          <w:tcPr>
            <w:tcW w:w="4230" w:type="dxa"/>
            <w:shd w:val="clear" w:color="auto" w:fill="C0C0C0"/>
            <w:vAlign w:val="bottom"/>
          </w:tcPr>
          <w:p w:rsidR="00DB583A" w:rsidRPr="009235D8" w:rsidRDefault="00652D81" w:rsidP="00BF7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Signature</w:t>
            </w:r>
            <w:r w:rsidR="008B5D79" w:rsidRPr="009235D8">
              <w:rPr>
                <w:rFonts w:ascii="Arial" w:hAnsi="Arial" w:cs="Arial"/>
                <w:sz w:val="22"/>
                <w:szCs w:val="22"/>
              </w:rPr>
              <w:t xml:space="preserve"> &amp; Date</w:t>
            </w:r>
          </w:p>
        </w:tc>
      </w:tr>
      <w:tr w:rsidR="00E26B39" w:rsidRPr="009235D8" w:rsidTr="0064211A">
        <w:trPr>
          <w:trHeight w:val="360"/>
        </w:trPr>
        <w:tc>
          <w:tcPr>
            <w:tcW w:w="5238" w:type="dxa"/>
            <w:vAlign w:val="bottom"/>
          </w:tcPr>
          <w:p w:rsidR="00E26B39" w:rsidRDefault="00063F1A" w:rsidP="0046021E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Director</w:t>
            </w:r>
            <w:r w:rsidR="000957AA" w:rsidRPr="009235D8">
              <w:rPr>
                <w:rFonts w:ascii="Arial" w:hAnsi="Arial" w:cs="Arial"/>
                <w:sz w:val="22"/>
                <w:szCs w:val="22"/>
              </w:rPr>
              <w:t xml:space="preserve"> of submitting department</w:t>
            </w:r>
          </w:p>
          <w:p w:rsidR="009235D8" w:rsidRPr="009235D8" w:rsidRDefault="009235D8" w:rsidP="004602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</w:tcPr>
          <w:p w:rsidR="00063F1A" w:rsidRPr="009235D8" w:rsidRDefault="00063F1A" w:rsidP="00E26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F1A" w:rsidRPr="009235D8" w:rsidTr="0064211A">
        <w:trPr>
          <w:trHeight w:val="360"/>
        </w:trPr>
        <w:tc>
          <w:tcPr>
            <w:tcW w:w="5238" w:type="dxa"/>
            <w:vAlign w:val="bottom"/>
          </w:tcPr>
          <w:p w:rsidR="00063F1A" w:rsidRDefault="00063F1A" w:rsidP="0046021E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Dean or Vice President of submitting department</w:t>
            </w:r>
          </w:p>
          <w:p w:rsidR="009235D8" w:rsidRPr="009235D8" w:rsidRDefault="009235D8" w:rsidP="004602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</w:tcPr>
          <w:p w:rsidR="00063F1A" w:rsidRPr="009235D8" w:rsidRDefault="00063F1A" w:rsidP="00E26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0F3" w:rsidRPr="009235D8" w:rsidTr="0064211A">
        <w:trPr>
          <w:trHeight w:val="360"/>
        </w:trPr>
        <w:tc>
          <w:tcPr>
            <w:tcW w:w="5238" w:type="dxa"/>
            <w:vAlign w:val="bottom"/>
          </w:tcPr>
          <w:p w:rsidR="007F20F3" w:rsidRDefault="00F166F9" w:rsidP="0046021E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Associate Vice President for Planning and Budget</w:t>
            </w:r>
          </w:p>
          <w:p w:rsidR="009235D8" w:rsidRPr="009235D8" w:rsidRDefault="009235D8" w:rsidP="004602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</w:tcPr>
          <w:p w:rsidR="007F20F3" w:rsidRPr="009235D8" w:rsidRDefault="007F20F3" w:rsidP="00E26B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D0B" w:rsidRPr="009235D8" w:rsidTr="0064211A">
        <w:trPr>
          <w:trHeight w:val="360"/>
        </w:trPr>
        <w:tc>
          <w:tcPr>
            <w:tcW w:w="5238" w:type="dxa"/>
            <w:vAlign w:val="bottom"/>
          </w:tcPr>
          <w:p w:rsidR="00756D0B" w:rsidRDefault="00756D0B" w:rsidP="00D7055A">
            <w:pPr>
              <w:rPr>
                <w:rFonts w:ascii="Arial" w:hAnsi="Arial" w:cs="Arial"/>
                <w:sz w:val="22"/>
                <w:szCs w:val="22"/>
              </w:rPr>
            </w:pPr>
            <w:r w:rsidRPr="009235D8">
              <w:rPr>
                <w:rFonts w:ascii="Arial" w:hAnsi="Arial" w:cs="Arial"/>
                <w:sz w:val="22"/>
                <w:szCs w:val="22"/>
              </w:rPr>
              <w:t>Executive Vice President, Treasurer &amp; CFO</w:t>
            </w:r>
            <w:r w:rsidR="008B5D79" w:rsidRPr="009235D8">
              <w:rPr>
                <w:rFonts w:ascii="Arial" w:hAnsi="Arial" w:cs="Arial"/>
                <w:sz w:val="22"/>
                <w:szCs w:val="22"/>
              </w:rPr>
              <w:t>*</w:t>
            </w:r>
          </w:p>
          <w:p w:rsidR="009235D8" w:rsidRPr="009235D8" w:rsidRDefault="009235D8" w:rsidP="00D705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vAlign w:val="bottom"/>
          </w:tcPr>
          <w:p w:rsidR="00756D0B" w:rsidRPr="009235D8" w:rsidRDefault="00756D0B" w:rsidP="00756D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3C35" w:rsidRPr="009235D8" w:rsidRDefault="008B5D79" w:rsidP="00E26B39">
      <w:pPr>
        <w:rPr>
          <w:rFonts w:ascii="Arial" w:hAnsi="Arial" w:cs="Arial"/>
          <w:i/>
          <w:sz w:val="22"/>
          <w:szCs w:val="22"/>
        </w:rPr>
      </w:pPr>
      <w:r w:rsidRPr="009235D8">
        <w:rPr>
          <w:rFonts w:ascii="Arial" w:hAnsi="Arial" w:cs="Arial"/>
          <w:i/>
          <w:sz w:val="22"/>
          <w:szCs w:val="22"/>
        </w:rPr>
        <w:t>*If funding requested is more than $100,000</w:t>
      </w:r>
    </w:p>
    <w:sectPr w:rsidR="00583C35" w:rsidRPr="009235D8" w:rsidSect="004D1C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04" w:rsidRDefault="00B37F04" w:rsidP="00787310">
      <w:r>
        <w:separator/>
      </w:r>
    </w:p>
  </w:endnote>
  <w:endnote w:type="continuationSeparator" w:id="0">
    <w:p w:rsidR="00B37F04" w:rsidRDefault="00B37F04" w:rsidP="0078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871" w:rsidRDefault="00E328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5D8">
      <w:rPr>
        <w:noProof/>
      </w:rPr>
      <w:t>1</w:t>
    </w:r>
    <w:r>
      <w:fldChar w:fldCharType="end"/>
    </w:r>
  </w:p>
  <w:p w:rsidR="00E32871" w:rsidRDefault="00E32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04" w:rsidRDefault="00B37F04" w:rsidP="00787310">
      <w:r>
        <w:separator/>
      </w:r>
    </w:p>
  </w:footnote>
  <w:footnote w:type="continuationSeparator" w:id="0">
    <w:p w:rsidR="00B37F04" w:rsidRDefault="00B37F04" w:rsidP="0078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38E"/>
    <w:multiLevelType w:val="hybridMultilevel"/>
    <w:tmpl w:val="A1CCA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95207"/>
    <w:multiLevelType w:val="hybridMultilevel"/>
    <w:tmpl w:val="3A205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0016"/>
    <w:multiLevelType w:val="hybridMultilevel"/>
    <w:tmpl w:val="F86E4E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414FF"/>
    <w:multiLevelType w:val="hybridMultilevel"/>
    <w:tmpl w:val="77602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07E31"/>
    <w:multiLevelType w:val="hybridMultilevel"/>
    <w:tmpl w:val="DE342F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A1701"/>
    <w:multiLevelType w:val="hybridMultilevel"/>
    <w:tmpl w:val="6B9A8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1E4F"/>
    <w:multiLevelType w:val="hybridMultilevel"/>
    <w:tmpl w:val="D7929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76691"/>
    <w:multiLevelType w:val="hybridMultilevel"/>
    <w:tmpl w:val="1ECA8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064D"/>
    <w:multiLevelType w:val="hybridMultilevel"/>
    <w:tmpl w:val="E08E68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46DBE"/>
    <w:multiLevelType w:val="hybridMultilevel"/>
    <w:tmpl w:val="31DAE4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644225"/>
    <w:multiLevelType w:val="hybridMultilevel"/>
    <w:tmpl w:val="99A6E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64B6E"/>
    <w:multiLevelType w:val="hybridMultilevel"/>
    <w:tmpl w:val="F5009A8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6FA30D80"/>
    <w:multiLevelType w:val="hybridMultilevel"/>
    <w:tmpl w:val="3CE2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4922"/>
    <w:multiLevelType w:val="hybridMultilevel"/>
    <w:tmpl w:val="AB72C7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04882"/>
    <w:multiLevelType w:val="hybridMultilevel"/>
    <w:tmpl w:val="E294EE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25BF1"/>
    <w:multiLevelType w:val="hybridMultilevel"/>
    <w:tmpl w:val="A2C60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6649F"/>
    <w:multiLevelType w:val="hybridMultilevel"/>
    <w:tmpl w:val="E05CE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14"/>
  </w:num>
  <w:num w:numId="8">
    <w:abstractNumId w:val="10"/>
  </w:num>
  <w:num w:numId="9">
    <w:abstractNumId w:val="6"/>
  </w:num>
  <w:num w:numId="10">
    <w:abstractNumId w:val="15"/>
  </w:num>
  <w:num w:numId="11">
    <w:abstractNumId w:val="3"/>
  </w:num>
  <w:num w:numId="12">
    <w:abstractNumId w:val="16"/>
  </w:num>
  <w:num w:numId="13">
    <w:abstractNumId w:val="9"/>
  </w:num>
  <w:num w:numId="14">
    <w:abstractNumId w:val="7"/>
  </w:num>
  <w:num w:numId="15">
    <w:abstractNumId w:val="13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C3"/>
    <w:rsid w:val="00003C30"/>
    <w:rsid w:val="00044A8B"/>
    <w:rsid w:val="000454C5"/>
    <w:rsid w:val="00063F1A"/>
    <w:rsid w:val="00083B4A"/>
    <w:rsid w:val="0009069B"/>
    <w:rsid w:val="000957AA"/>
    <w:rsid w:val="000E16CA"/>
    <w:rsid w:val="000E4827"/>
    <w:rsid w:val="00116D07"/>
    <w:rsid w:val="00134CE2"/>
    <w:rsid w:val="00142816"/>
    <w:rsid w:val="001616E9"/>
    <w:rsid w:val="001776C3"/>
    <w:rsid w:val="00197FFA"/>
    <w:rsid w:val="001C2417"/>
    <w:rsid w:val="001F6718"/>
    <w:rsid w:val="0020153E"/>
    <w:rsid w:val="00212D20"/>
    <w:rsid w:val="002402B0"/>
    <w:rsid w:val="00256950"/>
    <w:rsid w:val="002628A0"/>
    <w:rsid w:val="00276F3E"/>
    <w:rsid w:val="002826D9"/>
    <w:rsid w:val="0028774F"/>
    <w:rsid w:val="002B37D7"/>
    <w:rsid w:val="002C1F88"/>
    <w:rsid w:val="002D2C15"/>
    <w:rsid w:val="002E4CE6"/>
    <w:rsid w:val="002E5A61"/>
    <w:rsid w:val="00300DAF"/>
    <w:rsid w:val="003046CB"/>
    <w:rsid w:val="00310842"/>
    <w:rsid w:val="003504C1"/>
    <w:rsid w:val="003539C0"/>
    <w:rsid w:val="003546D7"/>
    <w:rsid w:val="00364C92"/>
    <w:rsid w:val="00371CA9"/>
    <w:rsid w:val="003828E4"/>
    <w:rsid w:val="00394891"/>
    <w:rsid w:val="003B2BD6"/>
    <w:rsid w:val="003C0F3D"/>
    <w:rsid w:val="003C765F"/>
    <w:rsid w:val="003F4450"/>
    <w:rsid w:val="00414E6C"/>
    <w:rsid w:val="00415DF4"/>
    <w:rsid w:val="00420D99"/>
    <w:rsid w:val="004311FC"/>
    <w:rsid w:val="00432D3E"/>
    <w:rsid w:val="00435616"/>
    <w:rsid w:val="0046021E"/>
    <w:rsid w:val="004633D9"/>
    <w:rsid w:val="0048063B"/>
    <w:rsid w:val="004D1C32"/>
    <w:rsid w:val="004F60E5"/>
    <w:rsid w:val="004F7890"/>
    <w:rsid w:val="00511FDB"/>
    <w:rsid w:val="005203E0"/>
    <w:rsid w:val="00530955"/>
    <w:rsid w:val="005373F1"/>
    <w:rsid w:val="00557268"/>
    <w:rsid w:val="005706A9"/>
    <w:rsid w:val="00583C35"/>
    <w:rsid w:val="00584BB7"/>
    <w:rsid w:val="00595B97"/>
    <w:rsid w:val="006162C2"/>
    <w:rsid w:val="0062654F"/>
    <w:rsid w:val="00636379"/>
    <w:rsid w:val="00636C11"/>
    <w:rsid w:val="0064211A"/>
    <w:rsid w:val="006425BF"/>
    <w:rsid w:val="00651D34"/>
    <w:rsid w:val="00652D81"/>
    <w:rsid w:val="00667C1B"/>
    <w:rsid w:val="00681C66"/>
    <w:rsid w:val="00694A6F"/>
    <w:rsid w:val="006D036F"/>
    <w:rsid w:val="006E0797"/>
    <w:rsid w:val="006E1A17"/>
    <w:rsid w:val="006E4BFF"/>
    <w:rsid w:val="006E53B6"/>
    <w:rsid w:val="006F5564"/>
    <w:rsid w:val="006F75FE"/>
    <w:rsid w:val="00710FA1"/>
    <w:rsid w:val="00714634"/>
    <w:rsid w:val="00752CCD"/>
    <w:rsid w:val="007555F3"/>
    <w:rsid w:val="00756D0B"/>
    <w:rsid w:val="00762A99"/>
    <w:rsid w:val="00766770"/>
    <w:rsid w:val="00787310"/>
    <w:rsid w:val="007C7CBB"/>
    <w:rsid w:val="007D4D56"/>
    <w:rsid w:val="007E1C12"/>
    <w:rsid w:val="007F20F3"/>
    <w:rsid w:val="007F31A3"/>
    <w:rsid w:val="00814159"/>
    <w:rsid w:val="00816E5A"/>
    <w:rsid w:val="0081723E"/>
    <w:rsid w:val="00833352"/>
    <w:rsid w:val="00852C02"/>
    <w:rsid w:val="00862A79"/>
    <w:rsid w:val="00866182"/>
    <w:rsid w:val="008A3BB4"/>
    <w:rsid w:val="008B501B"/>
    <w:rsid w:val="008B5D79"/>
    <w:rsid w:val="00905C07"/>
    <w:rsid w:val="00916EE8"/>
    <w:rsid w:val="009235D8"/>
    <w:rsid w:val="00925AD9"/>
    <w:rsid w:val="009337B0"/>
    <w:rsid w:val="009527BF"/>
    <w:rsid w:val="009D4A6B"/>
    <w:rsid w:val="009F16C2"/>
    <w:rsid w:val="009F4983"/>
    <w:rsid w:val="00A0669D"/>
    <w:rsid w:val="00A174FF"/>
    <w:rsid w:val="00A52FEE"/>
    <w:rsid w:val="00A818AD"/>
    <w:rsid w:val="00A82299"/>
    <w:rsid w:val="00A83DE8"/>
    <w:rsid w:val="00A91FB2"/>
    <w:rsid w:val="00B02891"/>
    <w:rsid w:val="00B07EC6"/>
    <w:rsid w:val="00B22D9D"/>
    <w:rsid w:val="00B34985"/>
    <w:rsid w:val="00B37F04"/>
    <w:rsid w:val="00B816FD"/>
    <w:rsid w:val="00B937AA"/>
    <w:rsid w:val="00BA59C1"/>
    <w:rsid w:val="00BC344F"/>
    <w:rsid w:val="00BD472A"/>
    <w:rsid w:val="00BE2A5B"/>
    <w:rsid w:val="00BE4A02"/>
    <w:rsid w:val="00BF7942"/>
    <w:rsid w:val="00C020A1"/>
    <w:rsid w:val="00C14E77"/>
    <w:rsid w:val="00C24BDA"/>
    <w:rsid w:val="00C7590E"/>
    <w:rsid w:val="00CA2D6E"/>
    <w:rsid w:val="00CA417A"/>
    <w:rsid w:val="00D00B9E"/>
    <w:rsid w:val="00D07104"/>
    <w:rsid w:val="00D23712"/>
    <w:rsid w:val="00D32CE6"/>
    <w:rsid w:val="00D37C90"/>
    <w:rsid w:val="00D50063"/>
    <w:rsid w:val="00D618AB"/>
    <w:rsid w:val="00D7055A"/>
    <w:rsid w:val="00D94500"/>
    <w:rsid w:val="00DA6E6D"/>
    <w:rsid w:val="00DB583A"/>
    <w:rsid w:val="00DD7082"/>
    <w:rsid w:val="00DF2501"/>
    <w:rsid w:val="00E01371"/>
    <w:rsid w:val="00E23CE4"/>
    <w:rsid w:val="00E26B39"/>
    <w:rsid w:val="00E32871"/>
    <w:rsid w:val="00E350F7"/>
    <w:rsid w:val="00E363E9"/>
    <w:rsid w:val="00E5568A"/>
    <w:rsid w:val="00E55ED4"/>
    <w:rsid w:val="00E603A9"/>
    <w:rsid w:val="00EA0548"/>
    <w:rsid w:val="00EB083D"/>
    <w:rsid w:val="00EB0BD2"/>
    <w:rsid w:val="00EB3052"/>
    <w:rsid w:val="00EF0DCE"/>
    <w:rsid w:val="00F046A1"/>
    <w:rsid w:val="00F07A0D"/>
    <w:rsid w:val="00F166F9"/>
    <w:rsid w:val="00F22BA3"/>
    <w:rsid w:val="00F539DF"/>
    <w:rsid w:val="00F92826"/>
    <w:rsid w:val="00F949C5"/>
    <w:rsid w:val="00FD71E1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86C95"/>
  <w15:docId w15:val="{1E68FB0E-0591-48E4-81B4-A0F60450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776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49C5"/>
    <w:rPr>
      <w:rFonts w:ascii="Tahoma" w:hAnsi="Tahoma" w:cs="Tahoma"/>
      <w:sz w:val="16"/>
      <w:szCs w:val="16"/>
    </w:rPr>
  </w:style>
  <w:style w:type="character" w:styleId="Hyperlink">
    <w:name w:val="Hyperlink"/>
    <w:rsid w:val="0081723E"/>
    <w:rPr>
      <w:color w:val="0000FF"/>
      <w:u w:val="single"/>
    </w:rPr>
  </w:style>
  <w:style w:type="paragraph" w:styleId="Header">
    <w:name w:val="header"/>
    <w:basedOn w:val="Normal"/>
    <w:link w:val="HeaderChar"/>
    <w:rsid w:val="00787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873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87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731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1F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2174-5C2D-4073-9241-D6EC7372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Approval and Monitoring of President’s Strategic Initiative Funds</vt:lpstr>
    </vt:vector>
  </TitlesOfParts>
  <Company>Arizona State University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Approval and Monitoring of President’s Strategic Initiative Funds</dc:title>
  <dc:creator>Lisa frace</dc:creator>
  <cp:lastModifiedBy>Robert Haight</cp:lastModifiedBy>
  <cp:revision>2</cp:revision>
  <cp:lastPrinted>2010-11-30T16:59:00Z</cp:lastPrinted>
  <dcterms:created xsi:type="dcterms:W3CDTF">2018-08-22T18:15:00Z</dcterms:created>
  <dcterms:modified xsi:type="dcterms:W3CDTF">2018-08-22T18:15:00Z</dcterms:modified>
</cp:coreProperties>
</file>