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1B8" w:rsidRDefault="00FF71B8" w:rsidP="001177C3">
      <w:pPr>
        <w:pStyle w:val="Footer"/>
        <w:tabs>
          <w:tab w:val="clear" w:pos="8820"/>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napToGrid/>
        </w:rPr>
      </w:pPr>
      <w:bookmarkStart w:id="0" w:name="_GoBack"/>
      <w:bookmarkEnd w:id="0"/>
      <w:permStart w:id="1423005013" w:edGrp="everyone"/>
      <w:permEnd w:id="1423005013"/>
    </w:p>
    <w:p w:rsidR="001177C3" w:rsidRDefault="00185F3A" w:rsidP="001177C3">
      <w:pPr>
        <w:framePr w:w="4846" w:h="756" w:hRule="exact" w:hSpace="90" w:vSpace="90" w:wrap="auto" w:vAnchor="page" w:hAnchor="page" w:x="3510" w:y="1445"/>
        <w:pBdr>
          <w:top w:val="single" w:sz="6" w:space="0" w:color="FFFFFF"/>
          <w:left w:val="single" w:sz="6" w:space="0" w:color="FFFFFF"/>
          <w:bottom w:val="single" w:sz="6" w:space="0" w:color="FFFFFF"/>
          <w:right w:val="single" w:sz="6" w:space="0" w:color="FFFFFF"/>
        </w:pBdr>
        <w:jc w:val="center"/>
      </w:pPr>
      <w:r>
        <w:rPr>
          <w:noProof/>
        </w:rPr>
        <w:drawing>
          <wp:inline distT="0" distB="0" distL="0" distR="0">
            <wp:extent cx="2998470" cy="470535"/>
            <wp:effectExtent l="0" t="0" r="0" b="5715"/>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98470" cy="470535"/>
                    </a:xfrm>
                    <a:prstGeom prst="rect">
                      <a:avLst/>
                    </a:prstGeom>
                    <a:noFill/>
                    <a:ln>
                      <a:noFill/>
                    </a:ln>
                  </pic:spPr>
                </pic:pic>
              </a:graphicData>
            </a:graphic>
          </wp:inline>
        </w:drawing>
      </w:r>
    </w:p>
    <w:p w:rsidR="001177C3" w:rsidRDefault="001177C3" w:rsidP="001177C3">
      <w:pPr>
        <w:framePr w:w="4846" w:h="756" w:hRule="exact" w:hSpace="90" w:vSpace="90" w:wrap="auto" w:vAnchor="page" w:hAnchor="page" w:x="3510" w:y="1445"/>
        <w:pBdr>
          <w:top w:val="single" w:sz="6" w:space="0" w:color="FFFFFF"/>
          <w:left w:val="single" w:sz="6" w:space="0" w:color="FFFFFF"/>
          <w:bottom w:val="single" w:sz="6" w:space="0" w:color="FFFFFF"/>
          <w:right w:val="single" w:sz="6" w:space="0" w:color="FFFFFF"/>
        </w:pBdr>
      </w:pPr>
    </w:p>
    <w:p w:rsidR="00FF71B8" w:rsidRDefault="00FF71B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Default="00FF71B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Default="00FF71B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C60D7" w:rsidRPr="003C60D7" w:rsidRDefault="003C60D7"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C60D7" w:rsidRPr="003C60D7" w:rsidRDefault="003C60D7"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Pr="00145B25" w:rsidRDefault="00145B25"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145B25">
        <w:t>November 14, 2012</w:t>
      </w: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6A8A" w:rsidRDefault="00E26A8A"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6A8A" w:rsidRDefault="00E26A8A"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6A8A" w:rsidRDefault="00E26A8A"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6A8A" w:rsidRDefault="00E26A8A"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6A8A" w:rsidRDefault="00E26A8A"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REQUEST FOR PROPOSAL</w:t>
      </w:r>
    </w:p>
    <w:p w:rsidR="00FF71B8" w:rsidRPr="00145B25"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FF71B8" w:rsidRPr="00145B25" w:rsidRDefault="00CC16AA" w:rsidP="007E1D8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aps/>
        </w:rPr>
      </w:pPr>
      <w:r w:rsidRPr="00145B25">
        <w:rPr>
          <w:b/>
          <w:caps/>
        </w:rPr>
        <w:t>Enterprise Service Management</w:t>
      </w:r>
    </w:p>
    <w:p w:rsidR="007E1D8D" w:rsidRPr="00145B25" w:rsidRDefault="007E1D8D" w:rsidP="007E1D8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00FF71B8" w:rsidRPr="00145B25" w:rsidRDefault="00684F70"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145B25">
        <w:rPr>
          <w:b/>
        </w:rPr>
        <w:t xml:space="preserve">RFP </w:t>
      </w:r>
      <w:r w:rsidR="00145B25" w:rsidRPr="00145B25">
        <w:rPr>
          <w:b/>
        </w:rPr>
        <w:t>221304</w:t>
      </w: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Pr>
          <w:b/>
        </w:rPr>
        <w:t>DUE</w:t>
      </w:r>
      <w:r w:rsidR="00EB3174">
        <w:rPr>
          <w:b/>
        </w:rPr>
        <w:t>:</w:t>
      </w:r>
      <w:r>
        <w:rPr>
          <w:b/>
        </w:rPr>
        <w:t xml:space="preserve"> </w:t>
      </w:r>
      <w:r w:rsidR="00145B25">
        <w:rPr>
          <w:b/>
        </w:rPr>
        <w:t>3</w:t>
      </w:r>
      <w:r w:rsidR="004043B8" w:rsidRPr="00145B25">
        <w:rPr>
          <w:b/>
        </w:rPr>
        <w:t>:</w:t>
      </w:r>
      <w:r w:rsidR="0097151C" w:rsidRPr="00145B25">
        <w:rPr>
          <w:b/>
        </w:rPr>
        <w:t>00</w:t>
      </w:r>
      <w:r w:rsidR="0097151C">
        <w:rPr>
          <w:b/>
        </w:rPr>
        <w:t xml:space="preserve"> P.M., M</w:t>
      </w:r>
      <w:r>
        <w:rPr>
          <w:b/>
        </w:rPr>
        <w:t>S</w:t>
      </w:r>
      <w:r w:rsidR="0097151C">
        <w:rPr>
          <w:b/>
        </w:rPr>
        <w:t>T</w:t>
      </w:r>
      <w:r>
        <w:rPr>
          <w:b/>
        </w:rPr>
        <w:t xml:space="preserve">, </w:t>
      </w:r>
      <w:r w:rsidR="00145B25">
        <w:rPr>
          <w:b/>
        </w:rPr>
        <w:t>12/13</w:t>
      </w:r>
      <w:r w:rsidRPr="00145B25">
        <w:rPr>
          <w:b/>
        </w:rPr>
        <w:t>/</w:t>
      </w:r>
      <w:r w:rsidR="00A549B0" w:rsidRPr="00145B25">
        <w:rPr>
          <w:b/>
        </w:rPr>
        <w:t>1</w:t>
      </w:r>
      <w:r w:rsidR="00595D91" w:rsidRPr="00145B25">
        <w:rPr>
          <w:b/>
        </w:rPr>
        <w:t>2</w:t>
      </w: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6A8A" w:rsidRDefault="00E26A8A"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6A8A" w:rsidRDefault="00E26A8A"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6A8A" w:rsidRDefault="00E26A8A"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26A8A" w:rsidRDefault="00E26A8A"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521F8" w:rsidRDefault="004521F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521F8" w:rsidRDefault="004521F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521F8" w:rsidRDefault="004521F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521F8" w:rsidRDefault="004521F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521F8" w:rsidRDefault="004521F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A7147" w:rsidRDefault="008A7147"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A7147" w:rsidRDefault="008A7147"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A7147" w:rsidRDefault="008A7147"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D6F1A" w:rsidRDefault="003D6F1A" w:rsidP="00F94960"/>
    <w:p w:rsidR="00E67809" w:rsidRDefault="00E67809" w:rsidP="00F94960"/>
    <w:p w:rsidR="00FF71B8" w:rsidRPr="00145B25" w:rsidRDefault="00FF71B8" w:rsidP="008A7147">
      <w:pPr>
        <w:tabs>
          <w:tab w:val="right" w:pos="9270"/>
        </w:tabs>
      </w:pPr>
      <w:r w:rsidRPr="00145B25">
        <w:t>Deadline for Inquiries</w:t>
      </w:r>
      <w:r w:rsidRPr="00145B25">
        <w:tab/>
      </w:r>
      <w:r w:rsidR="00145B25" w:rsidRPr="00145B25">
        <w:t>3</w:t>
      </w:r>
      <w:r w:rsidRPr="00145B25">
        <w:t xml:space="preserve">:00 </w:t>
      </w:r>
      <w:r w:rsidR="00145B25" w:rsidRPr="00145B25">
        <w:t>P</w:t>
      </w:r>
      <w:r w:rsidRPr="00145B25">
        <w:t xml:space="preserve">.M., MST, </w:t>
      </w:r>
      <w:r w:rsidR="00145B25" w:rsidRPr="00145B25">
        <w:t>12</w:t>
      </w:r>
      <w:r w:rsidRPr="00145B25">
        <w:t>/</w:t>
      </w:r>
      <w:r w:rsidR="00145B25" w:rsidRPr="00145B25">
        <w:t>06</w:t>
      </w:r>
      <w:r w:rsidR="009C0F32" w:rsidRPr="00145B25">
        <w:t>/</w:t>
      </w:r>
      <w:r w:rsidR="00FA36F6" w:rsidRPr="00145B25">
        <w:t>1</w:t>
      </w:r>
      <w:r w:rsidR="00595D91" w:rsidRPr="00145B25">
        <w:t>2</w:t>
      </w:r>
    </w:p>
    <w:p w:rsidR="00FF71B8" w:rsidRPr="00145B25"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521F8" w:rsidRPr="00145B25" w:rsidRDefault="00FF71B8" w:rsidP="004521F8">
      <w:pPr>
        <w:tabs>
          <w:tab w:val="left" w:pos="-1440"/>
          <w:tab w:val="left" w:pos="-720"/>
          <w:tab w:val="right" w:pos="9270"/>
        </w:tabs>
      </w:pPr>
      <w:r w:rsidRPr="00145B25">
        <w:t>Time and Date Set for Closing</w:t>
      </w:r>
      <w:r w:rsidR="009C0F32" w:rsidRPr="00145B25">
        <w:tab/>
      </w:r>
      <w:r w:rsidR="00145B25" w:rsidRPr="00145B25">
        <w:t>3</w:t>
      </w:r>
      <w:r w:rsidR="009C0F32" w:rsidRPr="00145B25">
        <w:t xml:space="preserve">:00 </w:t>
      </w:r>
      <w:r w:rsidR="00145B25" w:rsidRPr="00145B25">
        <w:t>P</w:t>
      </w:r>
      <w:r w:rsidR="009C0F32" w:rsidRPr="00145B25">
        <w:t>.M., MS</w:t>
      </w:r>
      <w:r w:rsidR="0097151C" w:rsidRPr="00145B25">
        <w:t>T</w:t>
      </w:r>
      <w:r w:rsidR="009C0F32" w:rsidRPr="00145B25">
        <w:t xml:space="preserve">, </w:t>
      </w:r>
      <w:r w:rsidR="00145B25" w:rsidRPr="00145B25">
        <w:t>12</w:t>
      </w:r>
      <w:r w:rsidR="009C0F32" w:rsidRPr="00145B25">
        <w:t>/</w:t>
      </w:r>
      <w:r w:rsidR="00145B25" w:rsidRPr="00145B25">
        <w:t>13</w:t>
      </w:r>
      <w:r w:rsidR="009C0F32" w:rsidRPr="00145B25">
        <w:t>/</w:t>
      </w:r>
      <w:r w:rsidR="00A549B0" w:rsidRPr="00145B25">
        <w:t>1</w:t>
      </w:r>
      <w:r w:rsidR="00595D91" w:rsidRPr="00145B25">
        <w:t>2</w:t>
      </w:r>
    </w:p>
    <w:p w:rsidR="00FF71B8" w:rsidRDefault="004521F8" w:rsidP="004521F8">
      <w:pPr>
        <w:tabs>
          <w:tab w:val="left" w:pos="-1440"/>
          <w:tab w:val="left" w:pos="-720"/>
          <w:tab w:val="right" w:pos="9270"/>
        </w:tabs>
      </w:pPr>
      <w:r>
        <w:br w:type="page"/>
      </w: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jc w:val="center"/>
        <w:rPr>
          <w:b/>
          <w:u w:val="single"/>
        </w:rPr>
      </w:pPr>
      <w:r>
        <w:rPr>
          <w:b/>
          <w:u w:val="single"/>
        </w:rPr>
        <w:lastRenderedPageBreak/>
        <w:t>TABLE OF CONTENTS</w:t>
      </w: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p>
    <w:p w:rsidR="00FF71B8" w:rsidRDefault="00FF71B8"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u w:val="single"/>
        </w:rPr>
      </w:pPr>
    </w:p>
    <w:p w:rsidR="00FF71B8" w:rsidRPr="00F94960" w:rsidRDefault="00FF71B8" w:rsidP="00A7140A">
      <w:pPr>
        <w:tabs>
          <w:tab w:val="right" w:pos="9360"/>
        </w:tabs>
        <w:rPr>
          <w:b/>
          <w:u w:val="single"/>
        </w:rPr>
      </w:pPr>
      <w:r w:rsidRPr="00F94960">
        <w:rPr>
          <w:b/>
          <w:u w:val="single"/>
        </w:rPr>
        <w:t>TITLE</w:t>
      </w:r>
      <w:r w:rsidR="00A7140A">
        <w:rPr>
          <w:b/>
          <w:u w:val="single"/>
        </w:rPr>
        <w:tab/>
      </w:r>
      <w:r w:rsidRPr="00F94960">
        <w:rPr>
          <w:b/>
          <w:u w:val="single"/>
        </w:rPr>
        <w:t>PAGE</w:t>
      </w:r>
    </w:p>
    <w:p w:rsidR="00FF71B8" w:rsidRDefault="00FF71B8" w:rsidP="00001281">
      <w:pPr>
        <w:pStyle w:val="TOC1"/>
      </w:pPr>
    </w:p>
    <w:p w:rsidR="008F69AB" w:rsidRDefault="00F94960">
      <w:pPr>
        <w:pStyle w:val="TOC1"/>
        <w:rPr>
          <w:rFonts w:asciiTheme="minorHAnsi" w:eastAsiaTheme="minorEastAsia" w:hAnsiTheme="minorHAnsi" w:cstheme="minorBidi"/>
          <w:b w:val="0"/>
          <w:caps w:val="0"/>
          <w:color w:val="auto"/>
          <w:sz w:val="22"/>
          <w:szCs w:val="22"/>
        </w:rPr>
      </w:pPr>
      <w:r>
        <w:fldChar w:fldCharType="begin"/>
      </w:r>
      <w:r>
        <w:instrText xml:space="preserve"> TOC \o "1-3" \h \z \u </w:instrText>
      </w:r>
      <w:r>
        <w:fldChar w:fldCharType="separate"/>
      </w:r>
      <w:hyperlink w:anchor="_Toc339377269" w:history="1">
        <w:r w:rsidR="008F69AB" w:rsidRPr="00E11598">
          <w:rPr>
            <w:rStyle w:val="Hyperlink"/>
          </w:rPr>
          <w:t>SECTION I – REQUEST FOR PROPOSAL</w:t>
        </w:r>
        <w:r w:rsidR="008F69AB">
          <w:rPr>
            <w:webHidden/>
          </w:rPr>
          <w:tab/>
        </w:r>
        <w:r w:rsidR="008F69AB">
          <w:rPr>
            <w:webHidden/>
          </w:rPr>
          <w:fldChar w:fldCharType="begin"/>
        </w:r>
        <w:r w:rsidR="008F69AB">
          <w:rPr>
            <w:webHidden/>
          </w:rPr>
          <w:instrText xml:space="preserve"> PAGEREF _Toc339377269 \h </w:instrText>
        </w:r>
        <w:r w:rsidR="008F69AB">
          <w:rPr>
            <w:webHidden/>
          </w:rPr>
        </w:r>
        <w:r w:rsidR="008F69AB">
          <w:rPr>
            <w:webHidden/>
          </w:rPr>
          <w:fldChar w:fldCharType="separate"/>
        </w:r>
        <w:r w:rsidR="0026237D">
          <w:rPr>
            <w:webHidden/>
          </w:rPr>
          <w:t>3</w:t>
        </w:r>
        <w:r w:rsidR="008F69AB">
          <w:rPr>
            <w:webHidden/>
          </w:rPr>
          <w:fldChar w:fldCharType="end"/>
        </w:r>
      </w:hyperlink>
    </w:p>
    <w:p w:rsidR="008F69AB" w:rsidRDefault="00145B25">
      <w:pPr>
        <w:pStyle w:val="TOC1"/>
        <w:rPr>
          <w:rFonts w:asciiTheme="minorHAnsi" w:eastAsiaTheme="minorEastAsia" w:hAnsiTheme="minorHAnsi" w:cstheme="minorBidi"/>
          <w:b w:val="0"/>
          <w:caps w:val="0"/>
          <w:color w:val="auto"/>
          <w:sz w:val="22"/>
          <w:szCs w:val="22"/>
        </w:rPr>
      </w:pPr>
      <w:hyperlink w:anchor="_Toc339377270" w:history="1">
        <w:r w:rsidR="008F69AB" w:rsidRPr="00E11598">
          <w:rPr>
            <w:rStyle w:val="Hyperlink"/>
          </w:rPr>
          <w:t>SECTION II – PURPOSE OF THE RFP</w:t>
        </w:r>
        <w:r w:rsidR="008F69AB">
          <w:rPr>
            <w:webHidden/>
          </w:rPr>
          <w:tab/>
        </w:r>
        <w:r w:rsidR="008F69AB">
          <w:rPr>
            <w:webHidden/>
          </w:rPr>
          <w:fldChar w:fldCharType="begin"/>
        </w:r>
        <w:r w:rsidR="008F69AB">
          <w:rPr>
            <w:webHidden/>
          </w:rPr>
          <w:instrText xml:space="preserve"> PAGEREF _Toc339377270 \h </w:instrText>
        </w:r>
        <w:r w:rsidR="008F69AB">
          <w:rPr>
            <w:webHidden/>
          </w:rPr>
        </w:r>
        <w:r w:rsidR="008F69AB">
          <w:rPr>
            <w:webHidden/>
          </w:rPr>
          <w:fldChar w:fldCharType="separate"/>
        </w:r>
        <w:r w:rsidR="0026237D">
          <w:rPr>
            <w:webHidden/>
          </w:rPr>
          <w:t>4</w:t>
        </w:r>
        <w:r w:rsidR="008F69AB">
          <w:rPr>
            <w:webHidden/>
          </w:rPr>
          <w:fldChar w:fldCharType="end"/>
        </w:r>
      </w:hyperlink>
    </w:p>
    <w:p w:rsidR="008F69AB" w:rsidRDefault="00145B25">
      <w:pPr>
        <w:pStyle w:val="TOC1"/>
        <w:rPr>
          <w:rFonts w:asciiTheme="minorHAnsi" w:eastAsiaTheme="minorEastAsia" w:hAnsiTheme="minorHAnsi" w:cstheme="minorBidi"/>
          <w:b w:val="0"/>
          <w:caps w:val="0"/>
          <w:color w:val="auto"/>
          <w:sz w:val="22"/>
          <w:szCs w:val="22"/>
        </w:rPr>
      </w:pPr>
      <w:hyperlink w:anchor="_Toc339377271" w:history="1">
        <w:r w:rsidR="008F69AB" w:rsidRPr="00E11598">
          <w:rPr>
            <w:rStyle w:val="Hyperlink"/>
          </w:rPr>
          <w:t>SECTION III – PRE-PROPOSAL CONFERENCE</w:t>
        </w:r>
        <w:r w:rsidR="008F69AB">
          <w:rPr>
            <w:webHidden/>
          </w:rPr>
          <w:tab/>
        </w:r>
        <w:r w:rsidR="008F69AB">
          <w:rPr>
            <w:webHidden/>
          </w:rPr>
          <w:fldChar w:fldCharType="begin"/>
        </w:r>
        <w:r w:rsidR="008F69AB">
          <w:rPr>
            <w:webHidden/>
          </w:rPr>
          <w:instrText xml:space="preserve"> PAGEREF _Toc339377271 \h </w:instrText>
        </w:r>
        <w:r w:rsidR="008F69AB">
          <w:rPr>
            <w:webHidden/>
          </w:rPr>
        </w:r>
        <w:r w:rsidR="008F69AB">
          <w:rPr>
            <w:webHidden/>
          </w:rPr>
          <w:fldChar w:fldCharType="separate"/>
        </w:r>
        <w:r w:rsidR="0026237D">
          <w:rPr>
            <w:webHidden/>
          </w:rPr>
          <w:t>6</w:t>
        </w:r>
        <w:r w:rsidR="008F69AB">
          <w:rPr>
            <w:webHidden/>
          </w:rPr>
          <w:fldChar w:fldCharType="end"/>
        </w:r>
      </w:hyperlink>
    </w:p>
    <w:p w:rsidR="008F69AB" w:rsidRDefault="00145B25">
      <w:pPr>
        <w:pStyle w:val="TOC1"/>
        <w:rPr>
          <w:rFonts w:asciiTheme="minorHAnsi" w:eastAsiaTheme="minorEastAsia" w:hAnsiTheme="minorHAnsi" w:cstheme="minorBidi"/>
          <w:b w:val="0"/>
          <w:caps w:val="0"/>
          <w:color w:val="auto"/>
          <w:sz w:val="22"/>
          <w:szCs w:val="22"/>
        </w:rPr>
      </w:pPr>
      <w:hyperlink w:anchor="_Toc339377272" w:history="1">
        <w:r w:rsidR="008F69AB" w:rsidRPr="00E11598">
          <w:rPr>
            <w:rStyle w:val="Hyperlink"/>
          </w:rPr>
          <w:t>SECTION IV – INSTRUCTIONS TO PROPOSERS</w:t>
        </w:r>
        <w:r w:rsidR="008F69AB">
          <w:rPr>
            <w:webHidden/>
          </w:rPr>
          <w:tab/>
        </w:r>
        <w:r w:rsidR="008F69AB">
          <w:rPr>
            <w:webHidden/>
          </w:rPr>
          <w:fldChar w:fldCharType="begin"/>
        </w:r>
        <w:r w:rsidR="008F69AB">
          <w:rPr>
            <w:webHidden/>
          </w:rPr>
          <w:instrText xml:space="preserve"> PAGEREF _Toc339377272 \h </w:instrText>
        </w:r>
        <w:r w:rsidR="008F69AB">
          <w:rPr>
            <w:webHidden/>
          </w:rPr>
        </w:r>
        <w:r w:rsidR="008F69AB">
          <w:rPr>
            <w:webHidden/>
          </w:rPr>
          <w:fldChar w:fldCharType="separate"/>
        </w:r>
        <w:r w:rsidR="0026237D">
          <w:rPr>
            <w:webHidden/>
          </w:rPr>
          <w:t>7</w:t>
        </w:r>
        <w:r w:rsidR="008F69AB">
          <w:rPr>
            <w:webHidden/>
          </w:rPr>
          <w:fldChar w:fldCharType="end"/>
        </w:r>
      </w:hyperlink>
    </w:p>
    <w:p w:rsidR="008F69AB" w:rsidRDefault="00145B25">
      <w:pPr>
        <w:pStyle w:val="TOC1"/>
        <w:rPr>
          <w:rFonts w:asciiTheme="minorHAnsi" w:eastAsiaTheme="minorEastAsia" w:hAnsiTheme="minorHAnsi" w:cstheme="minorBidi"/>
          <w:b w:val="0"/>
          <w:caps w:val="0"/>
          <w:color w:val="auto"/>
          <w:sz w:val="22"/>
          <w:szCs w:val="22"/>
        </w:rPr>
      </w:pPr>
      <w:hyperlink w:anchor="_Toc339377273" w:history="1">
        <w:r w:rsidR="008F69AB" w:rsidRPr="00E11598">
          <w:rPr>
            <w:rStyle w:val="Hyperlink"/>
          </w:rPr>
          <w:t>SECTION V – SPECIFICATIONS/SCOPE OF WORK</w:t>
        </w:r>
        <w:r w:rsidR="008F69AB">
          <w:rPr>
            <w:webHidden/>
          </w:rPr>
          <w:tab/>
        </w:r>
        <w:r w:rsidR="008F69AB">
          <w:rPr>
            <w:webHidden/>
          </w:rPr>
          <w:fldChar w:fldCharType="begin"/>
        </w:r>
        <w:r w:rsidR="008F69AB">
          <w:rPr>
            <w:webHidden/>
          </w:rPr>
          <w:instrText xml:space="preserve"> PAGEREF _Toc339377273 \h </w:instrText>
        </w:r>
        <w:r w:rsidR="008F69AB">
          <w:rPr>
            <w:webHidden/>
          </w:rPr>
        </w:r>
        <w:r w:rsidR="008F69AB">
          <w:rPr>
            <w:webHidden/>
          </w:rPr>
          <w:fldChar w:fldCharType="separate"/>
        </w:r>
        <w:r w:rsidR="0026237D">
          <w:rPr>
            <w:webHidden/>
          </w:rPr>
          <w:t>15</w:t>
        </w:r>
        <w:r w:rsidR="008F69AB">
          <w:rPr>
            <w:webHidden/>
          </w:rPr>
          <w:fldChar w:fldCharType="end"/>
        </w:r>
      </w:hyperlink>
    </w:p>
    <w:p w:rsidR="008F69AB" w:rsidRDefault="00145B25">
      <w:pPr>
        <w:pStyle w:val="TOC1"/>
        <w:rPr>
          <w:rFonts w:asciiTheme="minorHAnsi" w:eastAsiaTheme="minorEastAsia" w:hAnsiTheme="minorHAnsi" w:cstheme="minorBidi"/>
          <w:b w:val="0"/>
          <w:caps w:val="0"/>
          <w:color w:val="auto"/>
          <w:sz w:val="22"/>
          <w:szCs w:val="22"/>
        </w:rPr>
      </w:pPr>
      <w:hyperlink w:anchor="_Toc339377274" w:history="1">
        <w:r w:rsidR="008F69AB" w:rsidRPr="00E11598">
          <w:rPr>
            <w:rStyle w:val="Hyperlink"/>
          </w:rPr>
          <w:t>SECTION VI – Green Purchasing Requirements/Specifications</w:t>
        </w:r>
        <w:r w:rsidR="008F69AB">
          <w:rPr>
            <w:webHidden/>
          </w:rPr>
          <w:tab/>
        </w:r>
        <w:r w:rsidR="008F69AB">
          <w:rPr>
            <w:webHidden/>
          </w:rPr>
          <w:fldChar w:fldCharType="begin"/>
        </w:r>
        <w:r w:rsidR="008F69AB">
          <w:rPr>
            <w:webHidden/>
          </w:rPr>
          <w:instrText xml:space="preserve"> PAGEREF _Toc339377274 \h </w:instrText>
        </w:r>
        <w:r w:rsidR="008F69AB">
          <w:rPr>
            <w:webHidden/>
          </w:rPr>
        </w:r>
        <w:r w:rsidR="008F69AB">
          <w:rPr>
            <w:webHidden/>
          </w:rPr>
          <w:fldChar w:fldCharType="separate"/>
        </w:r>
        <w:r w:rsidR="0026237D">
          <w:rPr>
            <w:webHidden/>
          </w:rPr>
          <w:t>23</w:t>
        </w:r>
        <w:r w:rsidR="008F69AB">
          <w:rPr>
            <w:webHidden/>
          </w:rPr>
          <w:fldChar w:fldCharType="end"/>
        </w:r>
      </w:hyperlink>
    </w:p>
    <w:p w:rsidR="008F69AB" w:rsidRDefault="00145B25">
      <w:pPr>
        <w:pStyle w:val="TOC1"/>
        <w:rPr>
          <w:rFonts w:asciiTheme="minorHAnsi" w:eastAsiaTheme="minorEastAsia" w:hAnsiTheme="minorHAnsi" w:cstheme="minorBidi"/>
          <w:b w:val="0"/>
          <w:caps w:val="0"/>
          <w:color w:val="auto"/>
          <w:sz w:val="22"/>
          <w:szCs w:val="22"/>
        </w:rPr>
      </w:pPr>
      <w:hyperlink w:anchor="_Toc339377275" w:history="1">
        <w:r w:rsidR="008F69AB" w:rsidRPr="00E11598">
          <w:rPr>
            <w:rStyle w:val="Hyperlink"/>
          </w:rPr>
          <w:t>SECTION VII – PROPOSER QUALIFICATIONS</w:t>
        </w:r>
        <w:r w:rsidR="008F69AB">
          <w:rPr>
            <w:webHidden/>
          </w:rPr>
          <w:tab/>
        </w:r>
        <w:r w:rsidR="008F69AB">
          <w:rPr>
            <w:webHidden/>
          </w:rPr>
          <w:fldChar w:fldCharType="begin"/>
        </w:r>
        <w:r w:rsidR="008F69AB">
          <w:rPr>
            <w:webHidden/>
          </w:rPr>
          <w:instrText xml:space="preserve"> PAGEREF _Toc339377275 \h </w:instrText>
        </w:r>
        <w:r w:rsidR="008F69AB">
          <w:rPr>
            <w:webHidden/>
          </w:rPr>
        </w:r>
        <w:r w:rsidR="008F69AB">
          <w:rPr>
            <w:webHidden/>
          </w:rPr>
          <w:fldChar w:fldCharType="separate"/>
        </w:r>
        <w:r w:rsidR="0026237D">
          <w:rPr>
            <w:webHidden/>
          </w:rPr>
          <w:t>24</w:t>
        </w:r>
        <w:r w:rsidR="008F69AB">
          <w:rPr>
            <w:webHidden/>
          </w:rPr>
          <w:fldChar w:fldCharType="end"/>
        </w:r>
      </w:hyperlink>
    </w:p>
    <w:p w:rsidR="008F69AB" w:rsidRDefault="00145B25">
      <w:pPr>
        <w:pStyle w:val="TOC1"/>
        <w:rPr>
          <w:rFonts w:asciiTheme="minorHAnsi" w:eastAsiaTheme="minorEastAsia" w:hAnsiTheme="minorHAnsi" w:cstheme="minorBidi"/>
          <w:b w:val="0"/>
          <w:caps w:val="0"/>
          <w:color w:val="auto"/>
          <w:sz w:val="22"/>
          <w:szCs w:val="22"/>
        </w:rPr>
      </w:pPr>
      <w:hyperlink w:anchor="_Toc339377276" w:history="1">
        <w:r w:rsidR="008F69AB" w:rsidRPr="00E11598">
          <w:rPr>
            <w:rStyle w:val="Hyperlink"/>
          </w:rPr>
          <w:t>SECTION VIII – EVALUATION CRITERIA</w:t>
        </w:r>
        <w:r w:rsidR="008F69AB">
          <w:rPr>
            <w:webHidden/>
          </w:rPr>
          <w:tab/>
        </w:r>
        <w:r w:rsidR="008F69AB">
          <w:rPr>
            <w:webHidden/>
          </w:rPr>
          <w:fldChar w:fldCharType="begin"/>
        </w:r>
        <w:r w:rsidR="008F69AB">
          <w:rPr>
            <w:webHidden/>
          </w:rPr>
          <w:instrText xml:space="preserve"> PAGEREF _Toc339377276 \h </w:instrText>
        </w:r>
        <w:r w:rsidR="008F69AB">
          <w:rPr>
            <w:webHidden/>
          </w:rPr>
        </w:r>
        <w:r w:rsidR="008F69AB">
          <w:rPr>
            <w:webHidden/>
          </w:rPr>
          <w:fldChar w:fldCharType="separate"/>
        </w:r>
        <w:r w:rsidR="0026237D">
          <w:rPr>
            <w:webHidden/>
          </w:rPr>
          <w:t>25</w:t>
        </w:r>
        <w:r w:rsidR="008F69AB">
          <w:rPr>
            <w:webHidden/>
          </w:rPr>
          <w:fldChar w:fldCharType="end"/>
        </w:r>
      </w:hyperlink>
    </w:p>
    <w:p w:rsidR="008F69AB" w:rsidRDefault="00145B25">
      <w:pPr>
        <w:pStyle w:val="TOC1"/>
        <w:rPr>
          <w:rFonts w:asciiTheme="minorHAnsi" w:eastAsiaTheme="minorEastAsia" w:hAnsiTheme="minorHAnsi" w:cstheme="minorBidi"/>
          <w:b w:val="0"/>
          <w:caps w:val="0"/>
          <w:color w:val="auto"/>
          <w:sz w:val="22"/>
          <w:szCs w:val="22"/>
        </w:rPr>
      </w:pPr>
      <w:hyperlink w:anchor="_Toc339377277" w:history="1">
        <w:r w:rsidR="008F69AB" w:rsidRPr="00E11598">
          <w:rPr>
            <w:rStyle w:val="Hyperlink"/>
          </w:rPr>
          <w:t>SECTION IX – PRICING SCHEDULE</w:t>
        </w:r>
        <w:r w:rsidR="008F69AB">
          <w:rPr>
            <w:webHidden/>
          </w:rPr>
          <w:tab/>
        </w:r>
        <w:r w:rsidR="008F69AB">
          <w:rPr>
            <w:webHidden/>
          </w:rPr>
          <w:fldChar w:fldCharType="begin"/>
        </w:r>
        <w:r w:rsidR="008F69AB">
          <w:rPr>
            <w:webHidden/>
          </w:rPr>
          <w:instrText xml:space="preserve"> PAGEREF _Toc339377277 \h </w:instrText>
        </w:r>
        <w:r w:rsidR="008F69AB">
          <w:rPr>
            <w:webHidden/>
          </w:rPr>
        </w:r>
        <w:r w:rsidR="008F69AB">
          <w:rPr>
            <w:webHidden/>
          </w:rPr>
          <w:fldChar w:fldCharType="separate"/>
        </w:r>
        <w:r w:rsidR="0026237D">
          <w:rPr>
            <w:webHidden/>
          </w:rPr>
          <w:t>26</w:t>
        </w:r>
        <w:r w:rsidR="008F69AB">
          <w:rPr>
            <w:webHidden/>
          </w:rPr>
          <w:fldChar w:fldCharType="end"/>
        </w:r>
      </w:hyperlink>
    </w:p>
    <w:p w:rsidR="008F69AB" w:rsidRDefault="00145B25">
      <w:pPr>
        <w:pStyle w:val="TOC1"/>
        <w:rPr>
          <w:rFonts w:asciiTheme="minorHAnsi" w:eastAsiaTheme="minorEastAsia" w:hAnsiTheme="minorHAnsi" w:cstheme="minorBidi"/>
          <w:b w:val="0"/>
          <w:caps w:val="0"/>
          <w:color w:val="auto"/>
          <w:sz w:val="22"/>
          <w:szCs w:val="22"/>
        </w:rPr>
      </w:pPr>
      <w:hyperlink w:anchor="_Toc339377278" w:history="1">
        <w:r w:rsidR="008F69AB" w:rsidRPr="00E11598">
          <w:rPr>
            <w:rStyle w:val="Hyperlink"/>
          </w:rPr>
          <w:t>SECTION X – FORM OF PROPOSAL/SPECIAL INSTRUCTIONS</w:t>
        </w:r>
        <w:r w:rsidR="008F69AB">
          <w:rPr>
            <w:webHidden/>
          </w:rPr>
          <w:tab/>
        </w:r>
        <w:r w:rsidR="008F69AB">
          <w:rPr>
            <w:webHidden/>
          </w:rPr>
          <w:fldChar w:fldCharType="begin"/>
        </w:r>
        <w:r w:rsidR="008F69AB">
          <w:rPr>
            <w:webHidden/>
          </w:rPr>
          <w:instrText xml:space="preserve"> PAGEREF _Toc339377278 \h </w:instrText>
        </w:r>
        <w:r w:rsidR="008F69AB">
          <w:rPr>
            <w:webHidden/>
          </w:rPr>
        </w:r>
        <w:r w:rsidR="008F69AB">
          <w:rPr>
            <w:webHidden/>
          </w:rPr>
          <w:fldChar w:fldCharType="separate"/>
        </w:r>
        <w:r w:rsidR="0026237D">
          <w:rPr>
            <w:webHidden/>
          </w:rPr>
          <w:t>27</w:t>
        </w:r>
        <w:r w:rsidR="008F69AB">
          <w:rPr>
            <w:webHidden/>
          </w:rPr>
          <w:fldChar w:fldCharType="end"/>
        </w:r>
      </w:hyperlink>
    </w:p>
    <w:p w:rsidR="008F69AB" w:rsidRDefault="00145B25">
      <w:pPr>
        <w:pStyle w:val="TOC1"/>
        <w:rPr>
          <w:rFonts w:asciiTheme="minorHAnsi" w:eastAsiaTheme="minorEastAsia" w:hAnsiTheme="minorHAnsi" w:cstheme="minorBidi"/>
          <w:b w:val="0"/>
          <w:caps w:val="0"/>
          <w:color w:val="auto"/>
          <w:sz w:val="22"/>
          <w:szCs w:val="22"/>
        </w:rPr>
      </w:pPr>
      <w:hyperlink w:anchor="_Toc339377279" w:history="1">
        <w:r w:rsidR="008F69AB" w:rsidRPr="00E11598">
          <w:rPr>
            <w:rStyle w:val="Hyperlink"/>
          </w:rPr>
          <w:t>SECTION XI – PROPOSER INQUIRY FORM</w:t>
        </w:r>
        <w:r w:rsidR="008F69AB">
          <w:rPr>
            <w:webHidden/>
          </w:rPr>
          <w:tab/>
        </w:r>
        <w:r w:rsidR="008F69AB">
          <w:rPr>
            <w:webHidden/>
          </w:rPr>
          <w:fldChar w:fldCharType="begin"/>
        </w:r>
        <w:r w:rsidR="008F69AB">
          <w:rPr>
            <w:webHidden/>
          </w:rPr>
          <w:instrText xml:space="preserve"> PAGEREF _Toc339377279 \h </w:instrText>
        </w:r>
        <w:r w:rsidR="008F69AB">
          <w:rPr>
            <w:webHidden/>
          </w:rPr>
        </w:r>
        <w:r w:rsidR="008F69AB">
          <w:rPr>
            <w:webHidden/>
          </w:rPr>
          <w:fldChar w:fldCharType="separate"/>
        </w:r>
        <w:r w:rsidR="0026237D">
          <w:rPr>
            <w:webHidden/>
          </w:rPr>
          <w:t>29</w:t>
        </w:r>
        <w:r w:rsidR="008F69AB">
          <w:rPr>
            <w:webHidden/>
          </w:rPr>
          <w:fldChar w:fldCharType="end"/>
        </w:r>
      </w:hyperlink>
    </w:p>
    <w:p w:rsidR="008F69AB" w:rsidRDefault="00145B25">
      <w:pPr>
        <w:pStyle w:val="TOC1"/>
        <w:rPr>
          <w:rFonts w:asciiTheme="minorHAnsi" w:eastAsiaTheme="minorEastAsia" w:hAnsiTheme="minorHAnsi" w:cstheme="minorBidi"/>
          <w:b w:val="0"/>
          <w:caps w:val="0"/>
          <w:color w:val="auto"/>
          <w:sz w:val="22"/>
          <w:szCs w:val="22"/>
        </w:rPr>
      </w:pPr>
      <w:hyperlink w:anchor="_Toc339377280" w:history="1">
        <w:r w:rsidR="008F69AB" w:rsidRPr="00E11598">
          <w:rPr>
            <w:rStyle w:val="Hyperlink"/>
          </w:rPr>
          <w:t>SECTION XII – TERMS &amp; CONDITIONS</w:t>
        </w:r>
        <w:r w:rsidR="008F69AB">
          <w:rPr>
            <w:webHidden/>
          </w:rPr>
          <w:tab/>
        </w:r>
        <w:r w:rsidR="008F69AB">
          <w:rPr>
            <w:webHidden/>
          </w:rPr>
          <w:fldChar w:fldCharType="begin"/>
        </w:r>
        <w:r w:rsidR="008F69AB">
          <w:rPr>
            <w:webHidden/>
          </w:rPr>
          <w:instrText xml:space="preserve"> PAGEREF _Toc339377280 \h </w:instrText>
        </w:r>
        <w:r w:rsidR="008F69AB">
          <w:rPr>
            <w:webHidden/>
          </w:rPr>
        </w:r>
        <w:r w:rsidR="008F69AB">
          <w:rPr>
            <w:webHidden/>
          </w:rPr>
          <w:fldChar w:fldCharType="separate"/>
        </w:r>
        <w:r w:rsidR="0026237D">
          <w:rPr>
            <w:webHidden/>
          </w:rPr>
          <w:t>30</w:t>
        </w:r>
        <w:r w:rsidR="008F69AB">
          <w:rPr>
            <w:webHidden/>
          </w:rPr>
          <w:fldChar w:fldCharType="end"/>
        </w:r>
      </w:hyperlink>
    </w:p>
    <w:p w:rsidR="008F69AB" w:rsidRDefault="00145B25">
      <w:pPr>
        <w:pStyle w:val="TOC1"/>
        <w:rPr>
          <w:rFonts w:asciiTheme="minorHAnsi" w:eastAsiaTheme="minorEastAsia" w:hAnsiTheme="minorHAnsi" w:cstheme="minorBidi"/>
          <w:b w:val="0"/>
          <w:caps w:val="0"/>
          <w:color w:val="auto"/>
          <w:sz w:val="22"/>
          <w:szCs w:val="22"/>
        </w:rPr>
      </w:pPr>
      <w:hyperlink w:anchor="_Toc339377281" w:history="1">
        <w:r w:rsidR="008F69AB" w:rsidRPr="00E11598">
          <w:rPr>
            <w:rStyle w:val="Hyperlink"/>
          </w:rPr>
          <w:t>SECTION XIII – MANDATORY CERTIFICATIONS &amp; SUBSTITUTE W-9</w:t>
        </w:r>
        <w:r w:rsidR="008F69AB">
          <w:rPr>
            <w:webHidden/>
          </w:rPr>
          <w:tab/>
        </w:r>
        <w:r w:rsidR="008F69AB">
          <w:rPr>
            <w:webHidden/>
          </w:rPr>
          <w:fldChar w:fldCharType="begin"/>
        </w:r>
        <w:r w:rsidR="008F69AB">
          <w:rPr>
            <w:webHidden/>
          </w:rPr>
          <w:instrText xml:space="preserve"> PAGEREF _Toc339377281 \h </w:instrText>
        </w:r>
        <w:r w:rsidR="008F69AB">
          <w:rPr>
            <w:webHidden/>
          </w:rPr>
        </w:r>
        <w:r w:rsidR="008F69AB">
          <w:rPr>
            <w:webHidden/>
          </w:rPr>
          <w:fldChar w:fldCharType="separate"/>
        </w:r>
        <w:r w:rsidR="0026237D">
          <w:rPr>
            <w:webHidden/>
          </w:rPr>
          <w:t>41</w:t>
        </w:r>
        <w:r w:rsidR="008F69AB">
          <w:rPr>
            <w:webHidden/>
          </w:rPr>
          <w:fldChar w:fldCharType="end"/>
        </w:r>
      </w:hyperlink>
    </w:p>
    <w:p w:rsidR="008F69AB" w:rsidRDefault="00145B25">
      <w:pPr>
        <w:pStyle w:val="TOC1"/>
        <w:rPr>
          <w:rFonts w:asciiTheme="minorHAnsi" w:eastAsiaTheme="minorEastAsia" w:hAnsiTheme="minorHAnsi" w:cstheme="minorBidi"/>
          <w:b w:val="0"/>
          <w:caps w:val="0"/>
          <w:color w:val="auto"/>
          <w:sz w:val="22"/>
          <w:szCs w:val="22"/>
        </w:rPr>
      </w:pPr>
      <w:hyperlink w:anchor="_Toc339377282" w:history="1">
        <w:r w:rsidR="008F69AB" w:rsidRPr="00E11598">
          <w:rPr>
            <w:rStyle w:val="Hyperlink"/>
          </w:rPr>
          <w:t xml:space="preserve">APPENDIX 1 - </w:t>
        </w:r>
        <w:r w:rsidR="008F69AB" w:rsidRPr="00E11598">
          <w:rPr>
            <w:rStyle w:val="Hyperlink"/>
            <w:rFonts w:eastAsia="Arial Unicode MS"/>
          </w:rPr>
          <w:t>RFP Checklist/Cover Page</w:t>
        </w:r>
        <w:r w:rsidR="008F69AB">
          <w:rPr>
            <w:webHidden/>
          </w:rPr>
          <w:tab/>
        </w:r>
        <w:r w:rsidR="008F69AB">
          <w:rPr>
            <w:webHidden/>
          </w:rPr>
          <w:fldChar w:fldCharType="begin"/>
        </w:r>
        <w:r w:rsidR="008F69AB">
          <w:rPr>
            <w:webHidden/>
          </w:rPr>
          <w:instrText xml:space="preserve"> PAGEREF _Toc339377282 \h </w:instrText>
        </w:r>
        <w:r w:rsidR="008F69AB">
          <w:rPr>
            <w:webHidden/>
          </w:rPr>
        </w:r>
        <w:r w:rsidR="008F69AB">
          <w:rPr>
            <w:webHidden/>
          </w:rPr>
          <w:fldChar w:fldCharType="separate"/>
        </w:r>
        <w:r w:rsidR="0026237D">
          <w:rPr>
            <w:webHidden/>
          </w:rPr>
          <w:t>53</w:t>
        </w:r>
        <w:r w:rsidR="008F69AB">
          <w:rPr>
            <w:webHidden/>
          </w:rPr>
          <w:fldChar w:fldCharType="end"/>
        </w:r>
      </w:hyperlink>
    </w:p>
    <w:p w:rsidR="007B2770" w:rsidRDefault="00F94960" w:rsidP="00001281">
      <w:pPr>
        <w:pStyle w:val="TOC1"/>
        <w:sectPr w:rsidR="007B2770" w:rsidSect="007E1D8D">
          <w:footerReference w:type="default" r:id="rId10"/>
          <w:type w:val="continuous"/>
          <w:pgSz w:w="12240" w:h="15840" w:code="1"/>
          <w:pgMar w:top="1440" w:right="1440" w:bottom="1440" w:left="1440" w:header="720" w:footer="720" w:gutter="0"/>
          <w:cols w:space="720"/>
          <w:formProt w:val="0"/>
          <w:titlePg/>
          <w:docGrid w:linePitch="326"/>
        </w:sectPr>
      </w:pPr>
      <w:r>
        <w:fldChar w:fldCharType="end"/>
      </w:r>
    </w:p>
    <w:p w:rsidR="00FF71B8" w:rsidRPr="009C1E43" w:rsidRDefault="00FF71B8" w:rsidP="00EB5506">
      <w:pPr>
        <w:pStyle w:val="RFPHeading"/>
        <w:tabs>
          <w:tab w:val="clear" w:pos="1"/>
          <w:tab w:val="clear" w:pos="720"/>
          <w:tab w:val="clear" w:pos="1440"/>
          <w:tab w:val="clear" w:pos="10800"/>
          <w:tab w:val="left" w:pos="630"/>
        </w:tabs>
        <w:ind w:right="720"/>
        <w:outlineLvl w:val="0"/>
        <w:rPr>
          <w:b/>
        </w:rPr>
      </w:pPr>
      <w:bookmarkStart w:id="1" w:name="_Toc339377269"/>
      <w:r w:rsidRPr="009C1E43">
        <w:rPr>
          <w:b/>
        </w:rPr>
        <w:lastRenderedPageBreak/>
        <w:t>SECTION I</w:t>
      </w:r>
      <w:r w:rsidR="009C1E43" w:rsidRPr="009C1E43">
        <w:rPr>
          <w:b/>
        </w:rPr>
        <w:t xml:space="preserve"> – REQUEST FOR PROPOSAL</w:t>
      </w:r>
      <w:bookmarkEnd w:id="1"/>
    </w:p>
    <w:p w:rsidR="00FF71B8" w:rsidRDefault="00FF71B8" w:rsidP="00FA36F6">
      <w:pPr>
        <w:tabs>
          <w:tab w:val="left" w:pos="630"/>
          <w:tab w:val="left" w:pos="10080"/>
        </w:tabs>
        <w:ind w:right="720"/>
      </w:pPr>
    </w:p>
    <w:p w:rsidR="00FF71B8" w:rsidRPr="009C0F32" w:rsidRDefault="00FF71B8"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jc w:val="center"/>
        <w:rPr>
          <w:color w:val="FF0000"/>
        </w:rPr>
      </w:pPr>
      <w:r>
        <w:rPr>
          <w:b/>
        </w:rPr>
        <w:t xml:space="preserve">RFP </w:t>
      </w:r>
      <w:r w:rsidR="00E67809" w:rsidRPr="00E67809">
        <w:rPr>
          <w:b/>
        </w:rPr>
        <w:t>221304</w:t>
      </w:r>
    </w:p>
    <w:p w:rsidR="00FF71B8" w:rsidRDefault="00FF71B8"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pPr>
    </w:p>
    <w:p w:rsidR="00FF71B8" w:rsidRPr="00D503DA" w:rsidRDefault="00FF71B8" w:rsidP="00FA36F6">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color w:val="FF0000"/>
        </w:rPr>
      </w:pPr>
      <w:r>
        <w:t xml:space="preserve">Arizona State University is requesting sealed proposals from qualified firms or </w:t>
      </w:r>
      <w:r w:rsidRPr="00B041FC">
        <w:rPr>
          <w:color w:val="000000" w:themeColor="text1"/>
        </w:rPr>
        <w:t>individuals for</w:t>
      </w:r>
      <w:r w:rsidR="00684F70" w:rsidRPr="00B041FC">
        <w:rPr>
          <w:color w:val="000000" w:themeColor="text1"/>
        </w:rPr>
        <w:t xml:space="preserve"> </w:t>
      </w:r>
      <w:r w:rsidR="00B041FC" w:rsidRPr="00B041FC">
        <w:rPr>
          <w:b/>
          <w:color w:val="000000" w:themeColor="text1"/>
          <w:u w:val="single"/>
        </w:rPr>
        <w:t>Enterprise Service Management</w:t>
      </w:r>
      <w:r w:rsidR="00D503DA" w:rsidRPr="00B041FC">
        <w:rPr>
          <w:b/>
          <w:color w:val="000000" w:themeColor="text1"/>
        </w:rPr>
        <w:t>.</w:t>
      </w:r>
    </w:p>
    <w:p w:rsidR="00FF71B8" w:rsidRDefault="00FF71B8" w:rsidP="00FB16D4">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jc w:val="both"/>
      </w:pPr>
    </w:p>
    <w:p w:rsidR="00FF71B8" w:rsidRDefault="00FF71B8" w:rsidP="00FA36F6">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
        <w:t>Proposals are to be</w:t>
      </w:r>
      <w:r w:rsidR="007C049D">
        <w:t xml:space="preserve"> addressed and delivered to the receptionist area, first f</w:t>
      </w:r>
      <w:r>
        <w:t>loor, University Services Building, Purchasing and Business Services, Arizona State University, 1551 S</w:t>
      </w:r>
      <w:r w:rsidR="00760293">
        <w:t>.</w:t>
      </w:r>
      <w:r>
        <w:t xml:space="preserve"> Rural Road, (located on the east side of Rural Road between Apache Road &amp; Bro</w:t>
      </w:r>
      <w:r w:rsidR="004927C8">
        <w:t>adway Road) Tempe, Arizona 8528</w:t>
      </w:r>
      <w:r w:rsidR="003D6F1A">
        <w:t>1</w:t>
      </w:r>
      <w:r>
        <w:t xml:space="preserve"> </w:t>
      </w:r>
      <w:r w:rsidRPr="00B573A3">
        <w:rPr>
          <w:b/>
        </w:rPr>
        <w:t xml:space="preserve">on or before </w:t>
      </w:r>
      <w:r w:rsidR="00145B25">
        <w:rPr>
          <w:b/>
        </w:rPr>
        <w:t>3:00 PM MST, Thursday, December 13, 2012</w:t>
      </w:r>
      <w:r w:rsidRPr="00D503DA">
        <w:t xml:space="preserve"> </w:t>
      </w:r>
      <w:r>
        <w:t>at which time a representative of Purchasing and Business Services will announce publicly the names of those firms or individuals submitting proposals</w:t>
      </w:r>
      <w:r w:rsidRPr="00B573A3">
        <w:rPr>
          <w:b/>
        </w:rPr>
        <w:t xml:space="preserve">. </w:t>
      </w:r>
      <w:r w:rsidR="00616DA3">
        <w:rPr>
          <w:b/>
        </w:rPr>
        <w:t xml:space="preserve"> </w:t>
      </w:r>
      <w:r w:rsidR="00B573A3" w:rsidRPr="00B573A3">
        <w:rPr>
          <w:b/>
        </w:rPr>
        <w:t xml:space="preserve">No proposals will be accepted after this time. </w:t>
      </w:r>
      <w:r>
        <w:t xml:space="preserve"> No other public disclosure will be made until after award of the contract.</w:t>
      </w:r>
    </w:p>
    <w:p w:rsidR="00FF71B8" w:rsidRDefault="00FF71B8" w:rsidP="00FB16D4">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jc w:val="both"/>
      </w:pPr>
    </w:p>
    <w:p w:rsidR="00FF71B8" w:rsidRDefault="007F6A97" w:rsidP="00FA36F6">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bookmarkStart w:id="2" w:name="OLE_LINK4"/>
      <w:bookmarkStart w:id="3" w:name="OLE_LINK5"/>
      <w:r>
        <w:t>Arizona State University’s Overnight Del</w:t>
      </w:r>
      <w:r w:rsidR="00FA36F6">
        <w:t>ivery (FedEx, Airborne, and UPS</w:t>
      </w:r>
      <w:r>
        <w:t>) address is:</w:t>
      </w:r>
    </w:p>
    <w:p w:rsidR="007F6A97" w:rsidRDefault="007F6A97"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pPr>
    </w:p>
    <w:p w:rsidR="00FF71B8" w:rsidRDefault="00FF71B8"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pPr>
      <w:r>
        <w:t>Purchasing and Business Services</w:t>
      </w:r>
    </w:p>
    <w:p w:rsidR="00FF71B8" w:rsidRDefault="00FF71B8" w:rsidP="001A56E9">
      <w:pPr>
        <w:pStyle w:val="Foote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rPr>
          <w:snapToGrid/>
        </w:rPr>
      </w:pPr>
      <w:r>
        <w:rPr>
          <w:snapToGrid/>
        </w:rPr>
        <w:t>University Services Building</w:t>
      </w:r>
    </w:p>
    <w:p w:rsidR="00FF71B8" w:rsidRDefault="00FF71B8"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pPr>
      <w:r>
        <w:t>Arizona State University</w:t>
      </w:r>
    </w:p>
    <w:p w:rsidR="00FF71B8" w:rsidRDefault="00FF71B8"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pPr>
      <w:r>
        <w:t>1551 S. Rural Rd</w:t>
      </w:r>
    </w:p>
    <w:p w:rsidR="00FF71B8" w:rsidRDefault="00FF71B8"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pPr>
      <w:r>
        <w:t>Tempe, AZ 85281</w:t>
      </w:r>
    </w:p>
    <w:p w:rsidR="007C049D" w:rsidRDefault="007C049D"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pPr>
    </w:p>
    <w:p w:rsidR="007F6A97" w:rsidRDefault="007F6A97"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pPr>
      <w:r>
        <w:t>Arizona State University’s U.S.</w:t>
      </w:r>
      <w:r w:rsidR="003C6960">
        <w:t xml:space="preserve"> </w:t>
      </w:r>
      <w:r>
        <w:t>Postal Service Mail address is:</w:t>
      </w:r>
    </w:p>
    <w:p w:rsidR="007F6A97" w:rsidRDefault="007F6A97"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pPr>
    </w:p>
    <w:p w:rsidR="007F6A97" w:rsidRDefault="007F6A97"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pPr>
      <w:r>
        <w:t>Purchasing and Business Services</w:t>
      </w:r>
    </w:p>
    <w:p w:rsidR="007F6A97" w:rsidRDefault="007F6A97"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pPr>
      <w:r>
        <w:t>Arizona State University</w:t>
      </w:r>
    </w:p>
    <w:p w:rsidR="007F6A97" w:rsidRDefault="007F6A97"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pPr>
      <w:r>
        <w:t>P.O. Box 875212</w:t>
      </w:r>
    </w:p>
    <w:p w:rsidR="007F6A97" w:rsidRDefault="007F6A97"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pPr>
      <w:r>
        <w:t>Tempe, AZ 85287-5212</w:t>
      </w:r>
    </w:p>
    <w:bookmarkEnd w:id="2"/>
    <w:bookmarkEnd w:id="3"/>
    <w:p w:rsidR="007C049D" w:rsidRDefault="007C049D"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pPr>
    </w:p>
    <w:p w:rsidR="007C049D" w:rsidRDefault="007C049D"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pPr>
    </w:p>
    <w:p w:rsidR="00FF71B8" w:rsidRDefault="00FF71B8"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pPr>
      <w:r>
        <w:t>ARIZONA STATE UNIVERSITY</w:t>
      </w:r>
    </w:p>
    <w:p w:rsidR="00FF71B8" w:rsidRDefault="00FF71B8"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pPr>
    </w:p>
    <w:p w:rsidR="00FF71B8" w:rsidRDefault="00FF71B8"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pPr>
    </w:p>
    <w:p w:rsidR="00B041FC" w:rsidRPr="00C90272" w:rsidRDefault="00B041FC"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pPr>
      <w:r w:rsidRPr="00C90272">
        <w:t>Megan Becka, CPSM</w:t>
      </w:r>
    </w:p>
    <w:p w:rsidR="00FF71B8" w:rsidRPr="00C90272" w:rsidRDefault="00B041FC" w:rsidP="001A56E9">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20"/>
      </w:pPr>
      <w:r w:rsidRPr="00C90272">
        <w:t>Sr. Buyer</w:t>
      </w:r>
    </w:p>
    <w:p w:rsidR="00FF71B8" w:rsidRPr="00C90272" w:rsidRDefault="00FF71B8" w:rsidP="001A56E9">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rsidR="00FF71B8" w:rsidRPr="00C90272" w:rsidRDefault="00B041FC">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rsidRPr="00C90272">
        <w:t>MB</w:t>
      </w:r>
      <w:r w:rsidR="00FF71B8" w:rsidRPr="00C90272">
        <w:t>/</w:t>
      </w:r>
      <w:proofErr w:type="spellStart"/>
      <w:r w:rsidR="004A312C" w:rsidRPr="00C90272">
        <w:t>krg</w:t>
      </w:r>
      <w:proofErr w:type="spellEnd"/>
    </w:p>
    <w:p w:rsidR="007B2770" w:rsidRDefault="007B277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rsidR="007B2770" w:rsidRDefault="00EB317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br w:type="page"/>
      </w:r>
    </w:p>
    <w:p w:rsidR="00FF71B8" w:rsidRPr="00B432AF" w:rsidRDefault="00FF71B8" w:rsidP="009C1E43">
      <w:pPr>
        <w:pStyle w:val="RFPHeading"/>
        <w:outlineLvl w:val="0"/>
        <w:rPr>
          <w:b/>
        </w:rPr>
      </w:pPr>
      <w:bookmarkStart w:id="4" w:name="_Toc339377270"/>
      <w:r w:rsidRPr="00B432AF">
        <w:rPr>
          <w:b/>
        </w:rPr>
        <w:lastRenderedPageBreak/>
        <w:t>SECTION II</w:t>
      </w:r>
      <w:r w:rsidR="009C1E43" w:rsidRPr="00B432AF">
        <w:rPr>
          <w:b/>
        </w:rPr>
        <w:t xml:space="preserve"> </w:t>
      </w:r>
      <w:r w:rsidR="009F6648" w:rsidRPr="00B432AF">
        <w:rPr>
          <w:b/>
        </w:rPr>
        <w:t xml:space="preserve">– </w:t>
      </w:r>
      <w:r w:rsidR="009C1E43" w:rsidRPr="00B432AF">
        <w:rPr>
          <w:b/>
        </w:rPr>
        <w:t>PURPOSE OF THE RFP</w:t>
      </w:r>
      <w:bookmarkEnd w:id="4"/>
    </w:p>
    <w:p w:rsidR="00FF71B8" w:rsidRPr="00B432AF" w:rsidRDefault="00FF71B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FF71B8" w:rsidRPr="00B432AF" w:rsidRDefault="00AD328E" w:rsidP="007E1D8D">
      <w:pPr>
        <w:numPr>
          <w:ilvl w:val="0"/>
          <w:numId w:val="3"/>
        </w:num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b/>
          <w:u w:val="single"/>
        </w:rPr>
      </w:pPr>
      <w:r w:rsidRPr="00B432AF">
        <w:rPr>
          <w:b/>
          <w:u w:val="single"/>
        </w:rPr>
        <w:t>INTENT</w:t>
      </w:r>
    </w:p>
    <w:p w:rsidR="00AD328E" w:rsidRPr="00B432AF" w:rsidRDefault="00AD328E" w:rsidP="00AD328E">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A19FE" w:rsidRPr="00B432AF" w:rsidRDefault="00921F35" w:rsidP="00153CFF">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B432AF">
        <w:t xml:space="preserve">In support of </w:t>
      </w:r>
      <w:r w:rsidR="00585DD8" w:rsidRPr="00B432AF">
        <w:t xml:space="preserve">moving towards ITIL best </w:t>
      </w:r>
      <w:r w:rsidR="004A312C" w:rsidRPr="00B432AF">
        <w:t>practices,</w:t>
      </w:r>
      <w:r w:rsidRPr="00B432AF">
        <w:t xml:space="preserve"> ASU intends to evaluate and </w:t>
      </w:r>
      <w:r w:rsidR="00C3373A" w:rsidRPr="00B432AF">
        <w:t xml:space="preserve">procure </w:t>
      </w:r>
      <w:r w:rsidRPr="00B432AF">
        <w:t>a</w:t>
      </w:r>
      <w:r w:rsidR="00C3373A" w:rsidRPr="00B432AF">
        <w:t>n IT</w:t>
      </w:r>
      <w:r w:rsidRPr="00B432AF">
        <w:t xml:space="preserve"> Service </w:t>
      </w:r>
      <w:r w:rsidR="00C3373A" w:rsidRPr="00B432AF">
        <w:t xml:space="preserve">Support </w:t>
      </w:r>
      <w:r w:rsidRPr="00B432AF">
        <w:t xml:space="preserve">Management </w:t>
      </w:r>
      <w:r w:rsidR="00C462D5" w:rsidRPr="00B432AF">
        <w:t xml:space="preserve">(ITSSM) </w:t>
      </w:r>
      <w:r w:rsidRPr="00B432AF">
        <w:t xml:space="preserve">system. </w:t>
      </w:r>
      <w:r w:rsidR="00352C89" w:rsidRPr="00B432AF">
        <w:t xml:space="preserve">The </w:t>
      </w:r>
      <w:r w:rsidR="007367ED" w:rsidRPr="00B432AF">
        <w:t xml:space="preserve">scope of this RFP is to evaluate the services and implementation of a 12 month pilot program and further evaluation of offerings for large scale implementation. </w:t>
      </w:r>
      <w:r w:rsidR="008C4EBC" w:rsidRPr="00B432AF">
        <w:t>Supporting infrastructure around</w:t>
      </w:r>
      <w:r w:rsidR="0086330E" w:rsidRPr="00B432AF">
        <w:t xml:space="preserve"> IT Asset Management (ITAM), </w:t>
      </w:r>
      <w:r w:rsidR="008C4EBC" w:rsidRPr="00B432AF">
        <w:t>Change</w:t>
      </w:r>
      <w:r w:rsidR="0086330E" w:rsidRPr="00B432AF">
        <w:t xml:space="preserve"> Management</w:t>
      </w:r>
      <w:r w:rsidR="008C4EBC" w:rsidRPr="00B432AF">
        <w:t xml:space="preserve"> &amp; Configuration Manageme</w:t>
      </w:r>
      <w:r w:rsidR="0086330E" w:rsidRPr="00B432AF">
        <w:t>nt</w:t>
      </w:r>
      <w:r w:rsidR="008C4EBC" w:rsidRPr="00B432AF">
        <w:t xml:space="preserve"> is necessary for the implementation of an enterprise risk management program.</w:t>
      </w:r>
      <w:r w:rsidR="003F5E45" w:rsidRPr="00B432AF">
        <w:t xml:space="preserve"> </w:t>
      </w:r>
      <w:r w:rsidR="008C4EBC" w:rsidRPr="00B432AF">
        <w:t>T</w:t>
      </w:r>
      <w:r w:rsidR="003F5E45" w:rsidRPr="00B432AF">
        <w:t xml:space="preserve">he University Technology Office at ASU has determined a set of requirements </w:t>
      </w:r>
      <w:r w:rsidR="008C4EBC" w:rsidRPr="00B432AF">
        <w:t xml:space="preserve">for a service management system that is outlined in this document. </w:t>
      </w:r>
    </w:p>
    <w:p w:rsidR="006A19FE" w:rsidRPr="00B432AF" w:rsidRDefault="006A19FE" w:rsidP="00153CFF">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153CFF" w:rsidRPr="00B432AF" w:rsidRDefault="008C4EBC" w:rsidP="00153CFF">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B432AF">
        <w:t xml:space="preserve">Our intent is to evaluate the available </w:t>
      </w:r>
      <w:proofErr w:type="spellStart"/>
      <w:r w:rsidR="00E12127" w:rsidRPr="00B432AF">
        <w:t>SaaS</w:t>
      </w:r>
      <w:proofErr w:type="spellEnd"/>
      <w:r w:rsidR="00E12127" w:rsidRPr="00B432AF">
        <w:t xml:space="preserve"> supported </w:t>
      </w:r>
      <w:r w:rsidRPr="00B432AF">
        <w:t>service managemen</w:t>
      </w:r>
      <w:r w:rsidR="0086330E" w:rsidRPr="00B432AF">
        <w:t>t systems that have ITAM, Change Management and Configuration Management Data Base</w:t>
      </w:r>
      <w:r w:rsidRPr="00B432AF">
        <w:t xml:space="preserve"> modules against the requirements and select the system that </w:t>
      </w:r>
      <w:r w:rsidR="00C3373A" w:rsidRPr="00B432AF">
        <w:t xml:space="preserve">best </w:t>
      </w:r>
      <w:r w:rsidRPr="00B432AF">
        <w:t xml:space="preserve">addresses our </w:t>
      </w:r>
      <w:r w:rsidR="00C3373A" w:rsidRPr="00B432AF">
        <w:t>overall needs</w:t>
      </w:r>
      <w:r w:rsidRPr="00B432AF">
        <w:t>. Ideally the solution will</w:t>
      </w:r>
      <w:r w:rsidR="00C3373A" w:rsidRPr="00B432AF">
        <w:t xml:space="preserve"> be one system from a single vendor. </w:t>
      </w:r>
      <w:r w:rsidRPr="00B432AF">
        <w:t>We are interested in evalu</w:t>
      </w:r>
      <w:r w:rsidR="00921F35" w:rsidRPr="00B432AF">
        <w:t xml:space="preserve">ating </w:t>
      </w:r>
      <w:r w:rsidRPr="00B432AF">
        <w:t>hosted solutions.</w:t>
      </w:r>
      <w:r w:rsidR="001263AE" w:rsidRPr="00B432AF">
        <w:t xml:space="preserve"> The University will do what is in the best interests for the University</w:t>
      </w:r>
      <w:r w:rsidR="0086330E" w:rsidRPr="00B432AF">
        <w:t>.</w:t>
      </w:r>
    </w:p>
    <w:p w:rsidR="00264E64" w:rsidRPr="00B432AF" w:rsidRDefault="00264E64" w:rsidP="00153CFF">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264E64" w:rsidRPr="00B432AF" w:rsidRDefault="00AD328E" w:rsidP="007E1D8D">
      <w:pPr>
        <w:numPr>
          <w:ilvl w:val="0"/>
          <w:numId w:val="3"/>
        </w:num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b/>
          <w:u w:val="single"/>
        </w:rPr>
      </w:pPr>
      <w:r w:rsidRPr="00B432AF">
        <w:rPr>
          <w:b/>
          <w:u w:val="single"/>
        </w:rPr>
        <w:t>BACKGROUND INFORMATION</w:t>
      </w:r>
    </w:p>
    <w:p w:rsidR="00264E64" w:rsidRPr="00B432AF" w:rsidRDefault="00264E64" w:rsidP="00264E64">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53CFF" w:rsidRPr="00B432AF" w:rsidRDefault="00776458" w:rsidP="00153CFF">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B432AF">
        <w:t>Arizona State University's University Technology Office (UTO) provides the highest quality technology-based services and systems, in a cost-effective manner, to support the University's mission and goals as they apply to student learning, academic research and engagement and public service.</w:t>
      </w:r>
    </w:p>
    <w:p w:rsidR="008F3F7C" w:rsidRPr="00B432AF" w:rsidRDefault="008F3F7C" w:rsidP="008F3F7C">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776458" w:rsidRPr="00B432AF" w:rsidRDefault="008F3F7C" w:rsidP="008F3F7C">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B432AF">
        <w:t xml:space="preserve">The availability and survivability of systems that are critical to the operation of the University enterprise is a growing risk. A critical concern is the high degree of changes required to </w:t>
      </w:r>
      <w:r w:rsidR="00C462D5" w:rsidRPr="00B432AF">
        <w:t xml:space="preserve">sustain and expand </w:t>
      </w:r>
      <w:r w:rsidRPr="00B432AF">
        <w:t xml:space="preserve">existing systems and the unknown associated costs or depreciating costs associated with </w:t>
      </w:r>
      <w:r w:rsidR="00C462D5" w:rsidRPr="00B432AF">
        <w:t xml:space="preserve">ASU </w:t>
      </w:r>
      <w:r w:rsidRPr="00B432AF">
        <w:t xml:space="preserve">campus IT infrastructure. </w:t>
      </w:r>
    </w:p>
    <w:p w:rsidR="008F3F7C" w:rsidRPr="00B432AF" w:rsidRDefault="008F3F7C" w:rsidP="008F3F7C">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C462D5" w:rsidRPr="00B432AF" w:rsidRDefault="008F3F7C" w:rsidP="005E00DC">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B432AF">
        <w:t>UTO supports</w:t>
      </w:r>
      <w:r w:rsidR="00C462D5" w:rsidRPr="00B432AF">
        <w:t xml:space="preserve"> technology needs for</w:t>
      </w:r>
      <w:r w:rsidRPr="00B432AF">
        <w:t xml:space="preserve"> over 72,000 students</w:t>
      </w:r>
      <w:r w:rsidR="00C462D5" w:rsidRPr="00B432AF">
        <w:t xml:space="preserve"> across 5 campuses as well as online learning systems</w:t>
      </w:r>
      <w:r w:rsidRPr="00B432AF">
        <w:t xml:space="preserve">. </w:t>
      </w:r>
    </w:p>
    <w:p w:rsidR="00C462D5" w:rsidRPr="00B432AF" w:rsidRDefault="00C462D5" w:rsidP="005E00DC">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5E00DC" w:rsidRPr="00B432AF" w:rsidRDefault="008F3F7C" w:rsidP="005E00DC">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u w:val="single"/>
        </w:rPr>
      </w:pPr>
      <w:r w:rsidRPr="00B432AF">
        <w:t>The current</w:t>
      </w:r>
      <w:r w:rsidR="00C462D5" w:rsidRPr="00B432AF">
        <w:t xml:space="preserve"> 5 year</w:t>
      </w:r>
      <w:r w:rsidRPr="00B432AF">
        <w:t xml:space="preserve"> strategic plan can be accessed at: </w:t>
      </w:r>
      <w:hyperlink r:id="rId11" w:history="1">
        <w:r w:rsidRPr="00B432AF">
          <w:rPr>
            <w:rStyle w:val="Hyperlink"/>
            <w:color w:val="auto"/>
          </w:rPr>
          <w:t>https://uto.asu.edu/plans</w:t>
        </w:r>
      </w:hyperlink>
    </w:p>
    <w:p w:rsidR="00893591" w:rsidRPr="00B432AF" w:rsidRDefault="00893591" w:rsidP="008F3F7C">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893591" w:rsidRPr="00B432AF" w:rsidRDefault="00893591" w:rsidP="008F3F7C">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B432AF">
        <w:t>The University seeks a</w:t>
      </w:r>
      <w:r w:rsidR="00C462D5" w:rsidRPr="00B432AF">
        <w:t>n ITSSM</w:t>
      </w:r>
      <w:r w:rsidRPr="00B432AF">
        <w:t xml:space="preserve"> solution that is customizable without requiring extensive programming or code modification</w:t>
      </w:r>
      <w:r w:rsidR="00C462D5" w:rsidRPr="00B432AF">
        <w:t xml:space="preserve">s that is an outsourced </w:t>
      </w:r>
      <w:proofErr w:type="spellStart"/>
      <w:r w:rsidR="00C462D5" w:rsidRPr="00B432AF">
        <w:t>SaaS</w:t>
      </w:r>
      <w:proofErr w:type="spellEnd"/>
      <w:r w:rsidR="00C462D5" w:rsidRPr="00B432AF">
        <w:t xml:space="preserve"> offering</w:t>
      </w:r>
      <w:r w:rsidRPr="00B432AF">
        <w:t>.</w:t>
      </w:r>
    </w:p>
    <w:p w:rsidR="005E00DC" w:rsidRPr="00B432AF" w:rsidRDefault="005E00DC" w:rsidP="008F3F7C">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5E00DC" w:rsidRPr="00B432AF" w:rsidRDefault="005E00DC" w:rsidP="008F3F7C">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B432AF">
        <w:t xml:space="preserve">The new system will comply with current ASU security standards documented at: </w:t>
      </w:r>
      <w:hyperlink r:id="rId12" w:history="1">
        <w:r w:rsidRPr="00B432AF">
          <w:rPr>
            <w:rStyle w:val="Hyperlink"/>
            <w:color w:val="auto"/>
          </w:rPr>
          <w:t>http://getprotected.asu.edu</w:t>
        </w:r>
      </w:hyperlink>
    </w:p>
    <w:p w:rsidR="002F2225" w:rsidRPr="00B432AF" w:rsidRDefault="002F2225" w:rsidP="008F3F7C">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2F2225" w:rsidRPr="00B432AF" w:rsidRDefault="002F2225" w:rsidP="008F3F7C">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B432AF">
        <w:lastRenderedPageBreak/>
        <w:t>The new system will replace current homegrown change management systems. ASU UTO is interested in improvements to current change management and asset management processes. The purposes of this system are:</w:t>
      </w:r>
    </w:p>
    <w:p w:rsidR="002F2225" w:rsidRPr="00B432AF" w:rsidRDefault="002F2225" w:rsidP="002F2225">
      <w:pPr>
        <w:pStyle w:val="ListParagraph"/>
        <w:numPr>
          <w:ilvl w:val="0"/>
          <w:numId w:val="31"/>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432AF">
        <w:t>To reduce risks associated with changes</w:t>
      </w:r>
    </w:p>
    <w:p w:rsidR="002F2225" w:rsidRPr="00B432AF" w:rsidRDefault="002F2225" w:rsidP="002F2225">
      <w:pPr>
        <w:pStyle w:val="ListParagraph"/>
        <w:numPr>
          <w:ilvl w:val="0"/>
          <w:numId w:val="31"/>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432AF">
        <w:t xml:space="preserve">Improve administration </w:t>
      </w:r>
      <w:r w:rsidR="006A19FE" w:rsidRPr="00B432AF">
        <w:t>in</w:t>
      </w:r>
      <w:r w:rsidRPr="00B432AF">
        <w:t xml:space="preserve"> tracking changes and assets</w:t>
      </w:r>
    </w:p>
    <w:p w:rsidR="002F2225" w:rsidRPr="00B432AF" w:rsidRDefault="002F2225" w:rsidP="002F2225">
      <w:pPr>
        <w:pStyle w:val="ListParagraph"/>
        <w:numPr>
          <w:ilvl w:val="0"/>
          <w:numId w:val="31"/>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432AF">
        <w:t>Provide out of the box functionality that supports 80% of current business processes and modifiable processes to accommodate the other 20%</w:t>
      </w:r>
    </w:p>
    <w:p w:rsidR="002F2225" w:rsidRPr="00B432AF" w:rsidRDefault="002F2225" w:rsidP="002F2225">
      <w:pPr>
        <w:pStyle w:val="ListParagraph"/>
        <w:numPr>
          <w:ilvl w:val="0"/>
          <w:numId w:val="31"/>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432AF">
        <w:t>Automate electronic submissions of change proposals</w:t>
      </w:r>
    </w:p>
    <w:p w:rsidR="002F2225" w:rsidRPr="00B432AF" w:rsidRDefault="002F2225" w:rsidP="002F2225">
      <w:pPr>
        <w:pStyle w:val="ListParagraph"/>
        <w:numPr>
          <w:ilvl w:val="0"/>
          <w:numId w:val="31"/>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432AF">
        <w:t>Associate costs to assets being changed</w:t>
      </w:r>
    </w:p>
    <w:p w:rsidR="002F2225" w:rsidRPr="00B432AF" w:rsidRDefault="002F2225" w:rsidP="002F2225">
      <w:pPr>
        <w:pStyle w:val="ListParagraph"/>
        <w:numPr>
          <w:ilvl w:val="0"/>
          <w:numId w:val="31"/>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432AF">
        <w:t>Determine the impact of a change by understanding the configuration of assets</w:t>
      </w:r>
    </w:p>
    <w:p w:rsidR="002F2225" w:rsidRPr="00B432AF" w:rsidRDefault="002F2225" w:rsidP="002F2225">
      <w:pPr>
        <w:pStyle w:val="ListParagraph"/>
        <w:numPr>
          <w:ilvl w:val="0"/>
          <w:numId w:val="31"/>
        </w:num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432AF">
        <w:t xml:space="preserve">Provide reporting </w:t>
      </w:r>
      <w:r w:rsidR="00585DD8" w:rsidRPr="00B432AF">
        <w:t xml:space="preserve">data and </w:t>
      </w:r>
      <w:r w:rsidRPr="00B432AF">
        <w:t xml:space="preserve">metrics to leadership and stakeholders associated with changes </w:t>
      </w:r>
    </w:p>
    <w:p w:rsidR="00AD328E" w:rsidRPr="00B60F6D" w:rsidRDefault="00AD328E" w:rsidP="00264E64">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64E64" w:rsidRDefault="00264E64" w:rsidP="007E1D8D">
      <w:pPr>
        <w:numPr>
          <w:ilvl w:val="0"/>
          <w:numId w:val="3"/>
        </w:num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b/>
          <w:u w:val="single"/>
        </w:rPr>
      </w:pPr>
      <w:r>
        <w:rPr>
          <w:b/>
          <w:u w:val="single"/>
        </w:rPr>
        <w:t>TERM OF CONTRACT</w:t>
      </w:r>
    </w:p>
    <w:p w:rsidR="00264E64" w:rsidRPr="00B60F6D" w:rsidRDefault="00264E64" w:rsidP="00264E6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264E64" w:rsidRPr="00B60F6D" w:rsidRDefault="007C3870" w:rsidP="00595D9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pPr>
      <w:r w:rsidRPr="007C3870">
        <w:t xml:space="preserve">The initial term </w:t>
      </w:r>
      <w:r w:rsidRPr="00C87F19">
        <w:rPr>
          <w:color w:val="000000" w:themeColor="text1"/>
        </w:rPr>
        <w:t xml:space="preserve">will be </w:t>
      </w:r>
      <w:r w:rsidR="007E1D8D" w:rsidRPr="00C87F19">
        <w:rPr>
          <w:color w:val="000000" w:themeColor="text1"/>
        </w:rPr>
        <w:t xml:space="preserve">for </w:t>
      </w:r>
      <w:r w:rsidR="001263AE" w:rsidRPr="00C87F19">
        <w:rPr>
          <w:color w:val="000000" w:themeColor="text1"/>
        </w:rPr>
        <w:t>1</w:t>
      </w:r>
      <w:r w:rsidR="007E1D8D" w:rsidRPr="00C87F19">
        <w:rPr>
          <w:color w:val="000000" w:themeColor="text1"/>
        </w:rPr>
        <w:t xml:space="preserve"> year</w:t>
      </w:r>
      <w:r w:rsidRPr="00C87F19">
        <w:rPr>
          <w:color w:val="000000" w:themeColor="text1"/>
        </w:rPr>
        <w:t xml:space="preserve"> </w:t>
      </w:r>
      <w:r w:rsidRPr="007C3870">
        <w:t xml:space="preserve">with the possibility of </w:t>
      </w:r>
      <w:r w:rsidR="00C87F19">
        <w:t>4</w:t>
      </w:r>
      <w:r w:rsidRPr="007C3870">
        <w:t xml:space="preserve"> successive </w:t>
      </w:r>
      <w:r w:rsidR="00C87F19">
        <w:t>1</w:t>
      </w:r>
      <w:r w:rsidRPr="007C3870">
        <w:t xml:space="preserve"> year </w:t>
      </w:r>
      <w:r w:rsidR="007E1D8D">
        <w:t>renewals</w:t>
      </w:r>
      <w:r w:rsidRPr="007C3870">
        <w:t xml:space="preserve">, for a total term </w:t>
      </w:r>
      <w:r w:rsidR="007E1D8D">
        <w:t xml:space="preserve">not to exceed </w:t>
      </w:r>
      <w:r w:rsidRPr="007C3870">
        <w:t>5 years.</w:t>
      </w:r>
      <w:r>
        <w:t xml:space="preserve"> </w:t>
      </w:r>
      <w:r w:rsidR="00452B21" w:rsidRPr="00B60F6D">
        <w:t xml:space="preserve">The contract will be available for use by other University departments during this </w:t>
      </w:r>
      <w:r w:rsidR="00153CFF">
        <w:t>term</w:t>
      </w:r>
      <w:r w:rsidR="00452B21" w:rsidRPr="00B60F6D">
        <w:t>.</w:t>
      </w:r>
    </w:p>
    <w:p w:rsidR="00FF71B8" w:rsidRPr="00B60F6D" w:rsidRDefault="00FF71B8" w:rsidP="00595D91">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FF71B8" w:rsidRPr="00B60F6D" w:rsidRDefault="00FF71B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FF71B8" w:rsidRDefault="00EB317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rPr>
      </w:pPr>
      <w:r>
        <w:rPr>
          <w:b/>
        </w:rPr>
        <w:br w:type="page"/>
      </w:r>
    </w:p>
    <w:p w:rsidR="00FB16D4" w:rsidRPr="00FB16D4" w:rsidRDefault="00FF71B8" w:rsidP="00FB16D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rPr>
      </w:pPr>
      <w:bookmarkStart w:id="5" w:name="_Toc339377271"/>
      <w:r w:rsidRPr="003032DA">
        <w:rPr>
          <w:b/>
        </w:rPr>
        <w:lastRenderedPageBreak/>
        <w:t>SECTION III</w:t>
      </w:r>
      <w:r w:rsidR="009C1E43" w:rsidRPr="003032DA">
        <w:rPr>
          <w:b/>
        </w:rPr>
        <w:t xml:space="preserve"> – </w:t>
      </w:r>
      <w:r w:rsidR="00FB16D4" w:rsidRPr="00FB16D4">
        <w:rPr>
          <w:b/>
        </w:rPr>
        <w:t>PRE-PROPOSAL CONFERENCE</w:t>
      </w:r>
      <w:bookmarkEnd w:id="5"/>
    </w:p>
    <w:p w:rsidR="00FB16D4" w:rsidRPr="00FB16D4" w:rsidRDefault="00FB16D4" w:rsidP="00FB16D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u w:val="single"/>
        </w:rPr>
      </w:pPr>
    </w:p>
    <w:p w:rsidR="00FB16D4" w:rsidRPr="00C87F19" w:rsidRDefault="001263AE" w:rsidP="002D7136">
      <w:pPr>
        <w:rPr>
          <w:color w:val="000000" w:themeColor="text1"/>
        </w:rPr>
      </w:pPr>
      <w:r w:rsidRPr="00C87F19">
        <w:rPr>
          <w:color w:val="000000" w:themeColor="text1"/>
          <w:u w:val="single"/>
        </w:rPr>
        <w:t>X</w:t>
      </w:r>
      <w:r w:rsidR="00FB16D4" w:rsidRPr="00C87F19">
        <w:rPr>
          <w:color w:val="000000" w:themeColor="text1"/>
        </w:rPr>
        <w:t xml:space="preserve"> </w:t>
      </w:r>
      <w:r w:rsidR="00FB16D4" w:rsidRPr="00C87F19">
        <w:rPr>
          <w:color w:val="000000" w:themeColor="text1"/>
        </w:rPr>
        <w:tab/>
        <w:t>No pre-proposal conference will be held.</w:t>
      </w:r>
    </w:p>
    <w:p w:rsidR="00FB16D4" w:rsidRPr="00C87F19" w:rsidRDefault="00FB16D4" w:rsidP="002D7136">
      <w:pPr>
        <w:rPr>
          <w:color w:val="000000" w:themeColor="text1"/>
        </w:rPr>
      </w:pPr>
    </w:p>
    <w:p w:rsidR="00FB16D4" w:rsidRPr="00C87F19" w:rsidRDefault="00FB16D4" w:rsidP="002D7136">
      <w:pPr>
        <w:rPr>
          <w:color w:val="000000" w:themeColor="text1"/>
        </w:rPr>
      </w:pPr>
      <w:r w:rsidRPr="00C87F19">
        <w:rPr>
          <w:color w:val="000000" w:themeColor="text1"/>
          <w:u w:val="single"/>
        </w:rPr>
        <w:t xml:space="preserve">   </w:t>
      </w:r>
      <w:r w:rsidRPr="00C87F19">
        <w:rPr>
          <w:color w:val="000000" w:themeColor="text1"/>
        </w:rPr>
        <w:t xml:space="preserve"> </w:t>
      </w:r>
      <w:r w:rsidRPr="00C87F19">
        <w:rPr>
          <w:color w:val="000000" w:themeColor="text1"/>
        </w:rPr>
        <w:tab/>
        <w:t xml:space="preserve">A pre-proposal conference will be held at </w:t>
      </w:r>
      <w:r w:rsidR="00C87F19" w:rsidRPr="00C87F19">
        <w:rPr>
          <w:color w:val="000000" w:themeColor="text1"/>
          <w:u w:val="single"/>
        </w:rPr>
        <w:t>N/A</w:t>
      </w:r>
      <w:r w:rsidR="00C87F19" w:rsidRPr="00C87F19">
        <w:rPr>
          <w:color w:val="000000" w:themeColor="text1"/>
        </w:rPr>
        <w:t xml:space="preserve"> </w:t>
      </w:r>
      <w:r w:rsidRPr="00C87F19">
        <w:rPr>
          <w:color w:val="000000" w:themeColor="text1"/>
        </w:rPr>
        <w:t xml:space="preserve">in </w:t>
      </w:r>
      <w:r w:rsidR="00C87F19" w:rsidRPr="00C87F19">
        <w:rPr>
          <w:color w:val="000000" w:themeColor="text1"/>
          <w:u w:val="single"/>
        </w:rPr>
        <w:t>N/A</w:t>
      </w:r>
    </w:p>
    <w:p w:rsidR="00FB16D4" w:rsidRPr="00FB16D4" w:rsidRDefault="00FB16D4" w:rsidP="002D7136"/>
    <w:p w:rsidR="00FB16D4" w:rsidRPr="00FB16D4" w:rsidRDefault="00FB16D4" w:rsidP="002D7136"/>
    <w:p w:rsidR="00FB16D4" w:rsidRPr="00FB16D4" w:rsidRDefault="00FB16D4" w:rsidP="002D7136">
      <w:pPr>
        <w:jc w:val="both"/>
      </w:pPr>
    </w:p>
    <w:p w:rsidR="00FB16D4" w:rsidRDefault="00FB16D4" w:rsidP="009C1E4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rPr>
      </w:pPr>
    </w:p>
    <w:p w:rsidR="00452B21" w:rsidRDefault="00452B21" w:rsidP="00FB16D4"/>
    <w:p w:rsidR="007E1D8D" w:rsidRDefault="007E1D8D" w:rsidP="00FB16D4">
      <w:pPr>
        <w:tabs>
          <w:tab w:val="left" w:pos="720"/>
          <w:tab w:val="left" w:pos="1872"/>
          <w:tab w:val="left" w:pos="2160"/>
          <w:tab w:val="left" w:pos="2880"/>
          <w:tab w:val="left" w:pos="3600"/>
          <w:tab w:val="left" w:pos="4608"/>
          <w:tab w:val="left" w:pos="5040"/>
          <w:tab w:val="left" w:pos="7056"/>
        </w:tabs>
        <w:jc w:val="both"/>
        <w:outlineLvl w:val="0"/>
        <w:rPr>
          <w:b/>
        </w:rPr>
        <w:sectPr w:rsidR="007E1D8D" w:rsidSect="007E1D8D">
          <w:pgSz w:w="12240" w:h="15840" w:code="1"/>
          <w:pgMar w:top="1440" w:right="1440" w:bottom="1440" w:left="1440" w:header="720" w:footer="720" w:gutter="0"/>
          <w:cols w:space="720"/>
          <w:formProt w:val="0"/>
          <w:docGrid w:linePitch="326"/>
        </w:sectPr>
      </w:pPr>
    </w:p>
    <w:p w:rsidR="00FB16D4" w:rsidRPr="00FB16D4" w:rsidRDefault="00FF71B8" w:rsidP="00FB16D4">
      <w:pPr>
        <w:tabs>
          <w:tab w:val="left" w:pos="720"/>
          <w:tab w:val="left" w:pos="1872"/>
          <w:tab w:val="left" w:pos="2160"/>
          <w:tab w:val="left" w:pos="2880"/>
          <w:tab w:val="left" w:pos="3600"/>
          <w:tab w:val="left" w:pos="4608"/>
          <w:tab w:val="left" w:pos="5040"/>
          <w:tab w:val="left" w:pos="7056"/>
        </w:tabs>
        <w:jc w:val="both"/>
        <w:outlineLvl w:val="0"/>
        <w:rPr>
          <w:b/>
        </w:rPr>
      </w:pPr>
      <w:bookmarkStart w:id="6" w:name="_Toc339377272"/>
      <w:r w:rsidRPr="00F35AB4">
        <w:rPr>
          <w:b/>
        </w:rPr>
        <w:lastRenderedPageBreak/>
        <w:t>SECTION</w:t>
      </w:r>
      <w:r w:rsidR="00530FA6" w:rsidRPr="00F35AB4">
        <w:rPr>
          <w:b/>
        </w:rPr>
        <w:t xml:space="preserve"> </w:t>
      </w:r>
      <w:r w:rsidR="000F33F2" w:rsidRPr="00F35AB4">
        <w:rPr>
          <w:b/>
        </w:rPr>
        <w:t>I</w:t>
      </w:r>
      <w:r w:rsidR="00530FA6" w:rsidRPr="00F35AB4">
        <w:rPr>
          <w:b/>
        </w:rPr>
        <w:t>V</w:t>
      </w:r>
      <w:r w:rsidR="006D3D94" w:rsidRPr="00F35AB4">
        <w:rPr>
          <w:b/>
        </w:rPr>
        <w:t xml:space="preserve"> – </w:t>
      </w:r>
      <w:r w:rsidR="00FB16D4" w:rsidRPr="00FB16D4">
        <w:rPr>
          <w:b/>
        </w:rPr>
        <w:t>INSTRUCTIONS TO PROPOSERS</w:t>
      </w:r>
      <w:bookmarkEnd w:id="6"/>
    </w:p>
    <w:p w:rsidR="00FB16D4" w:rsidRPr="00FB16D4" w:rsidRDefault="00FB16D4" w:rsidP="00C203E8">
      <w:pPr>
        <w:tabs>
          <w:tab w:val="left" w:pos="720"/>
          <w:tab w:val="left" w:pos="1872"/>
          <w:tab w:val="left" w:pos="2160"/>
          <w:tab w:val="left" w:pos="2880"/>
          <w:tab w:val="left" w:pos="3600"/>
          <w:tab w:val="left" w:pos="4608"/>
          <w:tab w:val="left" w:pos="5040"/>
          <w:tab w:val="left" w:pos="7056"/>
        </w:tabs>
        <w:jc w:val="both"/>
        <w:outlineLvl w:val="0"/>
        <w:rPr>
          <w:b/>
        </w:rPr>
      </w:pPr>
    </w:p>
    <w:p w:rsidR="007E1D8D" w:rsidRPr="007E1D8D" w:rsidRDefault="00FB16D4" w:rsidP="0027309C">
      <w:pPr>
        <w:numPr>
          <w:ilvl w:val="0"/>
          <w:numId w:val="5"/>
        </w:numPr>
        <w:ind w:left="720" w:hanging="720"/>
        <w:jc w:val="both"/>
      </w:pPr>
      <w:r w:rsidRPr="00FB16D4">
        <w:t>You must address and deliver your proposal to the receptionist area, first floor, University Services Building, Purchasing and Business Services, Arizona State University, 1551 S</w:t>
      </w:r>
      <w:r w:rsidR="00760293">
        <w:t>.</w:t>
      </w:r>
      <w:r w:rsidRPr="00FB16D4">
        <w:t xml:space="preserve"> Rural Road, Tempe, Arizona 85281, </w:t>
      </w:r>
      <w:r w:rsidR="00D67343" w:rsidRPr="000C2DFD">
        <w:rPr>
          <w:b/>
        </w:rPr>
        <w:t>on or before the time and date set for closing.</w:t>
      </w:r>
      <w:r w:rsidR="00D67343">
        <w:t xml:space="preserve"> </w:t>
      </w:r>
      <w:r w:rsidR="00D67343" w:rsidRPr="000C2DFD">
        <w:rPr>
          <w:b/>
        </w:rPr>
        <w:t>No proposal will be accepted after this time.</w:t>
      </w:r>
      <w:r w:rsidRPr="00FB16D4">
        <w:t xml:space="preserve">  The University Services Building is located on the east side of Rural</w:t>
      </w:r>
      <w:r w:rsidR="00FA36F6">
        <w:t xml:space="preserve"> Road between Apache Road and</w:t>
      </w:r>
      <w:r w:rsidRPr="00FB16D4">
        <w:t xml:space="preserve"> Broadway Road. </w:t>
      </w:r>
      <w:r w:rsidR="00FA36F6">
        <w:t xml:space="preserve"> </w:t>
      </w:r>
      <w:r w:rsidR="00065A40" w:rsidRPr="00065A40">
        <w:rPr>
          <w:b/>
        </w:rPr>
        <w:t>PROPOSALS MUST BE IN A MARKED SEALED</w:t>
      </w:r>
      <w:r w:rsidR="00065A40" w:rsidRPr="00ED737A">
        <w:rPr>
          <w:b/>
        </w:rPr>
        <w:t xml:space="preserve"> CONTAINER</w:t>
      </w:r>
      <w:r w:rsidR="00ED737A" w:rsidRPr="00ED737A">
        <w:rPr>
          <w:sz w:val="20"/>
        </w:rPr>
        <w:t xml:space="preserve"> </w:t>
      </w:r>
      <w:r w:rsidR="00ED737A" w:rsidRPr="00ED737A">
        <w:rPr>
          <w:szCs w:val="24"/>
        </w:rPr>
        <w:t>(i</w:t>
      </w:r>
      <w:r w:rsidR="009967C9">
        <w:rPr>
          <w:szCs w:val="24"/>
        </w:rPr>
        <w:t>.</w:t>
      </w:r>
      <w:r w:rsidR="00ED737A" w:rsidRPr="00ED737A">
        <w:rPr>
          <w:szCs w:val="24"/>
        </w:rPr>
        <w:t>e</w:t>
      </w:r>
      <w:r w:rsidR="009967C9">
        <w:rPr>
          <w:szCs w:val="24"/>
        </w:rPr>
        <w:t>.,</w:t>
      </w:r>
      <w:r w:rsidR="00ED737A" w:rsidRPr="00ED737A">
        <w:rPr>
          <w:szCs w:val="24"/>
        </w:rPr>
        <w:t xml:space="preserve"> envelope</w:t>
      </w:r>
      <w:r w:rsidR="009967C9">
        <w:rPr>
          <w:szCs w:val="24"/>
        </w:rPr>
        <w:t>,</w:t>
      </w:r>
      <w:r w:rsidR="00ED737A">
        <w:rPr>
          <w:szCs w:val="24"/>
        </w:rPr>
        <w:t xml:space="preserve"> </w:t>
      </w:r>
      <w:r w:rsidR="00ED737A" w:rsidRPr="00ED737A">
        <w:rPr>
          <w:szCs w:val="24"/>
        </w:rPr>
        <w:t>box)</w:t>
      </w:r>
      <w:r w:rsidRPr="00ED737A">
        <w:rPr>
          <w:szCs w:val="24"/>
        </w:rPr>
        <w:t>:</w:t>
      </w:r>
    </w:p>
    <w:p w:rsidR="00C32B3B" w:rsidRDefault="00C32B3B" w:rsidP="00153CFF">
      <w:pPr>
        <w:ind w:left="720" w:hanging="720"/>
        <w:jc w:val="both"/>
      </w:pPr>
    </w:p>
    <w:p w:rsidR="00C32B3B" w:rsidRPr="00C32B3B" w:rsidRDefault="00C32B3B" w:rsidP="00153CFF">
      <w:pPr>
        <w:ind w:left="720"/>
        <w:jc w:val="both"/>
      </w:pPr>
      <w:r w:rsidRPr="00C32B3B">
        <w:t>Name of Proposer</w:t>
      </w:r>
    </w:p>
    <w:p w:rsidR="00C32B3B" w:rsidRPr="00C32B3B" w:rsidRDefault="00C32B3B" w:rsidP="00153CFF">
      <w:pPr>
        <w:ind w:left="720"/>
        <w:jc w:val="both"/>
      </w:pPr>
      <w:r w:rsidRPr="00C32B3B">
        <w:t>Title of Proposal</w:t>
      </w:r>
    </w:p>
    <w:p w:rsidR="00C32B3B" w:rsidRPr="00C32B3B" w:rsidRDefault="00C32B3B" w:rsidP="00153CFF">
      <w:pPr>
        <w:ind w:left="720"/>
        <w:jc w:val="both"/>
      </w:pPr>
      <w:r w:rsidRPr="00C32B3B">
        <w:t>RFP Number</w:t>
      </w:r>
    </w:p>
    <w:p w:rsidR="00C32B3B" w:rsidRPr="00C32B3B" w:rsidRDefault="00C32B3B" w:rsidP="00153CFF">
      <w:pPr>
        <w:ind w:left="720"/>
        <w:jc w:val="both"/>
      </w:pPr>
      <w:r w:rsidRPr="00C32B3B">
        <w:t xml:space="preserve">Date and Time Proposal is </w:t>
      </w:r>
      <w:proofErr w:type="gramStart"/>
      <w:r w:rsidRPr="00C32B3B">
        <w:t>Due</w:t>
      </w:r>
      <w:proofErr w:type="gramEnd"/>
    </w:p>
    <w:p w:rsidR="00C32B3B" w:rsidRDefault="00C32B3B" w:rsidP="00153CFF">
      <w:pPr>
        <w:ind w:left="720"/>
        <w:jc w:val="both"/>
      </w:pPr>
    </w:p>
    <w:p w:rsidR="00C32B3B" w:rsidRPr="00C32B3B" w:rsidRDefault="00C32B3B" w:rsidP="00153CFF">
      <w:pPr>
        <w:ind w:left="720"/>
        <w:jc w:val="both"/>
      </w:pPr>
      <w:r w:rsidRPr="00C32B3B">
        <w:t xml:space="preserve">No telephone, electronic or facsimile proposals will be considered.  </w:t>
      </w:r>
      <w:r w:rsidRPr="009967C9">
        <w:rPr>
          <w:b/>
        </w:rPr>
        <w:t>Proposals received after the time and date for closing will be retu</w:t>
      </w:r>
      <w:r w:rsidR="00FA36F6" w:rsidRPr="009967C9">
        <w:rPr>
          <w:b/>
        </w:rPr>
        <w:t>rned to the proposer unopened.</w:t>
      </w:r>
    </w:p>
    <w:p w:rsidR="00C32B3B" w:rsidRDefault="00C32B3B" w:rsidP="00153CFF">
      <w:pPr>
        <w:ind w:left="720" w:hanging="720"/>
        <w:jc w:val="both"/>
      </w:pPr>
    </w:p>
    <w:p w:rsidR="00C32B3B" w:rsidRDefault="00C32B3B" w:rsidP="0027309C">
      <w:pPr>
        <w:numPr>
          <w:ilvl w:val="0"/>
          <w:numId w:val="5"/>
        </w:numPr>
        <w:ind w:left="720" w:hanging="720"/>
        <w:jc w:val="both"/>
      </w:pPr>
      <w:r w:rsidRPr="00C32B3B">
        <w:rPr>
          <w:b/>
        </w:rPr>
        <w:t>DIRECTIONS TO USB VISITOR PARKING</w:t>
      </w:r>
      <w:r w:rsidRPr="00C32B3B">
        <w:t xml:space="preserve">. </w:t>
      </w:r>
      <w:r w:rsidR="00FA36F6">
        <w:t xml:space="preserve"> </w:t>
      </w:r>
      <w:r w:rsidRPr="00C32B3B">
        <w:t>Purchasing and Business Services is in the University Services Building (USB) 1551 S. Rural Road, Tempe</w:t>
      </w:r>
      <w:r w:rsidR="00760293">
        <w:t>,</w:t>
      </w:r>
      <w:r w:rsidRPr="00C32B3B">
        <w:t xml:space="preserve"> AZ, 85281 (located on the east side of Rural between Broadway Ave and Apache Boulevard). </w:t>
      </w:r>
      <w:r w:rsidR="00FA36F6">
        <w:t xml:space="preserve"> </w:t>
      </w:r>
      <w:r w:rsidRPr="00C32B3B">
        <w:t>Visitors may park in the USB Lot 45, located directly behind the building, using the Pay by Space machine, which has a cost of $</w:t>
      </w:r>
      <w:r w:rsidR="00D47ACD">
        <w:t>1</w:t>
      </w:r>
      <w:r w:rsidRPr="00C32B3B">
        <w:t xml:space="preserve">.00 per hour or any portion thereof. </w:t>
      </w:r>
      <w:r w:rsidR="00FA36F6">
        <w:t xml:space="preserve"> </w:t>
      </w:r>
      <w:r w:rsidRPr="00C32B3B">
        <w:t>The meter will be located near the main entry to USB, to allow visitors to park their vehicles and easily access the machine on their way into the building.</w:t>
      </w:r>
    </w:p>
    <w:p w:rsidR="00C32B3B" w:rsidRDefault="00C32B3B" w:rsidP="00153CFF">
      <w:pPr>
        <w:ind w:left="720" w:hanging="720"/>
        <w:jc w:val="both"/>
        <w:rPr>
          <w:b/>
        </w:rPr>
      </w:pPr>
    </w:p>
    <w:p w:rsidR="00C32B3B" w:rsidRPr="00C32B3B" w:rsidRDefault="00C32B3B" w:rsidP="00153CFF">
      <w:pPr>
        <w:ind w:left="720"/>
        <w:jc w:val="both"/>
      </w:pPr>
      <w:r w:rsidRPr="00C32B3B">
        <w:t>All visitors to USB are to obtain a visitor’s badge from the USB Reception Desk to wear while in the building, please check in at the USB Reception Desk.  The receptionist will call to have you escorted to your meeting.</w:t>
      </w:r>
    </w:p>
    <w:p w:rsidR="00C32B3B" w:rsidRDefault="00C32B3B" w:rsidP="00153CFF">
      <w:pPr>
        <w:ind w:left="720" w:hanging="720"/>
        <w:jc w:val="both"/>
      </w:pPr>
    </w:p>
    <w:p w:rsidR="006E0C61" w:rsidRPr="006E0C61" w:rsidRDefault="006E0C61" w:rsidP="0027309C">
      <w:pPr>
        <w:numPr>
          <w:ilvl w:val="0"/>
          <w:numId w:val="5"/>
        </w:numPr>
        <w:ind w:left="720" w:hanging="720"/>
        <w:jc w:val="both"/>
      </w:pPr>
      <w:r w:rsidRPr="006E0C61">
        <w:t xml:space="preserve">Proposals </w:t>
      </w:r>
      <w:r w:rsidR="00EC0416">
        <w:t>must</w:t>
      </w:r>
      <w:r w:rsidRPr="006E0C61">
        <w:t xml:space="preserve"> be submitted as a complete document set as follows:</w:t>
      </w:r>
    </w:p>
    <w:p w:rsidR="006E0C61" w:rsidRPr="006E0C61" w:rsidRDefault="006E0C61" w:rsidP="00153CFF">
      <w:pPr>
        <w:ind w:left="720" w:hanging="720"/>
        <w:jc w:val="both"/>
      </w:pPr>
    </w:p>
    <w:p w:rsidR="006E0C61" w:rsidRPr="006E0C61" w:rsidRDefault="006E0C61" w:rsidP="0027309C">
      <w:pPr>
        <w:numPr>
          <w:ilvl w:val="1"/>
          <w:numId w:val="5"/>
        </w:numPr>
        <w:ind w:left="1080"/>
        <w:jc w:val="both"/>
      </w:pPr>
      <w:r w:rsidRPr="006E0C61">
        <w:t xml:space="preserve">One (1) hardcopy clearly marked </w:t>
      </w:r>
      <w:r w:rsidR="00C87F19">
        <w:t>original</w:t>
      </w:r>
      <w:r w:rsidRPr="006E0C61">
        <w:t xml:space="preserve"> in 8.5” x 11” non-binding form.  No metal or plastic binding – may use clip for easy removal of proposal.  Sections shall be index tabbed</w:t>
      </w:r>
      <w:r w:rsidR="00EC0416">
        <w:t>, reference Section X Form of Proposal for more specific instructions.</w:t>
      </w:r>
    </w:p>
    <w:p w:rsidR="006E0C61" w:rsidRPr="006E0C61" w:rsidRDefault="006E0C61" w:rsidP="00153CFF">
      <w:pPr>
        <w:ind w:left="1080" w:hanging="360"/>
        <w:jc w:val="both"/>
      </w:pPr>
    </w:p>
    <w:p w:rsidR="006E0C61" w:rsidRPr="006E0C61" w:rsidRDefault="00153CFF" w:rsidP="0027309C">
      <w:pPr>
        <w:numPr>
          <w:ilvl w:val="1"/>
          <w:numId w:val="5"/>
        </w:numPr>
        <w:ind w:left="1080"/>
        <w:jc w:val="both"/>
      </w:pPr>
      <w:r w:rsidRPr="00153CFF">
        <w:t xml:space="preserve">One (1) electronic copy on USB flash drive or CD as a PDF document that is PC readable, labeled, and not password protected.  </w:t>
      </w:r>
      <w:r w:rsidRPr="00153CFF">
        <w:rPr>
          <w:b/>
          <w:bCs/>
          <w:i/>
        </w:rPr>
        <w:t xml:space="preserve">One </w:t>
      </w:r>
      <w:r w:rsidRPr="00153CFF">
        <w:rPr>
          <w:b/>
          <w:bCs/>
          <w:i/>
          <w:u w:val="single"/>
        </w:rPr>
        <w:t>single</w:t>
      </w:r>
      <w:r w:rsidRPr="00153CFF">
        <w:t xml:space="preserve"> document for main submittal. </w:t>
      </w:r>
      <w:r w:rsidR="00F162A7">
        <w:t xml:space="preserve"> </w:t>
      </w:r>
      <w:r w:rsidRPr="00153CFF">
        <w:t>Any confidential and/or proprietary documents must be on a separate flash drive or CD and labeled appropriately.</w:t>
      </w:r>
    </w:p>
    <w:p w:rsidR="006E0C61" w:rsidRPr="006E0C61" w:rsidRDefault="006E0C61" w:rsidP="00153CFF">
      <w:pPr>
        <w:ind w:left="1080" w:hanging="360"/>
        <w:jc w:val="both"/>
      </w:pPr>
    </w:p>
    <w:p w:rsidR="006E0C61" w:rsidRDefault="00F162A7" w:rsidP="0027309C">
      <w:pPr>
        <w:numPr>
          <w:ilvl w:val="1"/>
          <w:numId w:val="5"/>
        </w:numPr>
        <w:ind w:left="1080"/>
        <w:jc w:val="both"/>
      </w:pPr>
      <w:r w:rsidRPr="006E0C61">
        <w:t xml:space="preserve">Proposer must check and play all </w:t>
      </w:r>
      <w:r>
        <w:t xml:space="preserve">flash drives or </w:t>
      </w:r>
      <w:r w:rsidRPr="006E0C61">
        <w:t xml:space="preserve">CDs before submitting.  Company marketing materials </w:t>
      </w:r>
      <w:r w:rsidRPr="00E42A0F">
        <w:t xml:space="preserve">should not be included </w:t>
      </w:r>
      <w:r>
        <w:t>unless the RFP specifically requests them.  All</w:t>
      </w:r>
      <w:r w:rsidRPr="006E0C61">
        <w:t xml:space="preserve"> photos must be compressed to small size formats.</w:t>
      </w:r>
    </w:p>
    <w:p w:rsidR="00647643" w:rsidRDefault="00647643" w:rsidP="00153CFF">
      <w:pPr>
        <w:ind w:left="720" w:hanging="720"/>
        <w:jc w:val="both"/>
      </w:pPr>
    </w:p>
    <w:p w:rsidR="00647643" w:rsidRDefault="00647643" w:rsidP="0027309C">
      <w:pPr>
        <w:numPr>
          <w:ilvl w:val="0"/>
          <w:numId w:val="5"/>
        </w:numPr>
        <w:ind w:left="720" w:hanging="720"/>
        <w:jc w:val="both"/>
      </w:pPr>
      <w:r w:rsidRPr="00647643">
        <w:t>Proposer should use recycled paper and double-sided copying for the production of all printed and photocopied proposal documents.  Furthermore, the documents should be clearly marked to indicate that they are printed on recycled content (minimum 30% post-consumer waste paper</w:t>
      </w:r>
      <w:r w:rsidR="00760293">
        <w:t>)</w:t>
      </w:r>
      <w:r w:rsidRPr="00647643">
        <w:t>.</w:t>
      </w:r>
    </w:p>
    <w:p w:rsidR="00647643" w:rsidRDefault="00647643" w:rsidP="00153CFF">
      <w:pPr>
        <w:ind w:left="720" w:hanging="720"/>
        <w:jc w:val="both"/>
      </w:pPr>
    </w:p>
    <w:p w:rsidR="00647643" w:rsidRDefault="00647643" w:rsidP="0027309C">
      <w:pPr>
        <w:numPr>
          <w:ilvl w:val="0"/>
          <w:numId w:val="5"/>
        </w:numPr>
        <w:ind w:left="720" w:hanging="720"/>
        <w:jc w:val="both"/>
      </w:pPr>
      <w:r w:rsidRPr="00647643">
        <w:t>You may withdraw your proposal at any time prior to the time and date set for closing.</w:t>
      </w:r>
    </w:p>
    <w:p w:rsidR="00647643" w:rsidRDefault="00647643" w:rsidP="00153CFF">
      <w:pPr>
        <w:ind w:left="720" w:hanging="720"/>
        <w:jc w:val="both"/>
      </w:pPr>
    </w:p>
    <w:p w:rsidR="00FB16D4" w:rsidRPr="00FB16D4" w:rsidRDefault="00FB16D4" w:rsidP="0027309C">
      <w:pPr>
        <w:numPr>
          <w:ilvl w:val="0"/>
          <w:numId w:val="5"/>
        </w:numPr>
        <w:ind w:left="720" w:hanging="720"/>
        <w:jc w:val="both"/>
      </w:pPr>
      <w:r w:rsidRPr="00FB16D4">
        <w:t xml:space="preserve">No department, school, or office at the University has the authority to solicit or receive official proposals other than Purchasing and Business Services.  All solicitation is performed under the direct supervision of the </w:t>
      </w:r>
      <w:r w:rsidR="00FA36F6">
        <w:t xml:space="preserve">Executive </w:t>
      </w:r>
      <w:r w:rsidRPr="00FB16D4">
        <w:t>Director of Purchasing and Business Services and in complete accordance with University policies and procedures.</w:t>
      </w:r>
    </w:p>
    <w:p w:rsidR="00FB16D4" w:rsidRPr="00FB16D4" w:rsidRDefault="00FB16D4" w:rsidP="00153CFF">
      <w:pPr>
        <w:ind w:left="720" w:hanging="720"/>
        <w:jc w:val="both"/>
      </w:pPr>
    </w:p>
    <w:p w:rsidR="00FB16D4" w:rsidRPr="00FB16D4" w:rsidRDefault="00FB16D4" w:rsidP="0027309C">
      <w:pPr>
        <w:numPr>
          <w:ilvl w:val="0"/>
          <w:numId w:val="5"/>
        </w:numPr>
        <w:ind w:left="720" w:hanging="720"/>
        <w:jc w:val="both"/>
      </w:pPr>
      <w:r w:rsidRPr="00FB16D4">
        <w:t>The University reserves the right to conduct discussions with proposers, and to accept revisions of proposals, and to negotiate price changes.  During this discussion period, the University will not disclose any information derived from proposals submitted, or from discussions with other proposers.  Once a</w:t>
      </w:r>
      <w:r w:rsidR="00FE03E2">
        <w:t xml:space="preserve"> contract is executed, </w:t>
      </w:r>
      <w:r w:rsidRPr="00FB16D4">
        <w:t>the solicitation file, and the proposals contained therein, are in the public record and will be disclosed upon request.</w:t>
      </w:r>
    </w:p>
    <w:p w:rsidR="00FB16D4" w:rsidRPr="00FB16D4" w:rsidRDefault="00FB16D4" w:rsidP="00153CFF">
      <w:pPr>
        <w:ind w:left="720" w:hanging="720"/>
        <w:jc w:val="both"/>
      </w:pPr>
    </w:p>
    <w:p w:rsidR="00FB16D4" w:rsidRPr="00FB16D4" w:rsidRDefault="00FB16D4" w:rsidP="0027309C">
      <w:pPr>
        <w:numPr>
          <w:ilvl w:val="0"/>
          <w:numId w:val="5"/>
        </w:numPr>
        <w:ind w:left="720" w:hanging="720"/>
        <w:jc w:val="both"/>
      </w:pPr>
      <w:r w:rsidRPr="00FB16D4">
        <w:t>Proposers submitting proposals which meet the selection criteria and which are deemed to be the most advantageous to the University may be requested to give an oral presentation to a selection committee.  Purchasing and Business Services will do the scheduling of these oral presentations.</w:t>
      </w:r>
    </w:p>
    <w:p w:rsidR="00FB16D4" w:rsidRPr="00FB16D4" w:rsidRDefault="00FB16D4" w:rsidP="00153CFF">
      <w:pPr>
        <w:ind w:left="720" w:hanging="720"/>
        <w:jc w:val="both"/>
      </w:pPr>
    </w:p>
    <w:p w:rsidR="00FB16D4" w:rsidRPr="00FB16D4" w:rsidRDefault="00FB16D4" w:rsidP="0027309C">
      <w:pPr>
        <w:numPr>
          <w:ilvl w:val="0"/>
          <w:numId w:val="5"/>
        </w:numPr>
        <w:ind w:left="720" w:hanging="720"/>
        <w:jc w:val="both"/>
      </w:pPr>
      <w:r w:rsidRPr="00FB16D4">
        <w:t>The award shall be made to the responsible proposer whose proposal is determined to be the most advantageous to the University based on the evaluation factors set forth in this Request for Proposal.  Price, although a consideration, will not be the sole determining factor.</w:t>
      </w:r>
    </w:p>
    <w:p w:rsidR="00FB16D4" w:rsidRPr="00FB16D4" w:rsidRDefault="00FB16D4" w:rsidP="00153CFF">
      <w:pPr>
        <w:ind w:left="720" w:hanging="720"/>
        <w:jc w:val="both"/>
      </w:pPr>
    </w:p>
    <w:p w:rsidR="00FB16D4" w:rsidRDefault="00FB16D4" w:rsidP="0027309C">
      <w:pPr>
        <w:numPr>
          <w:ilvl w:val="0"/>
          <w:numId w:val="5"/>
        </w:numPr>
        <w:ind w:left="720" w:hanging="720"/>
        <w:jc w:val="both"/>
      </w:pPr>
      <w:r w:rsidRPr="00FB16D4">
        <w:t xml:space="preserve">If you are submitting any information you consider to be proprietary, you must place it in a separate envelope and mark it "Proprietary Information".  If the </w:t>
      </w:r>
      <w:r w:rsidR="00FA36F6">
        <w:t xml:space="preserve">Executive </w:t>
      </w:r>
      <w:r w:rsidRPr="00FB16D4">
        <w:t xml:space="preserve">Director of Purchasing and Business Services concurs, this information will not be considered public information.  The </w:t>
      </w:r>
      <w:r w:rsidR="00FA36F6">
        <w:t xml:space="preserve">Executive </w:t>
      </w:r>
      <w:r w:rsidRPr="00FB16D4">
        <w:t>Director of Purchasing and Business Services is the final authority as to the extent of material, which is considered proprietary or confidential.  Pricing information cannot be considered proprietary.</w:t>
      </w:r>
    </w:p>
    <w:p w:rsidR="00842CDB" w:rsidRPr="00842CDB" w:rsidRDefault="00842CDB" w:rsidP="00153CFF">
      <w:pPr>
        <w:pStyle w:val="ListParagraph"/>
        <w:ind w:hanging="720"/>
        <w:rPr>
          <w:szCs w:val="24"/>
        </w:rPr>
      </w:pPr>
    </w:p>
    <w:p w:rsidR="00842CDB" w:rsidRPr="00842CDB" w:rsidRDefault="00842CDB" w:rsidP="0027309C">
      <w:pPr>
        <w:numPr>
          <w:ilvl w:val="0"/>
          <w:numId w:val="5"/>
        </w:numPr>
        <w:ind w:left="720" w:hanging="720"/>
        <w:jc w:val="both"/>
        <w:rPr>
          <w:szCs w:val="24"/>
        </w:rPr>
      </w:pPr>
      <w:r w:rsidRPr="00842CDB">
        <w:rPr>
          <w:rFonts w:cs="Arial"/>
          <w:b/>
          <w:bCs/>
          <w:szCs w:val="24"/>
        </w:rPr>
        <w:t>The University is committed to the development of Small Business and Small Disadvantaged</w:t>
      </w:r>
      <w:r w:rsidR="00931F85">
        <w:rPr>
          <w:rFonts w:cs="Arial"/>
          <w:b/>
          <w:bCs/>
          <w:szCs w:val="24"/>
        </w:rPr>
        <w:t xml:space="preserve"> Business (SB &amp; SDB) suppliers.  If subcontracting </w:t>
      </w:r>
      <w:r w:rsidRPr="00842CDB">
        <w:rPr>
          <w:rFonts w:cs="Arial"/>
          <w:b/>
          <w:bCs/>
          <w:szCs w:val="24"/>
        </w:rPr>
        <w:t>(Tier 2 and higher) is n</w:t>
      </w:r>
      <w:r w:rsidR="00931F85">
        <w:rPr>
          <w:rFonts w:cs="Arial"/>
          <w:b/>
          <w:bCs/>
          <w:szCs w:val="24"/>
        </w:rPr>
        <w:t xml:space="preserve">ecessary, the successful </w:t>
      </w:r>
      <w:r w:rsidR="00FA36F6">
        <w:rPr>
          <w:rFonts w:cs="Arial"/>
          <w:b/>
          <w:bCs/>
          <w:szCs w:val="24"/>
        </w:rPr>
        <w:t>propose</w:t>
      </w:r>
      <w:r w:rsidR="00931F85">
        <w:rPr>
          <w:rFonts w:cs="Arial"/>
          <w:b/>
          <w:bCs/>
          <w:szCs w:val="24"/>
        </w:rPr>
        <w:t xml:space="preserve">r </w:t>
      </w:r>
      <w:r w:rsidRPr="00842CDB">
        <w:rPr>
          <w:rFonts w:cs="Arial"/>
          <w:b/>
          <w:bCs/>
          <w:szCs w:val="24"/>
        </w:rPr>
        <w:t>(Tier 1) will make every effort to use SB &amp; SDB in the performance of a</w:t>
      </w:r>
      <w:r w:rsidR="00931F85">
        <w:rPr>
          <w:rFonts w:cs="Arial"/>
          <w:b/>
          <w:bCs/>
          <w:szCs w:val="24"/>
        </w:rPr>
        <w:t>ny contra</w:t>
      </w:r>
      <w:r w:rsidR="00FA36F6">
        <w:rPr>
          <w:rFonts w:cs="Arial"/>
          <w:b/>
          <w:bCs/>
          <w:szCs w:val="24"/>
        </w:rPr>
        <w:t>ct resulting from this proposal</w:t>
      </w:r>
      <w:r w:rsidR="00931F85">
        <w:rPr>
          <w:rFonts w:cs="Arial"/>
          <w:b/>
          <w:bCs/>
          <w:szCs w:val="24"/>
        </w:rPr>
        <w:t xml:space="preserve">. </w:t>
      </w:r>
      <w:r w:rsidRPr="00842CDB">
        <w:rPr>
          <w:rFonts w:cs="Arial"/>
          <w:b/>
          <w:bCs/>
          <w:szCs w:val="24"/>
        </w:rPr>
        <w:t xml:space="preserve"> A report may be required at each annual anniversary date and at the completion of the contract indicating the ex</w:t>
      </w:r>
      <w:r w:rsidR="00931F85">
        <w:rPr>
          <w:rFonts w:cs="Arial"/>
          <w:b/>
          <w:bCs/>
          <w:szCs w:val="24"/>
        </w:rPr>
        <w:t xml:space="preserve">tent of SB &amp; SDB participation.  A description of the </w:t>
      </w:r>
      <w:r w:rsidRPr="00842CDB">
        <w:rPr>
          <w:rFonts w:cs="Arial"/>
          <w:b/>
          <w:bCs/>
          <w:szCs w:val="24"/>
        </w:rPr>
        <w:t>Proposers expected efforts to solicit SB &amp; SDB participati</w:t>
      </w:r>
      <w:r w:rsidR="00931F85">
        <w:rPr>
          <w:rFonts w:cs="Arial"/>
          <w:b/>
          <w:bCs/>
          <w:szCs w:val="24"/>
        </w:rPr>
        <w:t xml:space="preserve">on should be enclosed with your </w:t>
      </w:r>
      <w:r w:rsidR="00FA36F6">
        <w:rPr>
          <w:rFonts w:cs="Arial"/>
          <w:b/>
          <w:bCs/>
          <w:szCs w:val="24"/>
        </w:rPr>
        <w:t>Proposal</w:t>
      </w:r>
      <w:r w:rsidRPr="00842CDB">
        <w:rPr>
          <w:rFonts w:cs="Arial"/>
          <w:b/>
          <w:bCs/>
          <w:szCs w:val="24"/>
        </w:rPr>
        <w:t>.</w:t>
      </w:r>
    </w:p>
    <w:p w:rsidR="00842CDB" w:rsidRDefault="00842CDB" w:rsidP="00153CFF">
      <w:pPr>
        <w:pStyle w:val="ListParagraph"/>
        <w:ind w:hanging="720"/>
      </w:pPr>
    </w:p>
    <w:p w:rsidR="00FB16D4" w:rsidRPr="00FB16D4" w:rsidRDefault="00FB16D4" w:rsidP="0027309C">
      <w:pPr>
        <w:numPr>
          <w:ilvl w:val="0"/>
          <w:numId w:val="5"/>
        </w:numPr>
        <w:ind w:left="720" w:hanging="720"/>
        <w:jc w:val="both"/>
      </w:pPr>
      <w:r w:rsidRPr="00FB16D4">
        <w:t xml:space="preserve">Your proposal should be submitted </w:t>
      </w:r>
      <w:r w:rsidR="000B0EEB">
        <w:t xml:space="preserve">in the format shown in Section </w:t>
      </w:r>
      <w:r w:rsidRPr="00FB16D4">
        <w:t>X.  Proposals in any other format will be considered informal and may be rejected.  Conditional proposals will not be considered.  An individual authorized to extend a formal proposal must sign all proposals.  Proposals that are not signed may be rejected.</w:t>
      </w:r>
    </w:p>
    <w:p w:rsidR="00FB16D4" w:rsidRPr="00FB16D4" w:rsidRDefault="00FB16D4" w:rsidP="00153CFF">
      <w:pPr>
        <w:ind w:left="720" w:hanging="720"/>
        <w:jc w:val="both"/>
      </w:pPr>
    </w:p>
    <w:p w:rsidR="00FB16D4" w:rsidRPr="00FB16D4" w:rsidRDefault="00FB16D4" w:rsidP="0027309C">
      <w:pPr>
        <w:numPr>
          <w:ilvl w:val="0"/>
          <w:numId w:val="5"/>
        </w:numPr>
        <w:ind w:left="720" w:hanging="720"/>
        <w:jc w:val="both"/>
      </w:pPr>
      <w:r w:rsidRPr="00FB16D4">
        <w:t>The University reserves the right to reject any or all proposals or any part thereof, or to accept any proposal, or any part thereof, or to withhold the award and to waive or decline to waive irregularities in any proposal when it determines that it is in its best interest to do so.  The University also reserves the right to hold all proposals for a period of 60 days after the opening date and the right to accept a proposal not withdrawn before the scheduled proposal opening date.</w:t>
      </w:r>
    </w:p>
    <w:p w:rsidR="00FB16D4" w:rsidRPr="00FB16D4" w:rsidRDefault="00FB16D4" w:rsidP="00153CFF">
      <w:pPr>
        <w:ind w:left="720" w:hanging="720"/>
        <w:jc w:val="both"/>
      </w:pPr>
    </w:p>
    <w:p w:rsidR="00FB16D4" w:rsidRDefault="00FB16D4" w:rsidP="0027309C">
      <w:pPr>
        <w:numPr>
          <w:ilvl w:val="0"/>
          <w:numId w:val="5"/>
        </w:numPr>
        <w:ind w:left="720" w:hanging="720"/>
        <w:jc w:val="both"/>
      </w:pPr>
      <w:r w:rsidRPr="00CC5797">
        <w:rPr>
          <w:b/>
        </w:rPr>
        <w:t>EXCEPTIONS:</w:t>
      </w:r>
      <w:r w:rsidRPr="00FB16D4">
        <w:t xml:space="preserve">  The successful proposer is expected to enter into a standard form of agreement approved by the Arizona Board of Regents.  The Arizona State University contract </w:t>
      </w:r>
      <w:r w:rsidRPr="00FB16D4">
        <w:lastRenderedPageBreak/>
        <w:t xml:space="preserve">terms and conditions are included in this Request for Proposal in Section XII.  These terms and conditions are intended to be incorporated into the agreement between the University and the successful proposer.  </w:t>
      </w:r>
      <w:r w:rsidRPr="00CC5797">
        <w:rPr>
          <w:b/>
        </w:rPr>
        <w:t>Proposals that are contingent upon any changes to these mandatory contract terms and conditions may be deemed nonresponsive and may be rejected</w:t>
      </w:r>
      <w:r w:rsidR="00CC5797">
        <w:rPr>
          <w:b/>
        </w:rPr>
        <w:t>.</w:t>
      </w:r>
    </w:p>
    <w:p w:rsidR="00CC5797" w:rsidRDefault="00CC5797" w:rsidP="00153CFF">
      <w:pPr>
        <w:ind w:left="720" w:hanging="720"/>
        <w:jc w:val="both"/>
      </w:pPr>
    </w:p>
    <w:p w:rsidR="00FB16D4" w:rsidRDefault="00FB16D4" w:rsidP="0027309C">
      <w:pPr>
        <w:numPr>
          <w:ilvl w:val="0"/>
          <w:numId w:val="5"/>
        </w:numPr>
        <w:ind w:left="720" w:hanging="720"/>
        <w:jc w:val="both"/>
      </w:pPr>
      <w:r w:rsidRPr="00FB16D4">
        <w:t>Unless specifically stated to the contrary, any manufacturer's names, trade names, brand names or catalog numbers used in the specifications of this Request for Proposal are for the purpose of describing and/or establishing the quality, design and performance required.  Any such reference is not intended to limit or restrict an offer by any proposer and is included in order to advise the potential proposer of the requirements for the University.  Any offer, which proposes like quality, design or performance, will be considered.</w:t>
      </w:r>
    </w:p>
    <w:p w:rsidR="00616DA3" w:rsidRDefault="00616DA3" w:rsidP="00153CFF">
      <w:pPr>
        <w:pStyle w:val="ListParagraph"/>
        <w:ind w:hanging="720"/>
      </w:pPr>
    </w:p>
    <w:p w:rsidR="009967C9" w:rsidRDefault="009967C9" w:rsidP="0027309C">
      <w:pPr>
        <w:numPr>
          <w:ilvl w:val="0"/>
          <w:numId w:val="5"/>
        </w:numPr>
        <w:tabs>
          <w:tab w:val="left" w:pos="720"/>
          <w:tab w:val="left" w:pos="2880"/>
        </w:tabs>
        <w:ind w:left="720" w:hanging="720"/>
        <w:jc w:val="both"/>
      </w:pPr>
      <w:r>
        <w:t>Days:</w:t>
      </w:r>
      <w:r>
        <w:tab/>
        <w:t>Calendar days</w:t>
      </w:r>
    </w:p>
    <w:p w:rsidR="009967C9" w:rsidRDefault="009967C9" w:rsidP="00153CFF">
      <w:pPr>
        <w:pStyle w:val="ListParagraph"/>
        <w:ind w:hanging="720"/>
      </w:pPr>
    </w:p>
    <w:p w:rsidR="00595D91" w:rsidRDefault="00EC0416" w:rsidP="00F162A7">
      <w:pPr>
        <w:ind w:left="2880" w:hanging="2160"/>
        <w:jc w:val="both"/>
      </w:pPr>
      <w:r>
        <w:t>May:</w:t>
      </w:r>
      <w:r>
        <w:tab/>
      </w:r>
      <w:r w:rsidR="00CC5797" w:rsidRPr="00CC5797">
        <w:t>Indicates something that is not mandatory but permissible/ desirable.</w:t>
      </w:r>
    </w:p>
    <w:p w:rsidR="00FB16D4" w:rsidRPr="00FB16D4" w:rsidRDefault="00FB16D4" w:rsidP="00F162A7">
      <w:pPr>
        <w:ind w:left="2880" w:hanging="2160"/>
        <w:jc w:val="both"/>
      </w:pPr>
    </w:p>
    <w:p w:rsidR="00FB16D4" w:rsidRPr="00FB16D4" w:rsidRDefault="00FB16D4" w:rsidP="00F162A7">
      <w:pPr>
        <w:ind w:left="2880" w:hanging="2160"/>
        <w:jc w:val="both"/>
      </w:pPr>
      <w:proofErr w:type="gramStart"/>
      <w:r w:rsidRPr="00FB16D4">
        <w:t>Shall, Must, Will:</w:t>
      </w:r>
      <w:r w:rsidRPr="00FB16D4">
        <w:tab/>
        <w:t>Indicates mandatory requirement.</w:t>
      </w:r>
      <w:proofErr w:type="gramEnd"/>
      <w:r w:rsidRPr="00FB16D4">
        <w:t xml:space="preserve"> Failure to meet these mandatory requirements will result in rejection of your proposal as non-responsive.</w:t>
      </w:r>
    </w:p>
    <w:p w:rsidR="00FB16D4" w:rsidRPr="00FB16D4" w:rsidRDefault="00FB16D4" w:rsidP="00F162A7">
      <w:pPr>
        <w:ind w:left="2880" w:hanging="2160"/>
        <w:jc w:val="both"/>
      </w:pPr>
    </w:p>
    <w:p w:rsidR="00FB16D4" w:rsidRPr="00FB16D4" w:rsidRDefault="00FB16D4" w:rsidP="00F162A7">
      <w:pPr>
        <w:ind w:left="2880" w:hanging="2160"/>
        <w:jc w:val="both"/>
      </w:pPr>
      <w:proofErr w:type="gramStart"/>
      <w:r w:rsidRPr="00FB16D4">
        <w:t>Should:</w:t>
      </w:r>
      <w:r w:rsidRPr="00FB16D4">
        <w:tab/>
        <w:t>Indicates something that is recommended but not mandatory.</w:t>
      </w:r>
      <w:proofErr w:type="gramEnd"/>
      <w:r w:rsidRPr="00FB16D4">
        <w:t xml:space="preserve">  If the proposer fails to provide recommended information, the University may, at its sole option, ask the proposer to provide the information or evaluate the proposal without the information.</w:t>
      </w:r>
    </w:p>
    <w:p w:rsidR="00FB16D4" w:rsidRPr="00FB16D4" w:rsidRDefault="00FB16D4" w:rsidP="00153CFF">
      <w:pPr>
        <w:ind w:left="720" w:hanging="720"/>
        <w:jc w:val="both"/>
      </w:pPr>
    </w:p>
    <w:p w:rsidR="00FB16D4" w:rsidRDefault="00FB16D4" w:rsidP="0027309C">
      <w:pPr>
        <w:numPr>
          <w:ilvl w:val="0"/>
          <w:numId w:val="5"/>
        </w:numPr>
        <w:ind w:left="720" w:hanging="720"/>
        <w:jc w:val="both"/>
      </w:pPr>
      <w:r w:rsidRPr="00FB16D4">
        <w:t>Any person, firm, corporation or association submitting a proposal shall be deemed to have read and understood all the terms, conditions and requirements in the specifications/scope of work.</w:t>
      </w:r>
    </w:p>
    <w:p w:rsidR="00AB5743" w:rsidRDefault="00AB5743" w:rsidP="00153CFF">
      <w:pPr>
        <w:ind w:left="720" w:hanging="720"/>
        <w:jc w:val="both"/>
      </w:pPr>
    </w:p>
    <w:p w:rsidR="000D1EB0" w:rsidRDefault="000D1EB0" w:rsidP="0027309C">
      <w:pPr>
        <w:numPr>
          <w:ilvl w:val="0"/>
          <w:numId w:val="5"/>
        </w:numPr>
        <w:ind w:left="720" w:hanging="720"/>
        <w:jc w:val="both"/>
        <w:rPr>
          <w:color w:val="365F91"/>
        </w:rPr>
      </w:pPr>
      <w:r w:rsidRPr="000D1EB0">
        <w:t>All responses and accompanying documentation will become the property of the University at the</w:t>
      </w:r>
      <w:r w:rsidR="00931F85">
        <w:t xml:space="preserve"> time the proposals are opened. </w:t>
      </w:r>
      <w:r w:rsidRPr="000D1EB0">
        <w:t xml:space="preserve"> </w:t>
      </w:r>
      <w:r w:rsidRPr="000D1EB0">
        <w:rPr>
          <w:b/>
          <w:bCs/>
        </w:rPr>
        <w:t xml:space="preserve">It will be the proposer’s responsibility to request that samples be returned to the proposer and provide a method for doing so </w:t>
      </w:r>
      <w:r w:rsidR="00931F85">
        <w:rPr>
          <w:b/>
          <w:bCs/>
        </w:rPr>
        <w:t xml:space="preserve">at the expense of the proposer. </w:t>
      </w:r>
      <w:r w:rsidRPr="000D1EB0">
        <w:rPr>
          <w:b/>
          <w:bCs/>
        </w:rPr>
        <w:t xml:space="preserve"> If a request is not received and a method of return is not provided, all samples shall become the property of the University 45 days from the date of the award</w:t>
      </w:r>
      <w:r>
        <w:rPr>
          <w:color w:val="365F91"/>
        </w:rPr>
        <w:t>.</w:t>
      </w:r>
    </w:p>
    <w:p w:rsidR="00FB16D4" w:rsidRPr="00FB16D4" w:rsidRDefault="00FB16D4" w:rsidP="00153CFF">
      <w:pPr>
        <w:ind w:left="720" w:hanging="720"/>
        <w:jc w:val="both"/>
      </w:pPr>
    </w:p>
    <w:p w:rsidR="00F162A7" w:rsidRPr="00F162A7" w:rsidRDefault="00F162A7" w:rsidP="0027309C">
      <w:pPr>
        <w:numPr>
          <w:ilvl w:val="0"/>
          <w:numId w:val="5"/>
        </w:numPr>
        <w:ind w:left="720" w:hanging="720"/>
        <w:jc w:val="both"/>
      </w:pPr>
      <w:r w:rsidRPr="00F162A7">
        <w:t xml:space="preserve">All required performance and payment bonds shall </w:t>
      </w:r>
      <w:r>
        <w:t xml:space="preserve">be held by the University in a </w:t>
      </w:r>
      <w:r w:rsidRPr="00F162A7">
        <w:t>secure location until the performance of the Agreement and the payment of all obligations rising there under have been 100% fulfilled.  Upon completion of the project and all obligations being fulfilled, it shall be the proposer’s responsibility to request the surety bonding company to submit to the University the necessary documents to approve the release the bonds. Until such time the bonds shall remain in full force and effect.</w:t>
      </w:r>
    </w:p>
    <w:p w:rsidR="00F162A7" w:rsidRDefault="00F162A7" w:rsidP="00F162A7">
      <w:pPr>
        <w:ind w:left="720"/>
        <w:jc w:val="both"/>
      </w:pPr>
    </w:p>
    <w:p w:rsidR="00FB16D4" w:rsidRPr="00FB16D4" w:rsidRDefault="00FB16D4" w:rsidP="0027309C">
      <w:pPr>
        <w:numPr>
          <w:ilvl w:val="0"/>
          <w:numId w:val="5"/>
        </w:numPr>
        <w:ind w:left="720" w:hanging="720"/>
        <w:jc w:val="both"/>
      </w:pPr>
      <w:r w:rsidRPr="00FB16D4">
        <w:t xml:space="preserve">The University of Arizona, Northern Arizona University, and Arizona State University are all state universities governed by the Arizona Board of Regents.  </w:t>
      </w:r>
      <w:r w:rsidRPr="00CC5797">
        <w:rPr>
          <w:b/>
          <w:bCs/>
        </w:rPr>
        <w:t>Unless reasonable objection is made in writing as part of your response to this solicitation, the Board or either of the other two Universities may purchase goods and/or services from any agreement resulting from this solicitation.</w:t>
      </w:r>
    </w:p>
    <w:p w:rsidR="00FB16D4" w:rsidRPr="00FB16D4" w:rsidRDefault="00FB16D4" w:rsidP="00153CFF">
      <w:pPr>
        <w:ind w:left="720" w:hanging="720"/>
        <w:jc w:val="both"/>
      </w:pPr>
    </w:p>
    <w:p w:rsidR="00FB16D4" w:rsidRPr="00FB16D4" w:rsidRDefault="00FB16D4" w:rsidP="0027309C">
      <w:pPr>
        <w:numPr>
          <w:ilvl w:val="0"/>
          <w:numId w:val="5"/>
        </w:numPr>
        <w:ind w:left="720" w:hanging="720"/>
        <w:jc w:val="both"/>
      </w:pPr>
      <w:r w:rsidRPr="00FB16D4">
        <w:t xml:space="preserve">The University has entered into Cooperative Purchasing Agreements with The Maricopa County Community College District and with Maricopa County, in accordance with A.R.S. </w:t>
      </w:r>
      <w:r w:rsidRPr="00FB16D4">
        <w:lastRenderedPageBreak/>
        <w:t xml:space="preserve">Sections 11-952 and 41-2632.  Under these Cooperative Purchasing Agreements, and with the concurrence of the successful proposer, the Community College District and/or Maricopa County may access an Agreement resulting from a solicitation done by the University.  If you do not want to grant such access to the Maricopa County Community College District and or Maricopa County, </w:t>
      </w:r>
      <w:r w:rsidRPr="00CC5797">
        <w:rPr>
          <w:b/>
        </w:rPr>
        <w:t>please state</w:t>
      </w:r>
      <w:r w:rsidR="008326B1">
        <w:rPr>
          <w:b/>
        </w:rPr>
        <w:t xml:space="preserve"> so</w:t>
      </w:r>
      <w:r w:rsidRPr="00FB16D4">
        <w:t xml:space="preserve"> in your proposal.  In the absence of a statement to the contrary, the University will assume that you do wish to grant access to any Agreement that may result from this Request for Proposal.</w:t>
      </w:r>
    </w:p>
    <w:p w:rsidR="00FB16D4" w:rsidRPr="00FB16D4" w:rsidRDefault="00FB16D4" w:rsidP="00153CFF">
      <w:pPr>
        <w:ind w:left="720" w:hanging="720"/>
        <w:jc w:val="both"/>
      </w:pPr>
    </w:p>
    <w:p w:rsidR="00FB16D4" w:rsidRPr="00FB16D4" w:rsidRDefault="00FB16D4" w:rsidP="0027309C">
      <w:pPr>
        <w:numPr>
          <w:ilvl w:val="0"/>
          <w:numId w:val="5"/>
        </w:numPr>
        <w:ind w:left="720" w:hanging="720"/>
        <w:jc w:val="both"/>
      </w:pPr>
      <w:r w:rsidRPr="00FB16D4">
        <w:t xml:space="preserve">Arizona State University is also a member of the Strategic Alliance for Volume Expenditures ($AVE) cooperative purchasing group.  $AVE includes the State of Arizona, many Phoenix metropolitan area municipalities, and many K-12 unified school districts.  Under the $AVE Cooperative Purchasing Agreement, and with the concurrence of the successful contractor under this solicitation, a member of $AVE may access an Agreement resulting from a solicitation done by the University.  If you </w:t>
      </w:r>
      <w:r w:rsidRPr="00CC5797">
        <w:rPr>
          <w:b/>
        </w:rPr>
        <w:t>do not</w:t>
      </w:r>
      <w:r w:rsidRPr="00FB16D4">
        <w:t xml:space="preserve"> want to grant such access to a member of $AVE, </w:t>
      </w:r>
      <w:r w:rsidRPr="00CC5797">
        <w:rPr>
          <w:b/>
        </w:rPr>
        <w:t>please state</w:t>
      </w:r>
      <w:r w:rsidR="008326B1">
        <w:rPr>
          <w:b/>
        </w:rPr>
        <w:t xml:space="preserve"> so</w:t>
      </w:r>
      <w:r w:rsidRPr="00FB16D4">
        <w:t xml:space="preserve"> in your proposal.  In the absence of a statement to the contrary, the University will assume that you do wish to grant access to any Agreement that may result from this Request for Proposal.</w:t>
      </w:r>
    </w:p>
    <w:p w:rsidR="00FB16D4" w:rsidRPr="00FB16D4" w:rsidRDefault="00FB16D4" w:rsidP="00153CFF">
      <w:pPr>
        <w:ind w:left="720" w:hanging="720"/>
        <w:jc w:val="both"/>
      </w:pPr>
    </w:p>
    <w:p w:rsidR="00FB16D4" w:rsidRPr="00FB16D4" w:rsidRDefault="00FB16D4" w:rsidP="0027309C">
      <w:pPr>
        <w:numPr>
          <w:ilvl w:val="0"/>
          <w:numId w:val="5"/>
        </w:numPr>
        <w:ind w:left="720" w:hanging="720"/>
        <w:jc w:val="both"/>
      </w:pPr>
      <w:r w:rsidRPr="00FB16D4">
        <w:t>All formal inquiries or requests for significant or material clarification or interpretation, or notification to the University of errors or omissions relating to this Request for Proposal must be directed, in writing or by facsimile, to:</w:t>
      </w:r>
    </w:p>
    <w:p w:rsidR="00FB16D4" w:rsidRPr="00FB16D4" w:rsidRDefault="00FB16D4" w:rsidP="00153CFF">
      <w:pPr>
        <w:ind w:left="720" w:hanging="720"/>
        <w:jc w:val="both"/>
      </w:pPr>
    </w:p>
    <w:p w:rsidR="00FB16D4" w:rsidRPr="00C87F19" w:rsidRDefault="00C87F19" w:rsidP="00F162A7">
      <w:pPr>
        <w:ind w:left="2160"/>
        <w:jc w:val="both"/>
        <w:rPr>
          <w:color w:val="000000" w:themeColor="text1"/>
        </w:rPr>
      </w:pPr>
      <w:r w:rsidRPr="00C87F19">
        <w:rPr>
          <w:color w:val="000000" w:themeColor="text1"/>
        </w:rPr>
        <w:t>Megan Becka</w:t>
      </w:r>
    </w:p>
    <w:p w:rsidR="00FB16D4" w:rsidRPr="00FB16D4" w:rsidRDefault="00FB16D4" w:rsidP="00F162A7">
      <w:pPr>
        <w:ind w:left="2160"/>
        <w:jc w:val="both"/>
      </w:pPr>
      <w:r w:rsidRPr="00FB16D4">
        <w:t>Purchasing and Business Services</w:t>
      </w:r>
    </w:p>
    <w:p w:rsidR="00FB16D4" w:rsidRPr="00FB16D4" w:rsidRDefault="00FB16D4" w:rsidP="00F162A7">
      <w:pPr>
        <w:ind w:left="2160"/>
        <w:jc w:val="both"/>
      </w:pPr>
      <w:r w:rsidRPr="00FB16D4">
        <w:t>University Services Building</w:t>
      </w:r>
    </w:p>
    <w:p w:rsidR="00FB16D4" w:rsidRPr="00FB16D4" w:rsidRDefault="00FB16D4" w:rsidP="00F162A7">
      <w:pPr>
        <w:ind w:left="2160"/>
        <w:jc w:val="both"/>
      </w:pPr>
      <w:r w:rsidRPr="00FB16D4">
        <w:t>Arizona State University</w:t>
      </w:r>
    </w:p>
    <w:p w:rsidR="00FB16D4" w:rsidRPr="00FB16D4" w:rsidRDefault="00FB16D4" w:rsidP="00F162A7">
      <w:pPr>
        <w:ind w:left="2160"/>
        <w:jc w:val="both"/>
      </w:pPr>
      <w:r w:rsidRPr="00FB16D4">
        <w:t>PO Box 875212</w:t>
      </w:r>
    </w:p>
    <w:p w:rsidR="00FB16D4" w:rsidRPr="00FB16D4" w:rsidRDefault="00FB16D4" w:rsidP="00F162A7">
      <w:pPr>
        <w:ind w:left="2160"/>
        <w:jc w:val="both"/>
      </w:pPr>
      <w:r w:rsidRPr="00FB16D4">
        <w:t>Tempe, AZ 85287-5212</w:t>
      </w:r>
    </w:p>
    <w:p w:rsidR="00FB16D4" w:rsidRPr="00FB16D4" w:rsidRDefault="00FB16D4" w:rsidP="00F162A7">
      <w:pPr>
        <w:ind w:left="2160"/>
        <w:jc w:val="both"/>
      </w:pPr>
    </w:p>
    <w:p w:rsidR="00FB16D4" w:rsidRPr="00FB16D4" w:rsidRDefault="00FB16D4" w:rsidP="00F162A7">
      <w:pPr>
        <w:ind w:left="2160"/>
        <w:jc w:val="both"/>
      </w:pPr>
      <w:r w:rsidRPr="00FB16D4">
        <w:t>Tel:</w:t>
      </w:r>
      <w:r w:rsidRPr="00FB16D4">
        <w:tab/>
        <w:t>480-</w:t>
      </w:r>
      <w:r w:rsidR="00C87F19" w:rsidRPr="00C87F19">
        <w:rPr>
          <w:color w:val="000000" w:themeColor="text1"/>
        </w:rPr>
        <w:t>965-4370</w:t>
      </w:r>
    </w:p>
    <w:p w:rsidR="00FB16D4" w:rsidRDefault="00FB16D4" w:rsidP="00F162A7">
      <w:pPr>
        <w:ind w:left="2160"/>
        <w:jc w:val="both"/>
      </w:pPr>
      <w:r w:rsidRPr="00FB16D4">
        <w:t>Fax:</w:t>
      </w:r>
      <w:r w:rsidRPr="00FB16D4">
        <w:tab/>
        <w:t>480-965-2234</w:t>
      </w:r>
    </w:p>
    <w:p w:rsidR="008C2C75" w:rsidRPr="00FB16D4" w:rsidRDefault="008C31C0" w:rsidP="00F162A7">
      <w:pPr>
        <w:ind w:left="2160"/>
        <w:jc w:val="both"/>
      </w:pPr>
      <w:r>
        <w:t>E</w:t>
      </w:r>
      <w:r w:rsidR="008C2C75">
        <w:t>-mail:</w:t>
      </w:r>
      <w:r w:rsidR="00C87F19">
        <w:t xml:space="preserve"> </w:t>
      </w:r>
      <w:hyperlink r:id="rId13" w:history="1">
        <w:r w:rsidR="00C87F19" w:rsidRPr="00784EBB">
          <w:rPr>
            <w:rStyle w:val="Hyperlink"/>
          </w:rPr>
          <w:t>Megan.Becka@asu.edu</w:t>
        </w:r>
      </w:hyperlink>
      <w:r w:rsidR="00C87F19">
        <w:t xml:space="preserve"> </w:t>
      </w:r>
      <w:r w:rsidR="008C2C75">
        <w:tab/>
      </w:r>
    </w:p>
    <w:p w:rsidR="00FB16D4" w:rsidRPr="00FB16D4" w:rsidRDefault="00FB16D4" w:rsidP="00153CFF">
      <w:pPr>
        <w:ind w:left="720" w:hanging="720"/>
        <w:jc w:val="both"/>
      </w:pPr>
    </w:p>
    <w:p w:rsidR="00FB16D4" w:rsidRPr="00FB16D4" w:rsidRDefault="00FB16D4" w:rsidP="00F162A7">
      <w:pPr>
        <w:ind w:left="720"/>
        <w:jc w:val="both"/>
      </w:pPr>
      <w:r w:rsidRPr="00FB16D4">
        <w:t>Requests must be submitted on a copy of the Proposer Inquiry Form included in Section X</w:t>
      </w:r>
      <w:r w:rsidR="000B0EEB">
        <w:t>I</w:t>
      </w:r>
      <w:r w:rsidRPr="00FB16D4">
        <w:t xml:space="preserve"> of this Request for Proposal.  All formal inquiries must be submitted at least </w:t>
      </w:r>
      <w:r w:rsidR="008326B1">
        <w:t>ten</w:t>
      </w:r>
      <w:r w:rsidRPr="00FB16D4">
        <w:t xml:space="preserve"> (</w:t>
      </w:r>
      <w:r w:rsidR="008326B1">
        <w:t>10</w:t>
      </w:r>
      <w:r w:rsidRPr="00FB16D4">
        <w:t>) calendar days before the time and date set for closing this Request for Proposal.  Failure to submit inquiries by this deadline may result in the inquiry not being answered.</w:t>
      </w:r>
    </w:p>
    <w:p w:rsidR="00FB16D4" w:rsidRPr="00FB16D4" w:rsidRDefault="00FB16D4" w:rsidP="00153CFF">
      <w:pPr>
        <w:ind w:left="720" w:hanging="720"/>
        <w:jc w:val="both"/>
      </w:pPr>
    </w:p>
    <w:p w:rsidR="00FB16D4" w:rsidRDefault="00FB16D4" w:rsidP="00F162A7">
      <w:pPr>
        <w:ind w:left="720"/>
        <w:jc w:val="both"/>
      </w:pPr>
      <w:r w:rsidRPr="00FB16D4">
        <w:t xml:space="preserve">Note that the University will answer informal questions orally.  The University makes no warranty of any kind as to the correctness of any oral answers and uses this process solely to provide minor clarifications rapidly.  Oral statements or instructions shall not constitute an amendment to this Request for Proposal.  Proposers shall not rely on any verbal </w:t>
      </w:r>
      <w:r w:rsidR="00FA36F6">
        <w:t>responses from the University.</w:t>
      </w:r>
    </w:p>
    <w:p w:rsidR="005A70E8" w:rsidRPr="00FB16D4" w:rsidRDefault="005A70E8" w:rsidP="00153CFF">
      <w:pPr>
        <w:ind w:left="720" w:hanging="720"/>
        <w:jc w:val="both"/>
      </w:pPr>
    </w:p>
    <w:p w:rsidR="00FB16D4" w:rsidRPr="00FB16D4" w:rsidRDefault="00FB16D4" w:rsidP="0027309C">
      <w:pPr>
        <w:numPr>
          <w:ilvl w:val="0"/>
          <w:numId w:val="5"/>
        </w:numPr>
        <w:ind w:left="720" w:hanging="720"/>
        <w:jc w:val="both"/>
      </w:pPr>
      <w:r w:rsidRPr="00FB16D4">
        <w:t>The University shall not reimburse any proposer the cost of responding to a Request for Proposal.</w:t>
      </w:r>
    </w:p>
    <w:p w:rsidR="00FB16D4" w:rsidRPr="00FB16D4" w:rsidRDefault="00FB16D4" w:rsidP="00153CFF">
      <w:pPr>
        <w:ind w:left="720" w:hanging="720"/>
        <w:jc w:val="both"/>
      </w:pPr>
    </w:p>
    <w:p w:rsidR="00FB16D4" w:rsidRPr="00FB16D4" w:rsidRDefault="00FB16D4" w:rsidP="0027309C">
      <w:pPr>
        <w:numPr>
          <w:ilvl w:val="0"/>
          <w:numId w:val="5"/>
        </w:numPr>
        <w:ind w:left="720" w:hanging="720"/>
        <w:jc w:val="both"/>
      </w:pPr>
      <w:r w:rsidRPr="00FB16D4">
        <w:rPr>
          <w:bCs/>
        </w:rPr>
        <w:t xml:space="preserve">In accordance with an executive order titled “Air Pollution Emergency Proclamation” modified by the Governor of Arizona on July 16, 1996, the University formally requests that all products </w:t>
      </w:r>
      <w:r w:rsidRPr="00FB16D4">
        <w:rPr>
          <w:bCs/>
        </w:rPr>
        <w:lastRenderedPageBreak/>
        <w:t>used in the performance of any contract that results from this solicitation be of low- or no-content of reactive organic compounds, to the maximum extent possible.</w:t>
      </w:r>
    </w:p>
    <w:p w:rsidR="00FB16D4" w:rsidRPr="00FB16D4" w:rsidRDefault="00FB16D4" w:rsidP="00153CFF">
      <w:pPr>
        <w:ind w:left="720" w:hanging="720"/>
        <w:jc w:val="both"/>
      </w:pPr>
    </w:p>
    <w:p w:rsidR="00371D97" w:rsidRPr="00371D97" w:rsidRDefault="00FB16D4" w:rsidP="0027309C">
      <w:pPr>
        <w:numPr>
          <w:ilvl w:val="0"/>
          <w:numId w:val="5"/>
        </w:numPr>
        <w:ind w:left="720" w:hanging="720"/>
        <w:jc w:val="both"/>
      </w:pPr>
      <w:r w:rsidRPr="00FB16D4">
        <w:t>Arizona requires that we purchase ENERGY STAR® products or those certified by the Federal Energy Management Program as energy efficient in all categories available.  If this solicitation is for a product in a category for which ENERGY STAR® or certified products are available, please submit evidence of the ENERGY STAR® status or certification for the products you are bidding.  Please note that if you fail to submit this information but a competitor does, we will select your competitor’s product as meeting specifications and deem your product as not meeting specifications.  See A.R.S. §34-451.</w:t>
      </w:r>
    </w:p>
    <w:p w:rsidR="00371D97" w:rsidRDefault="00371D97" w:rsidP="00153CFF">
      <w:pPr>
        <w:pStyle w:val="ListParagraph"/>
        <w:ind w:hanging="720"/>
      </w:pPr>
    </w:p>
    <w:p w:rsidR="00371D97" w:rsidRPr="00371D97" w:rsidRDefault="00371D97" w:rsidP="0027309C">
      <w:pPr>
        <w:numPr>
          <w:ilvl w:val="0"/>
          <w:numId w:val="5"/>
        </w:numPr>
        <w:ind w:left="720" w:hanging="720"/>
        <w:jc w:val="both"/>
      </w:pPr>
      <w:r w:rsidRPr="00371D97">
        <w:t>The University requires that all desktop computers, notebooks, and monitors purchased must meet Electronic Product Environmental Asses</w:t>
      </w:r>
      <w:r w:rsidR="00FA36F6">
        <w:t xml:space="preserve">sment Tool (EPEAT) Gold status </w:t>
      </w:r>
      <w:r w:rsidRPr="00371D97">
        <w:t xml:space="preserve">as contained in the IEEE 1680 Standard for the Environmental Assessment of Personal Computer Products.  The registration criteria and a list of all registered equipment are at </w:t>
      </w:r>
      <w:hyperlink r:id="rId14" w:history="1">
        <w:r w:rsidRPr="00371D97">
          <w:rPr>
            <w:rStyle w:val="Hyperlink"/>
          </w:rPr>
          <w:t>http://www.epeat.net</w:t>
        </w:r>
      </w:hyperlink>
      <w:r w:rsidRPr="00371D97">
        <w:t xml:space="preserve"> on the Web.</w:t>
      </w:r>
    </w:p>
    <w:p w:rsidR="00FB16D4" w:rsidRPr="00FB16D4" w:rsidRDefault="00FB16D4" w:rsidP="00153CFF">
      <w:pPr>
        <w:ind w:left="720" w:hanging="720"/>
        <w:jc w:val="both"/>
      </w:pPr>
    </w:p>
    <w:p w:rsidR="00F050B7" w:rsidRDefault="00FB16D4" w:rsidP="0027309C">
      <w:pPr>
        <w:numPr>
          <w:ilvl w:val="0"/>
          <w:numId w:val="5"/>
        </w:numPr>
        <w:ind w:left="720" w:hanging="720"/>
        <w:jc w:val="both"/>
      </w:pPr>
      <w:r w:rsidRPr="00FB16D4">
        <w:t>To the extent applicable to any agreement resulting from this solicitation, the proposer shall comply with the Standards for Privacy of Individually Identifiable Information under the Health Insurance Portability and Accountability Act of 1996 contained in 45 CFR Parts 160 and 164 (the “HIPAA Privacy Standards”) as of the effective date of the HIPAA Privacy Standards on April 14, 2003 or as later determined.  Proposer will use all security and privacy safeguards necessary to protect Protected Health Information (PHI), as defined by HIPPA, and shall immediately report to University all improper use or disclosure of PHI of which it becomes aware.  Proposer agrees to ensure that its agents and subcontractors agree to and abide by these requirements.  Proposer agrees to indemnify the State of Arizona, the Arizona Board of Regents, Arizona State University and their regents, employees and agents against all harm or damage caused or contributed to by Proposer’s breach of its obligations under this paragraph.</w:t>
      </w:r>
    </w:p>
    <w:p w:rsidR="00FE5097" w:rsidRDefault="00FE5097" w:rsidP="00153CFF">
      <w:pPr>
        <w:pStyle w:val="ListParagraph"/>
        <w:ind w:hanging="720"/>
      </w:pPr>
    </w:p>
    <w:p w:rsidR="00AC5119" w:rsidRPr="00FE5097" w:rsidRDefault="00F050B7" w:rsidP="0027309C">
      <w:pPr>
        <w:numPr>
          <w:ilvl w:val="0"/>
          <w:numId w:val="5"/>
        </w:numPr>
        <w:ind w:left="720" w:hanging="720"/>
        <w:jc w:val="both"/>
      </w:pPr>
      <w:r w:rsidRPr="00F050B7">
        <w:t xml:space="preserve">All systems containing ASU data must be designed, managed and operated in accordance with information security best practices and in compliance with all applicable federal and state laws, regulations and policies.  In addition, systems must be managed in such a way that they are in compliance or are consistent with ASU's policies and standards regarding data usage and information security.  In an effort to diminish information security threats, </w:t>
      </w:r>
      <w:r w:rsidR="00F0701B">
        <w:t>Successful Proposer</w:t>
      </w:r>
      <w:r w:rsidRPr="00F050B7">
        <w:t xml:space="preserve"> will (or will require the third party host appointee to):</w:t>
      </w:r>
    </w:p>
    <w:p w:rsidR="00FE5097" w:rsidRDefault="00FE5097" w:rsidP="00153CFF">
      <w:pPr>
        <w:pStyle w:val="ListParagraph"/>
        <w:ind w:hanging="720"/>
      </w:pPr>
    </w:p>
    <w:p w:rsidR="00FE5097" w:rsidRDefault="00F050B7" w:rsidP="0027309C">
      <w:pPr>
        <w:pStyle w:val="ListParagraph"/>
        <w:numPr>
          <w:ilvl w:val="2"/>
          <w:numId w:val="13"/>
        </w:numPr>
        <w:ind w:left="1080" w:hanging="360"/>
        <w:jc w:val="both"/>
      </w:pPr>
      <w:r w:rsidRPr="00F050B7">
        <w:t xml:space="preserve">Complete SSAE 16 or substantially equivalent reviews in accordance with ASU policies, as the same may be amended from time to time, which reviews are subject to review and approval by ASU.  At the present time no more than two reviews per year are required.  </w:t>
      </w:r>
    </w:p>
    <w:p w:rsidR="00FE5097" w:rsidRDefault="00F050B7" w:rsidP="0027309C">
      <w:pPr>
        <w:pStyle w:val="ListParagraph"/>
        <w:numPr>
          <w:ilvl w:val="2"/>
          <w:numId w:val="13"/>
        </w:numPr>
        <w:ind w:left="1080" w:hanging="360"/>
        <w:jc w:val="both"/>
      </w:pPr>
      <w:r w:rsidRPr="00F050B7">
        <w:t>Perform periodic scans, including penetration tests, for unauthorized applications, services, code and system vulnerabilities on the delegated services network and systems at regular intervals in accordance with ASU's policies and standards.  Weaknesses must be corrected within a specified period of time as defined in ASU's policies and standards as amended from time to time.</w:t>
      </w:r>
    </w:p>
    <w:p w:rsidR="00FE5097" w:rsidRDefault="00F050B7" w:rsidP="0027309C">
      <w:pPr>
        <w:pStyle w:val="ListParagraph"/>
        <w:numPr>
          <w:ilvl w:val="2"/>
          <w:numId w:val="13"/>
        </w:numPr>
        <w:ind w:left="1080" w:hanging="360"/>
        <w:jc w:val="both"/>
      </w:pPr>
      <w:r w:rsidRPr="00F050B7">
        <w:t>Use secure development and coding standards including secure change management procedures in accordance with ASU's policies and standards as the same may be amended from time to time.  Internal standards and procedures are to be provided to ASU for review and approval a minimum of one time annually.</w:t>
      </w:r>
    </w:p>
    <w:p w:rsidR="00FE5097" w:rsidRDefault="00FE5097" w:rsidP="0027309C">
      <w:pPr>
        <w:pStyle w:val="ListParagraph"/>
        <w:numPr>
          <w:ilvl w:val="2"/>
          <w:numId w:val="13"/>
        </w:numPr>
        <w:ind w:left="1080" w:hanging="360"/>
        <w:jc w:val="both"/>
      </w:pPr>
      <w:r>
        <w:lastRenderedPageBreak/>
        <w:t>Carry out updates and patch management in a timely manner and to the satisfaction of ASU.  Updates and patch management must be deployed using an auditable process that can be reviewed by ASU upon request.</w:t>
      </w:r>
    </w:p>
    <w:p w:rsidR="00FE5097" w:rsidRDefault="00FE5097" w:rsidP="0027309C">
      <w:pPr>
        <w:pStyle w:val="ListParagraph"/>
        <w:numPr>
          <w:ilvl w:val="2"/>
          <w:numId w:val="13"/>
        </w:numPr>
        <w:ind w:left="1080" w:hanging="360"/>
        <w:jc w:val="both"/>
      </w:pPr>
      <w:r>
        <w:t xml:space="preserve">Control access to ASU's resources, including sensitive data, limiting access to legitimate business need based on an individual’s job-related assignment.  Access should be approved and tracked by the system owner to ensure proper usage and accountability and shall be subject to review by ASU upon request.  </w:t>
      </w:r>
    </w:p>
    <w:p w:rsidR="00FE5097" w:rsidRDefault="00FE5097" w:rsidP="0027309C">
      <w:pPr>
        <w:pStyle w:val="ListParagraph"/>
        <w:numPr>
          <w:ilvl w:val="2"/>
          <w:numId w:val="13"/>
        </w:numPr>
        <w:ind w:left="1080" w:hanging="360"/>
        <w:jc w:val="both"/>
      </w:pPr>
      <w:r>
        <w:t>Report information security incidents immediately (including, but not limited to those that involve information disclosure incidents, network intrusions, successful virus attacks, unauthorized access or modifications, and threats and vulnerabilities).</w:t>
      </w:r>
      <w:r>
        <w:cr/>
      </w:r>
    </w:p>
    <w:p w:rsidR="00FB16D4" w:rsidRDefault="00FB16D4" w:rsidP="0027309C">
      <w:pPr>
        <w:numPr>
          <w:ilvl w:val="0"/>
          <w:numId w:val="5"/>
        </w:numPr>
        <w:ind w:left="720" w:hanging="720"/>
        <w:jc w:val="both"/>
      </w:pPr>
      <w:r w:rsidRPr="00FB16D4">
        <w:t xml:space="preserve">The University believes that it can best maintain its reputation for treating suppliers in a fair, honest, and consistent manner by conducting solicitations in good faith and by granting competitors an equal opportunity to win an award.  If you feel that we have fallen short of these goals, you may submit a protest pursuant to the Arizona Board of Regents procurement procedures, section 3-809, in particular section 3-809C.  This paragraph does not include all of the provisions of the Regents procedures, but it does tell you what you have to do to initiate a protest.  First, you have to be an "interested party."  An "interested party" is an actual or prospective proposer whose direct economic interest may be affected by the issuance of a solicitation, the award of a contract, or by the failure to award a contract. Whether an actual prospective bidder or </w:t>
      </w:r>
      <w:proofErr w:type="spellStart"/>
      <w:r w:rsidRPr="00FB16D4">
        <w:t>offeror</w:t>
      </w:r>
      <w:proofErr w:type="spellEnd"/>
      <w:r w:rsidRPr="00FB16D4">
        <w:t xml:space="preserve"> has a </w:t>
      </w:r>
      <w:r w:rsidRPr="00FE5097">
        <w:rPr>
          <w:i/>
        </w:rPr>
        <w:t xml:space="preserve">direct </w:t>
      </w:r>
      <w:r w:rsidRPr="00FB16D4">
        <w:t>economic interest will depend upon the circumstances in each case. At a minimum, the interest must be substantial and must be tangibly affected by the administrative action or proposed action concerned in the case. For instance, a bidder or proposer who is fourth in line for award does not have a sufficient economic interest to protest the proposed award of a contract to the low bidder.  Second, you must submit the protest in a timely manner.  In procurements inviting bids, protests based upon alleged errors, irregularities or, improprieties in a solicitation that are apparent before the bid opening shall be filed before the bid opening.  In procurements requesting proposals, protests based upon alleged errors, irregularities or improprieties in a solicitation that are apparent before the closing date for receipt of initial proposals shall be filed before the closing date for receipt of initial proposals.  Protests concerning improprieties that do not exist in the initial solicitation, but that are subsequently incorporated into the solicitation, shall be filed by the next closing date for receipt of proposals following the incorporation.  In cases other than those just covered, protests shall be filed no later than ten days after a contract is awarded in connection with the procurement action.  Failure to timely protest shall be deemed a waiver of all rights.  Third, and finally, your protest shall be in writing and shall include the following information:  (1) The name, address, telephone number, and fax number of the protestor; (2) The signature of the protestor or its representative; (3) Identification of the solicitation or contract number; (4) A detailed statement of the legal and factual grounds of the protest including copies of relevant documents; and (5) The form of relief requested.</w:t>
      </w:r>
    </w:p>
    <w:p w:rsidR="00FE5097" w:rsidRDefault="00FE5097" w:rsidP="00F162A7">
      <w:pPr>
        <w:ind w:left="720"/>
        <w:jc w:val="both"/>
      </w:pPr>
    </w:p>
    <w:p w:rsidR="00FE5097" w:rsidRDefault="00FE5097" w:rsidP="00F162A7">
      <w:pPr>
        <w:ind w:left="720"/>
        <w:jc w:val="both"/>
      </w:pPr>
      <w:r>
        <w:t>Protests should be directed to:</w:t>
      </w:r>
    </w:p>
    <w:p w:rsidR="00FE5097" w:rsidRDefault="00FE5097" w:rsidP="00F162A7">
      <w:pPr>
        <w:ind w:left="720"/>
        <w:jc w:val="both"/>
      </w:pPr>
    </w:p>
    <w:p w:rsidR="00FE5097" w:rsidRDefault="00FE5097" w:rsidP="00F162A7">
      <w:pPr>
        <w:ind w:left="720"/>
        <w:jc w:val="both"/>
      </w:pPr>
      <w:r>
        <w:t>John F. Riley, C.P.M.</w:t>
      </w:r>
    </w:p>
    <w:p w:rsidR="00FE5097" w:rsidRDefault="00FE5097" w:rsidP="00F162A7">
      <w:pPr>
        <w:ind w:left="720"/>
        <w:jc w:val="both"/>
      </w:pPr>
      <w:r>
        <w:t>Executive Director of Purchasing and Business Services</w:t>
      </w:r>
    </w:p>
    <w:p w:rsidR="00FE5097" w:rsidRDefault="00FE5097" w:rsidP="00F162A7">
      <w:pPr>
        <w:ind w:left="720"/>
        <w:jc w:val="both"/>
      </w:pPr>
      <w:r>
        <w:t>Arizona State University</w:t>
      </w:r>
    </w:p>
    <w:p w:rsidR="00FE5097" w:rsidRDefault="00FE5097" w:rsidP="00F162A7">
      <w:pPr>
        <w:ind w:left="720"/>
        <w:jc w:val="both"/>
      </w:pPr>
      <w:r>
        <w:t>PO Box 875212</w:t>
      </w:r>
    </w:p>
    <w:p w:rsidR="00FE5097" w:rsidRDefault="00FE5097" w:rsidP="00F162A7">
      <w:pPr>
        <w:ind w:left="720"/>
        <w:jc w:val="both"/>
      </w:pPr>
      <w:r>
        <w:t>Tempe AZ 85287-5212</w:t>
      </w:r>
    </w:p>
    <w:p w:rsidR="00FE5097" w:rsidRDefault="00FE5097" w:rsidP="00F162A7">
      <w:pPr>
        <w:ind w:left="720"/>
        <w:jc w:val="both"/>
      </w:pPr>
      <w:r>
        <w:t>Fax: (480) 965-2234</w:t>
      </w:r>
    </w:p>
    <w:p w:rsidR="00FE5097" w:rsidRDefault="00FE5097" w:rsidP="00F162A7">
      <w:pPr>
        <w:ind w:left="720"/>
        <w:jc w:val="both"/>
      </w:pPr>
    </w:p>
    <w:p w:rsidR="00FE5097" w:rsidRDefault="00FE5097" w:rsidP="00F162A7">
      <w:pPr>
        <w:ind w:left="720"/>
        <w:jc w:val="both"/>
      </w:pPr>
      <w:r>
        <w:lastRenderedPageBreak/>
        <w:t>Please note that as the University takes protests very seriously; we expect you to do so as well.  Frivolous protests will not result in gain for your firm.</w:t>
      </w:r>
    </w:p>
    <w:p w:rsidR="00FE5097" w:rsidRDefault="00FE5097" w:rsidP="00F162A7">
      <w:pPr>
        <w:ind w:left="720"/>
        <w:jc w:val="both"/>
      </w:pPr>
    </w:p>
    <w:p w:rsidR="00C203E8" w:rsidRPr="00FB16D4" w:rsidRDefault="00C203E8" w:rsidP="0027309C">
      <w:pPr>
        <w:numPr>
          <w:ilvl w:val="0"/>
          <w:numId w:val="5"/>
        </w:numPr>
        <w:ind w:left="720" w:hanging="720"/>
        <w:jc w:val="both"/>
      </w:pPr>
      <w:r w:rsidRPr="00C203E8">
        <w:t xml:space="preserve">Other Opportunities with Arizona State University </w:t>
      </w:r>
      <w:r w:rsidRPr="00FE5097">
        <w:rPr>
          <w:b/>
        </w:rPr>
        <w:t>not</w:t>
      </w:r>
      <w:r w:rsidRPr="00C203E8">
        <w:t xml:space="preserve"> related to this solicitation.</w:t>
      </w:r>
    </w:p>
    <w:p w:rsidR="00FB16D4" w:rsidRPr="00FB16D4" w:rsidRDefault="00FB16D4" w:rsidP="00C32B3B"/>
    <w:p w:rsidR="00FB16D4" w:rsidRPr="008C2C75" w:rsidRDefault="00FB16D4" w:rsidP="00C203E8">
      <w:pPr>
        <w:ind w:left="720"/>
        <w:rPr>
          <w:b/>
          <w:color w:val="632423"/>
        </w:rPr>
      </w:pPr>
      <w:r w:rsidRPr="008C2C75">
        <w:rPr>
          <w:b/>
          <w:bCs/>
          <w:color w:val="632423"/>
        </w:rPr>
        <w:t>The ASU Alumni Advantage</w:t>
      </w:r>
    </w:p>
    <w:p w:rsidR="008C2C75" w:rsidRDefault="008C2C75" w:rsidP="00C203E8">
      <w:pPr>
        <w:ind w:left="720"/>
      </w:pPr>
    </w:p>
    <w:p w:rsidR="00FB16D4" w:rsidRPr="00FB16D4" w:rsidRDefault="00FB16D4" w:rsidP="00FA36F6">
      <w:pPr>
        <w:ind w:left="720"/>
        <w:jc w:val="both"/>
      </w:pPr>
      <w:r w:rsidRPr="00FB16D4">
        <w:t xml:space="preserve">Connect your business with an affluent, educated audience through a business partnership with the ASU Alumni Association. The Association is the touchstone for ASU’s 300,000 alumni and provides valuable connections between them and a wide variety of businesses. By doing business with ASU, the largest university in the United States, your company can stand above the competition. </w:t>
      </w:r>
    </w:p>
    <w:p w:rsidR="00FB16D4" w:rsidRPr="00FB16D4" w:rsidRDefault="00FB16D4" w:rsidP="00FA36F6">
      <w:pPr>
        <w:ind w:left="720"/>
        <w:jc w:val="both"/>
      </w:pPr>
    </w:p>
    <w:p w:rsidR="00FB16D4" w:rsidRPr="00FB16D4" w:rsidRDefault="00FB16D4" w:rsidP="00FA36F6">
      <w:pPr>
        <w:ind w:left="720"/>
        <w:jc w:val="both"/>
      </w:pPr>
      <w:r w:rsidRPr="00FB16D4">
        <w:t xml:space="preserve">ASU alumni represent a responsive target market for your product or service. </w:t>
      </w:r>
    </w:p>
    <w:p w:rsidR="00FB16D4" w:rsidRPr="00FB16D4" w:rsidRDefault="00FB16D4" w:rsidP="0027309C">
      <w:pPr>
        <w:numPr>
          <w:ilvl w:val="0"/>
          <w:numId w:val="6"/>
        </w:numPr>
        <w:jc w:val="both"/>
      </w:pPr>
      <w:r w:rsidRPr="00FB16D4">
        <w:t>Alumni live worldwide.</w:t>
      </w:r>
    </w:p>
    <w:p w:rsidR="00FB16D4" w:rsidRPr="00FB16D4" w:rsidRDefault="00FB16D4" w:rsidP="0027309C">
      <w:pPr>
        <w:numPr>
          <w:ilvl w:val="0"/>
          <w:numId w:val="6"/>
        </w:numPr>
        <w:jc w:val="both"/>
      </w:pPr>
      <w:r w:rsidRPr="00FB16D4">
        <w:t>70 percent of alumni reside in Arizona.</w:t>
      </w:r>
    </w:p>
    <w:p w:rsidR="00FB16D4" w:rsidRPr="00FB16D4" w:rsidRDefault="00FB16D4" w:rsidP="0027309C">
      <w:pPr>
        <w:numPr>
          <w:ilvl w:val="0"/>
          <w:numId w:val="6"/>
        </w:numPr>
        <w:jc w:val="both"/>
      </w:pPr>
      <w:r w:rsidRPr="00FB16D4">
        <w:t>More than 1</w:t>
      </w:r>
      <w:r w:rsidR="008963E2">
        <w:t>9</w:t>
      </w:r>
      <w:r w:rsidRPr="00FB16D4">
        <w:t>0,000 alumni live in Maricopa County.</w:t>
      </w:r>
    </w:p>
    <w:p w:rsidR="00FB16D4" w:rsidRPr="00FB16D4" w:rsidRDefault="00FB16D4" w:rsidP="0027309C">
      <w:pPr>
        <w:numPr>
          <w:ilvl w:val="0"/>
          <w:numId w:val="6"/>
        </w:numPr>
        <w:jc w:val="both"/>
      </w:pPr>
      <w:r w:rsidRPr="00FB16D4">
        <w:t>11 percent of alumni reside in California.</w:t>
      </w:r>
    </w:p>
    <w:p w:rsidR="00FB16D4" w:rsidRPr="00FB16D4" w:rsidRDefault="00FB16D4" w:rsidP="0027309C">
      <w:pPr>
        <w:numPr>
          <w:ilvl w:val="0"/>
          <w:numId w:val="6"/>
        </w:numPr>
        <w:jc w:val="both"/>
      </w:pPr>
      <w:r w:rsidRPr="00FB16D4">
        <w:t>75% of ASU alumni are under the age of 45.</w:t>
      </w:r>
    </w:p>
    <w:p w:rsidR="00FB16D4" w:rsidRPr="00FB16D4" w:rsidRDefault="00FB16D4" w:rsidP="0027309C">
      <w:pPr>
        <w:numPr>
          <w:ilvl w:val="0"/>
          <w:numId w:val="6"/>
        </w:numPr>
        <w:jc w:val="both"/>
      </w:pPr>
      <w:r w:rsidRPr="00FB16D4">
        <w:t>More than 64% of ASU alums graduated since 1984.</w:t>
      </w:r>
    </w:p>
    <w:p w:rsidR="00FB16D4" w:rsidRPr="00FB16D4" w:rsidRDefault="00FB16D4" w:rsidP="0027309C">
      <w:pPr>
        <w:numPr>
          <w:ilvl w:val="0"/>
          <w:numId w:val="6"/>
        </w:numPr>
        <w:jc w:val="both"/>
      </w:pPr>
      <w:r w:rsidRPr="00FB16D4">
        <w:t xml:space="preserve">More than one-third </w:t>
      </w:r>
      <w:proofErr w:type="gramStart"/>
      <w:r w:rsidRPr="00FB16D4">
        <w:t>hold</w:t>
      </w:r>
      <w:proofErr w:type="gramEnd"/>
      <w:r w:rsidRPr="00FB16D4">
        <w:t xml:space="preserve"> post-graduate degrees. </w:t>
      </w:r>
    </w:p>
    <w:p w:rsidR="00FB16D4" w:rsidRPr="00FB16D4" w:rsidRDefault="00FB16D4" w:rsidP="0027309C">
      <w:pPr>
        <w:numPr>
          <w:ilvl w:val="0"/>
          <w:numId w:val="6"/>
        </w:numPr>
        <w:jc w:val="both"/>
      </w:pPr>
      <w:r w:rsidRPr="00FB16D4">
        <w:t>More than 70 percent of ASU alumni are actively employed.</w:t>
      </w:r>
    </w:p>
    <w:p w:rsidR="00FB16D4" w:rsidRPr="00FB16D4" w:rsidRDefault="00FB16D4" w:rsidP="0027309C">
      <w:pPr>
        <w:numPr>
          <w:ilvl w:val="0"/>
          <w:numId w:val="6"/>
        </w:numPr>
        <w:jc w:val="both"/>
      </w:pPr>
      <w:r w:rsidRPr="00FB16D4">
        <w:t>30 percent of alumni earn between $60,000 and $90,000 annually.</w:t>
      </w:r>
    </w:p>
    <w:p w:rsidR="00FB16D4" w:rsidRPr="00FB16D4" w:rsidRDefault="00FB16D4" w:rsidP="0027309C">
      <w:pPr>
        <w:numPr>
          <w:ilvl w:val="0"/>
          <w:numId w:val="6"/>
        </w:numPr>
        <w:jc w:val="both"/>
      </w:pPr>
      <w:r w:rsidRPr="00FB16D4">
        <w:t xml:space="preserve">25 percent of ASU alumni earn more than $90,000 annually. </w:t>
      </w:r>
    </w:p>
    <w:p w:rsidR="00FB16D4" w:rsidRPr="00FB16D4" w:rsidRDefault="00FB16D4" w:rsidP="00FA36F6">
      <w:pPr>
        <w:ind w:left="720"/>
        <w:jc w:val="both"/>
      </w:pPr>
    </w:p>
    <w:p w:rsidR="00FB16D4" w:rsidRPr="00FB16D4" w:rsidRDefault="00FB16D4" w:rsidP="00FA36F6">
      <w:pPr>
        <w:ind w:left="720"/>
        <w:jc w:val="both"/>
      </w:pPr>
      <w:r w:rsidRPr="00FB16D4">
        <w:t xml:space="preserve">Specific partnership opportunities exist in a variety of areas. </w:t>
      </w:r>
    </w:p>
    <w:p w:rsidR="00FB16D4" w:rsidRPr="00FB16D4" w:rsidRDefault="00FB16D4" w:rsidP="0027309C">
      <w:pPr>
        <w:numPr>
          <w:ilvl w:val="0"/>
          <w:numId w:val="7"/>
        </w:numPr>
        <w:jc w:val="both"/>
      </w:pPr>
      <w:r w:rsidRPr="00FB16D4">
        <w:t>Advertise in the quarterly ASU Magazine, mailed to more than 260,000 homes around the world. ASU Magazine is the largest circulation magazine in the Southwest. Our</w:t>
      </w:r>
      <w:r w:rsidRPr="00FB16D4">
        <w:rPr>
          <w:bCs/>
        </w:rPr>
        <w:t xml:space="preserve"> </w:t>
      </w:r>
      <w:hyperlink r:id="rId15" w:tgtFrame="_blank" w:history="1">
        <w:r w:rsidRPr="00FB16D4">
          <w:rPr>
            <w:rStyle w:val="Hyperlink"/>
            <w:bCs/>
          </w:rPr>
          <w:t>rate card</w:t>
        </w:r>
      </w:hyperlink>
      <w:hyperlink r:id="rId16" w:tgtFrame="_blank" w:history="1">
        <w:r w:rsidRPr="00FB16D4">
          <w:rPr>
            <w:rStyle w:val="Hyperlink"/>
          </w:rPr>
          <w:t xml:space="preserve"> </w:t>
        </w:r>
      </w:hyperlink>
      <w:r w:rsidRPr="00FB16D4">
        <w:t xml:space="preserve">is available for download.  </w:t>
      </w:r>
      <w:hyperlink r:id="rId17" w:history="1">
        <w:r w:rsidRPr="00FB16D4">
          <w:rPr>
            <w:rStyle w:val="Hyperlink"/>
          </w:rPr>
          <w:t>http://www.asu.edu/alumni/</w:t>
        </w:r>
      </w:hyperlink>
    </w:p>
    <w:p w:rsidR="00FB16D4" w:rsidRPr="00FB16D4" w:rsidRDefault="00FB16D4" w:rsidP="0027309C">
      <w:pPr>
        <w:numPr>
          <w:ilvl w:val="0"/>
          <w:numId w:val="7"/>
        </w:numPr>
        <w:jc w:val="both"/>
      </w:pPr>
      <w:r w:rsidRPr="00FB16D4">
        <w:t xml:space="preserve">Sponsor one of the Association’s many programs and events and receive recognition and access to targeted audiences.  Events include: Founder’s Day in March, Senior Send off in April, </w:t>
      </w:r>
      <w:proofErr w:type="gramStart"/>
      <w:r w:rsidRPr="00FB16D4">
        <w:t>Homecoming</w:t>
      </w:r>
      <w:proofErr w:type="gramEnd"/>
      <w:r w:rsidRPr="00FB16D4">
        <w:t xml:space="preserve"> in the Fall, Travel shows, Career Fairs and many more!  Costs from $500 to $2500.</w:t>
      </w:r>
    </w:p>
    <w:p w:rsidR="00FB16D4" w:rsidRPr="00FB16D4" w:rsidRDefault="00FB16D4" w:rsidP="0027309C">
      <w:pPr>
        <w:numPr>
          <w:ilvl w:val="0"/>
          <w:numId w:val="7"/>
        </w:numPr>
        <w:jc w:val="both"/>
      </w:pPr>
      <w:r w:rsidRPr="00FB16D4">
        <w:t xml:space="preserve">Create a unique partnership with us to suit your needs. </w:t>
      </w:r>
    </w:p>
    <w:p w:rsidR="00FB16D4" w:rsidRPr="00FB16D4" w:rsidRDefault="00FB16D4" w:rsidP="0027309C">
      <w:pPr>
        <w:numPr>
          <w:ilvl w:val="0"/>
          <w:numId w:val="7"/>
        </w:numPr>
        <w:jc w:val="both"/>
      </w:pPr>
      <w:r w:rsidRPr="00FB16D4">
        <w:t>Establish benefits for ASU alumni by offering targeted discounts and services.</w:t>
      </w:r>
    </w:p>
    <w:p w:rsidR="00FB16D4" w:rsidRPr="00FB16D4" w:rsidRDefault="00FB16D4" w:rsidP="0027309C">
      <w:pPr>
        <w:numPr>
          <w:ilvl w:val="0"/>
          <w:numId w:val="7"/>
        </w:numPr>
        <w:jc w:val="both"/>
      </w:pPr>
      <w:r w:rsidRPr="00FB16D4">
        <w:t xml:space="preserve">Advertise on this Web site or on our 55 Chapter/Club websites or in our electronic newsletters, sent out to more than 80,000 people monthly. Cost is $1000 per </w:t>
      </w:r>
      <w:proofErr w:type="spellStart"/>
      <w:r w:rsidRPr="00FB16D4">
        <w:t>mo</w:t>
      </w:r>
      <w:proofErr w:type="spellEnd"/>
      <w:r w:rsidRPr="00FB16D4">
        <w:t xml:space="preserve"> per each advertising venue. </w:t>
      </w:r>
    </w:p>
    <w:p w:rsidR="00FB16D4" w:rsidRPr="00FB16D4" w:rsidRDefault="00FB16D4" w:rsidP="00FA36F6">
      <w:pPr>
        <w:ind w:left="720"/>
        <w:jc w:val="both"/>
      </w:pPr>
    </w:p>
    <w:p w:rsidR="00FB16D4" w:rsidRPr="00FB16D4" w:rsidRDefault="00FB16D4" w:rsidP="00FA36F6">
      <w:pPr>
        <w:ind w:left="720"/>
        <w:jc w:val="both"/>
      </w:pPr>
      <w:r w:rsidRPr="00FB16D4">
        <w:t xml:space="preserve">Your business partnership contact is </w:t>
      </w:r>
      <w:hyperlink r:id="rId18" w:history="1">
        <w:r w:rsidRPr="00FB16D4">
          <w:rPr>
            <w:rStyle w:val="Hyperlink"/>
            <w:bCs/>
          </w:rPr>
          <w:t>Rhonda McClintock</w:t>
        </w:r>
      </w:hyperlink>
      <w:r w:rsidRPr="00FB16D4">
        <w:t>. Contact her today to start doing business with the Sun Devil nation. (480) 965-5051.</w:t>
      </w:r>
    </w:p>
    <w:p w:rsidR="00FB16D4" w:rsidRPr="00FB16D4" w:rsidRDefault="00FB16D4" w:rsidP="00FA36F6">
      <w:pPr>
        <w:ind w:left="720"/>
        <w:jc w:val="both"/>
      </w:pPr>
    </w:p>
    <w:p w:rsidR="00FB16D4" w:rsidRPr="008C2C75" w:rsidRDefault="00FB16D4" w:rsidP="00FA36F6">
      <w:pPr>
        <w:ind w:left="720"/>
        <w:jc w:val="both"/>
        <w:rPr>
          <w:b/>
          <w:bCs/>
          <w:color w:val="632423"/>
        </w:rPr>
      </w:pPr>
      <w:r w:rsidRPr="008C2C75">
        <w:rPr>
          <w:b/>
          <w:bCs/>
          <w:color w:val="632423"/>
        </w:rPr>
        <w:t>Sun Devil Sports Marketing</w:t>
      </w:r>
    </w:p>
    <w:p w:rsidR="00FB16D4" w:rsidRPr="00FB16D4" w:rsidRDefault="00FB16D4" w:rsidP="00FA36F6">
      <w:pPr>
        <w:ind w:left="720"/>
        <w:jc w:val="both"/>
      </w:pPr>
    </w:p>
    <w:p w:rsidR="00FB16D4" w:rsidRPr="00FB16D4" w:rsidRDefault="00FB16D4" w:rsidP="00FA36F6">
      <w:pPr>
        <w:ind w:left="720"/>
        <w:jc w:val="both"/>
      </w:pPr>
      <w:r w:rsidRPr="00FB16D4">
        <w:t xml:space="preserve">Sun Devil Sports Marketing is the exclusive marketing and corporate sponsorship partner for Arizona State University Athletics and manages all corporate marketing opportunities surrounding Sun Devil Athletics, including on-premise signage, TV, radio, print, internet, premium hospitality, event marketing and promotions.  If you are interested in partnering with ASU Athletics, please contact Steve Hank at 480-727-0104 or at </w:t>
      </w:r>
      <w:hyperlink r:id="rId19" w:history="1">
        <w:r w:rsidRPr="00FB16D4">
          <w:rPr>
            <w:rStyle w:val="Hyperlink"/>
          </w:rPr>
          <w:t>steven.hank@asu.edu</w:t>
        </w:r>
      </w:hyperlink>
      <w:r w:rsidRPr="00FB16D4">
        <w:t>.</w:t>
      </w:r>
    </w:p>
    <w:p w:rsidR="00FB16D4" w:rsidRPr="00FB16D4" w:rsidRDefault="00FB16D4" w:rsidP="00FA36F6">
      <w:pPr>
        <w:ind w:left="720"/>
        <w:jc w:val="both"/>
      </w:pPr>
    </w:p>
    <w:p w:rsidR="00FB16D4" w:rsidRPr="008C2C75" w:rsidRDefault="00FB16D4" w:rsidP="00FA36F6">
      <w:pPr>
        <w:ind w:left="720"/>
        <w:jc w:val="both"/>
        <w:rPr>
          <w:b/>
          <w:bCs/>
          <w:iCs/>
          <w:color w:val="632423"/>
        </w:rPr>
      </w:pPr>
      <w:r w:rsidRPr="008C2C75">
        <w:rPr>
          <w:b/>
          <w:bCs/>
          <w:iCs/>
          <w:color w:val="632423"/>
        </w:rPr>
        <w:t>Arizona PBS Delivers…</w:t>
      </w:r>
    </w:p>
    <w:p w:rsidR="00FB16D4" w:rsidRPr="00FB16D4" w:rsidRDefault="00FB16D4" w:rsidP="00FA36F6">
      <w:pPr>
        <w:ind w:left="720"/>
        <w:jc w:val="both"/>
        <w:rPr>
          <w:bCs/>
        </w:rPr>
      </w:pPr>
    </w:p>
    <w:p w:rsidR="00FB16D4" w:rsidRPr="00FB16D4" w:rsidRDefault="00FB16D4" w:rsidP="00FA36F6">
      <w:pPr>
        <w:ind w:left="720"/>
        <w:jc w:val="both"/>
        <w:rPr>
          <w:bCs/>
          <w:iCs/>
        </w:rPr>
      </w:pPr>
      <w:proofErr w:type="gramStart"/>
      <w:r w:rsidRPr="00FB16D4">
        <w:rPr>
          <w:bCs/>
          <w:iCs/>
        </w:rPr>
        <w:t xml:space="preserve">Eight, </w:t>
      </w:r>
      <w:r w:rsidRPr="00FB16D4">
        <w:rPr>
          <w:bCs/>
        </w:rPr>
        <w:t xml:space="preserve">Arizona PBS, delivers award-winning, educational, cultural and current events programming to </w:t>
      </w:r>
      <w:r w:rsidRPr="00FB16D4">
        <w:rPr>
          <w:bCs/>
          <w:iCs/>
        </w:rPr>
        <w:t xml:space="preserve">approximately 1.5 million viewers </w:t>
      </w:r>
      <w:r w:rsidRPr="00FB16D4">
        <w:rPr>
          <w:bCs/>
          <w:iCs/>
          <w:u w:val="single"/>
        </w:rPr>
        <w:t>each week</w:t>
      </w:r>
      <w:r w:rsidRPr="00FB16D4">
        <w:rPr>
          <w:bCs/>
        </w:rPr>
        <w:t>.</w:t>
      </w:r>
      <w:proofErr w:type="gramEnd"/>
      <w:r w:rsidRPr="00FB16D4">
        <w:rPr>
          <w:bCs/>
        </w:rPr>
        <w:t xml:space="preserve">  Become an Eight sponsor.  </w:t>
      </w:r>
    </w:p>
    <w:p w:rsidR="00FB16D4" w:rsidRPr="00FB16D4" w:rsidRDefault="00FB16D4" w:rsidP="00FA36F6">
      <w:pPr>
        <w:ind w:left="720"/>
        <w:jc w:val="both"/>
        <w:rPr>
          <w:bCs/>
        </w:rPr>
      </w:pPr>
    </w:p>
    <w:p w:rsidR="00FB16D4" w:rsidRPr="00FB16D4" w:rsidRDefault="00FB16D4" w:rsidP="0027309C">
      <w:pPr>
        <w:numPr>
          <w:ilvl w:val="0"/>
          <w:numId w:val="8"/>
        </w:numPr>
        <w:jc w:val="both"/>
        <w:rPr>
          <w:bCs/>
        </w:rPr>
      </w:pPr>
      <w:r w:rsidRPr="000341FD">
        <w:rPr>
          <w:b/>
          <w:bCs/>
        </w:rPr>
        <w:t>Eight delivers – reach.</w:t>
      </w:r>
      <w:r w:rsidRPr="00FB16D4">
        <w:rPr>
          <w:bCs/>
        </w:rPr>
        <w:t xml:space="preserve">   Comparable to other TV channels, well beyond cable channels and way beyond the top local radio stations and print media.  Eight / KAET reaches 85 percent of the people of Arizona.</w:t>
      </w:r>
    </w:p>
    <w:p w:rsidR="00FB16D4" w:rsidRPr="00FB16D4" w:rsidRDefault="00FB16D4" w:rsidP="0027309C">
      <w:pPr>
        <w:numPr>
          <w:ilvl w:val="0"/>
          <w:numId w:val="8"/>
        </w:numPr>
        <w:jc w:val="both"/>
        <w:rPr>
          <w:bCs/>
        </w:rPr>
      </w:pPr>
      <w:r w:rsidRPr="000341FD">
        <w:rPr>
          <w:b/>
          <w:bCs/>
          <w:iCs/>
        </w:rPr>
        <w:t>Eight delivers – quality audience.</w:t>
      </w:r>
      <w:r w:rsidRPr="00FB16D4">
        <w:rPr>
          <w:bCs/>
          <w:iCs/>
        </w:rPr>
        <w:t xml:space="preserve">  Business leaders, decision makers, high income households, </w:t>
      </w:r>
      <w:r w:rsidRPr="00FB16D4">
        <w:rPr>
          <w:bCs/>
        </w:rPr>
        <w:t>educated citizens &amp; boomers and spenders with disposable income.</w:t>
      </w:r>
    </w:p>
    <w:p w:rsidR="00FB16D4" w:rsidRPr="000341FD" w:rsidRDefault="00FB16D4" w:rsidP="0027309C">
      <w:pPr>
        <w:numPr>
          <w:ilvl w:val="0"/>
          <w:numId w:val="8"/>
        </w:numPr>
        <w:jc w:val="both"/>
        <w:rPr>
          <w:b/>
          <w:bCs/>
        </w:rPr>
      </w:pPr>
      <w:r w:rsidRPr="000341FD">
        <w:rPr>
          <w:b/>
          <w:bCs/>
        </w:rPr>
        <w:t>Eight delivers – m</w:t>
      </w:r>
      <w:r w:rsidRPr="000341FD">
        <w:rPr>
          <w:b/>
          <w:bCs/>
          <w:iCs/>
        </w:rPr>
        <w:t>arketing  benefits</w:t>
      </w:r>
      <w:r w:rsidRPr="000341FD">
        <w:rPr>
          <w:b/>
          <w:bCs/>
        </w:rPr>
        <w:t>:</w:t>
      </w:r>
    </w:p>
    <w:p w:rsidR="00FB16D4" w:rsidRPr="00FB16D4" w:rsidRDefault="00FB16D4" w:rsidP="0027309C">
      <w:pPr>
        <w:numPr>
          <w:ilvl w:val="1"/>
          <w:numId w:val="8"/>
        </w:numPr>
        <w:jc w:val="both"/>
        <w:rPr>
          <w:bCs/>
        </w:rPr>
      </w:pPr>
      <w:r w:rsidRPr="00FB16D4">
        <w:rPr>
          <w:bCs/>
        </w:rPr>
        <w:t xml:space="preserve">Build </w:t>
      </w:r>
      <w:r w:rsidRPr="00FB16D4">
        <w:rPr>
          <w:bCs/>
          <w:iCs/>
        </w:rPr>
        <w:t>brand awareness</w:t>
      </w:r>
      <w:r w:rsidRPr="00FB16D4">
        <w:rPr>
          <w:bCs/>
        </w:rPr>
        <w:t xml:space="preserve"> by linking your business with high-quality programs</w:t>
      </w:r>
    </w:p>
    <w:p w:rsidR="00FB16D4" w:rsidRPr="00FB16D4" w:rsidRDefault="00FB16D4" w:rsidP="0027309C">
      <w:pPr>
        <w:numPr>
          <w:ilvl w:val="1"/>
          <w:numId w:val="8"/>
        </w:numPr>
        <w:jc w:val="both"/>
        <w:rPr>
          <w:bCs/>
        </w:rPr>
      </w:pPr>
      <w:r w:rsidRPr="00FB16D4">
        <w:rPr>
          <w:bCs/>
        </w:rPr>
        <w:t xml:space="preserve">Generate </w:t>
      </w:r>
      <w:r w:rsidRPr="00FB16D4">
        <w:rPr>
          <w:bCs/>
          <w:iCs/>
        </w:rPr>
        <w:t>community</w:t>
      </w:r>
      <w:r w:rsidRPr="00FB16D4">
        <w:rPr>
          <w:bCs/>
        </w:rPr>
        <w:t xml:space="preserve"> </w:t>
      </w:r>
      <w:r w:rsidRPr="00FB16D4">
        <w:rPr>
          <w:bCs/>
          <w:iCs/>
        </w:rPr>
        <w:t>goodwill</w:t>
      </w:r>
      <w:r w:rsidRPr="00FB16D4">
        <w:rPr>
          <w:bCs/>
        </w:rPr>
        <w:t xml:space="preserve"> through support of public television</w:t>
      </w:r>
    </w:p>
    <w:p w:rsidR="00FB16D4" w:rsidRPr="00FB16D4" w:rsidRDefault="00FB16D4" w:rsidP="0027309C">
      <w:pPr>
        <w:numPr>
          <w:ilvl w:val="1"/>
          <w:numId w:val="8"/>
        </w:numPr>
        <w:jc w:val="both"/>
        <w:rPr>
          <w:bCs/>
        </w:rPr>
      </w:pPr>
      <w:r w:rsidRPr="00FB16D4">
        <w:rPr>
          <w:bCs/>
        </w:rPr>
        <w:t xml:space="preserve">Promote your offerings to </w:t>
      </w:r>
      <w:r w:rsidRPr="00FB16D4">
        <w:rPr>
          <w:bCs/>
          <w:iCs/>
        </w:rPr>
        <w:t>a broad audience at</w:t>
      </w:r>
      <w:r w:rsidRPr="00FB16D4">
        <w:rPr>
          <w:bCs/>
        </w:rPr>
        <w:t xml:space="preserve"> </w:t>
      </w:r>
      <w:r w:rsidRPr="00FB16D4">
        <w:rPr>
          <w:bCs/>
          <w:iCs/>
        </w:rPr>
        <w:t>an affordable price</w:t>
      </w:r>
    </w:p>
    <w:p w:rsidR="00FB16D4" w:rsidRPr="00FB16D4" w:rsidRDefault="00FB16D4" w:rsidP="0027309C">
      <w:pPr>
        <w:numPr>
          <w:ilvl w:val="1"/>
          <w:numId w:val="8"/>
        </w:numPr>
        <w:jc w:val="both"/>
        <w:rPr>
          <w:bCs/>
        </w:rPr>
      </w:pPr>
      <w:r w:rsidRPr="00FB16D4">
        <w:rPr>
          <w:bCs/>
        </w:rPr>
        <w:t xml:space="preserve">Market your brand in an environment </w:t>
      </w:r>
      <w:r w:rsidRPr="00FB16D4">
        <w:rPr>
          <w:bCs/>
          <w:iCs/>
        </w:rPr>
        <w:t>free of commercial clutter</w:t>
      </w:r>
    </w:p>
    <w:p w:rsidR="00FB16D4" w:rsidRPr="000341FD" w:rsidRDefault="00FB16D4" w:rsidP="0027309C">
      <w:pPr>
        <w:numPr>
          <w:ilvl w:val="0"/>
          <w:numId w:val="8"/>
        </w:numPr>
        <w:jc w:val="both"/>
        <w:rPr>
          <w:b/>
          <w:bCs/>
          <w:iCs/>
        </w:rPr>
      </w:pPr>
      <w:r w:rsidRPr="000341FD">
        <w:rPr>
          <w:b/>
          <w:bCs/>
          <w:iCs/>
        </w:rPr>
        <w:t>Eight delivers – multiple media platforms:</w:t>
      </w:r>
    </w:p>
    <w:p w:rsidR="00FB16D4" w:rsidRPr="00FB16D4" w:rsidRDefault="00FB16D4" w:rsidP="0027309C">
      <w:pPr>
        <w:numPr>
          <w:ilvl w:val="1"/>
          <w:numId w:val="8"/>
        </w:numPr>
        <w:jc w:val="both"/>
        <w:rPr>
          <w:bCs/>
          <w:iCs/>
        </w:rPr>
      </w:pPr>
      <w:r w:rsidRPr="00FB16D4">
        <w:rPr>
          <w:bCs/>
          <w:iCs/>
        </w:rPr>
        <w:t>TV – Channel 8 and DTV 8.1, 8.2 &amp; 8.3</w:t>
      </w:r>
    </w:p>
    <w:p w:rsidR="00FB16D4" w:rsidRPr="00FB16D4" w:rsidRDefault="00FB16D4" w:rsidP="0027309C">
      <w:pPr>
        <w:numPr>
          <w:ilvl w:val="1"/>
          <w:numId w:val="8"/>
        </w:numPr>
        <w:jc w:val="both"/>
        <w:rPr>
          <w:bCs/>
          <w:iCs/>
        </w:rPr>
      </w:pPr>
      <w:r w:rsidRPr="00FB16D4">
        <w:rPr>
          <w:bCs/>
          <w:iCs/>
        </w:rPr>
        <w:t>Eight Magazine – 50,000 households each month</w:t>
      </w:r>
    </w:p>
    <w:p w:rsidR="00FB16D4" w:rsidRPr="00FB16D4" w:rsidRDefault="00FB16D4" w:rsidP="0027309C">
      <w:pPr>
        <w:numPr>
          <w:ilvl w:val="1"/>
          <w:numId w:val="8"/>
        </w:numPr>
        <w:jc w:val="both"/>
        <w:rPr>
          <w:bCs/>
          <w:iCs/>
        </w:rPr>
      </w:pPr>
      <w:r w:rsidRPr="00FB16D4">
        <w:rPr>
          <w:bCs/>
          <w:iCs/>
        </w:rPr>
        <w:t xml:space="preserve">Web views – </w:t>
      </w:r>
      <w:hyperlink r:id="rId20" w:history="1">
        <w:r w:rsidRPr="00FB16D4">
          <w:rPr>
            <w:rStyle w:val="Hyperlink"/>
            <w:bCs/>
            <w:iCs/>
          </w:rPr>
          <w:t>www.azpbs.org</w:t>
        </w:r>
      </w:hyperlink>
      <w:r w:rsidRPr="00FB16D4">
        <w:rPr>
          <w:bCs/>
          <w:iCs/>
        </w:rPr>
        <w:t xml:space="preserve">  (100,000 unique visitors a month)</w:t>
      </w:r>
    </w:p>
    <w:p w:rsidR="00FB16D4" w:rsidRDefault="00FB16D4" w:rsidP="0027309C">
      <w:pPr>
        <w:numPr>
          <w:ilvl w:val="1"/>
          <w:numId w:val="8"/>
        </w:numPr>
        <w:jc w:val="both"/>
        <w:rPr>
          <w:bCs/>
          <w:iCs/>
        </w:rPr>
      </w:pPr>
      <w:r w:rsidRPr="00FB16D4">
        <w:rPr>
          <w:bCs/>
          <w:iCs/>
        </w:rPr>
        <w:t>E-Marketing – 40,000 email addresses … and more.</w:t>
      </w:r>
    </w:p>
    <w:p w:rsidR="000341FD" w:rsidRDefault="000341FD" w:rsidP="00FA36F6">
      <w:pPr>
        <w:ind w:left="720"/>
        <w:jc w:val="both"/>
        <w:rPr>
          <w:bCs/>
          <w:iCs/>
        </w:rPr>
      </w:pPr>
      <w:r w:rsidRPr="000341FD">
        <w:rPr>
          <w:bCs/>
          <w:iCs/>
        </w:rPr>
        <w:t xml:space="preserve">Contact:  </w:t>
      </w:r>
      <w:proofErr w:type="spellStart"/>
      <w:r w:rsidRPr="000341FD">
        <w:rPr>
          <w:bCs/>
          <w:iCs/>
        </w:rPr>
        <w:t>Morrie</w:t>
      </w:r>
      <w:proofErr w:type="spellEnd"/>
      <w:r w:rsidRPr="000341FD">
        <w:rPr>
          <w:bCs/>
          <w:iCs/>
        </w:rPr>
        <w:t xml:space="preserve"> </w:t>
      </w:r>
      <w:proofErr w:type="spellStart"/>
      <w:r w:rsidRPr="000341FD">
        <w:rPr>
          <w:bCs/>
          <w:iCs/>
        </w:rPr>
        <w:t>Puzzi</w:t>
      </w:r>
      <w:proofErr w:type="spellEnd"/>
      <w:r w:rsidRPr="000341FD">
        <w:rPr>
          <w:bCs/>
          <w:iCs/>
        </w:rPr>
        <w:t xml:space="preserve">, Corporate Support Manager at 602-496-8550 or </w:t>
      </w:r>
      <w:hyperlink r:id="rId21" w:history="1">
        <w:r w:rsidRPr="000341FD">
          <w:rPr>
            <w:rStyle w:val="Hyperlink"/>
            <w:bCs/>
            <w:iCs/>
          </w:rPr>
          <w:t>mpuzzi@asu.edu</w:t>
        </w:r>
      </w:hyperlink>
      <w:r w:rsidRPr="000341FD">
        <w:rPr>
          <w:bCs/>
          <w:iCs/>
        </w:rPr>
        <w:t>.</w:t>
      </w:r>
    </w:p>
    <w:p w:rsidR="00235EE7" w:rsidRPr="00FB16D4" w:rsidRDefault="00235EE7" w:rsidP="00FA36F6">
      <w:pPr>
        <w:ind w:left="720"/>
        <w:jc w:val="both"/>
        <w:rPr>
          <w:bCs/>
          <w:iCs/>
        </w:rPr>
      </w:pPr>
    </w:p>
    <w:p w:rsidR="00235EE7" w:rsidRPr="00B432AF" w:rsidRDefault="00235EE7" w:rsidP="008C2C75">
      <w:pPr>
        <w:tabs>
          <w:tab w:val="left" w:pos="720"/>
          <w:tab w:val="left" w:pos="1440"/>
          <w:tab w:val="left" w:pos="1872"/>
          <w:tab w:val="left" w:pos="2160"/>
          <w:tab w:val="left" w:pos="2880"/>
          <w:tab w:val="left" w:pos="3600"/>
          <w:tab w:val="left" w:pos="4608"/>
          <w:tab w:val="left" w:pos="5040"/>
          <w:tab w:val="left" w:pos="7056"/>
        </w:tabs>
        <w:jc w:val="both"/>
        <w:outlineLvl w:val="0"/>
        <w:rPr>
          <w:b/>
        </w:rPr>
        <w:sectPr w:rsidR="00235EE7" w:rsidRPr="00B432AF" w:rsidSect="00724785">
          <w:pgSz w:w="12240" w:h="15840" w:code="1"/>
          <w:pgMar w:top="720" w:right="720" w:bottom="720" w:left="720" w:header="720" w:footer="720" w:gutter="0"/>
          <w:cols w:space="720"/>
          <w:formProt w:val="0"/>
          <w:docGrid w:linePitch="326"/>
        </w:sectPr>
      </w:pPr>
    </w:p>
    <w:p w:rsidR="008C2C75" w:rsidRPr="00B432AF" w:rsidRDefault="00F35AB4" w:rsidP="008C2C75">
      <w:pPr>
        <w:tabs>
          <w:tab w:val="left" w:pos="720"/>
          <w:tab w:val="left" w:pos="1440"/>
          <w:tab w:val="left" w:pos="1872"/>
          <w:tab w:val="left" w:pos="2160"/>
          <w:tab w:val="left" w:pos="2880"/>
          <w:tab w:val="left" w:pos="3600"/>
          <w:tab w:val="left" w:pos="4608"/>
          <w:tab w:val="left" w:pos="5040"/>
          <w:tab w:val="left" w:pos="7056"/>
        </w:tabs>
        <w:jc w:val="both"/>
        <w:outlineLvl w:val="0"/>
        <w:rPr>
          <w:b/>
        </w:rPr>
      </w:pPr>
      <w:bookmarkStart w:id="7" w:name="_Toc339377273"/>
      <w:r w:rsidRPr="00B432AF">
        <w:rPr>
          <w:b/>
        </w:rPr>
        <w:lastRenderedPageBreak/>
        <w:t xml:space="preserve">SECTION V – </w:t>
      </w:r>
      <w:r w:rsidR="008C2C75" w:rsidRPr="00B432AF">
        <w:rPr>
          <w:b/>
        </w:rPr>
        <w:t>SPECIFICATIONS/SCOPE OF WORK</w:t>
      </w:r>
      <w:bookmarkEnd w:id="7"/>
    </w:p>
    <w:p w:rsidR="008C2C75" w:rsidRPr="00B432AF" w:rsidRDefault="008C2C75" w:rsidP="008C2C75">
      <w:pPr>
        <w:tabs>
          <w:tab w:val="left" w:pos="720"/>
          <w:tab w:val="left" w:pos="1440"/>
          <w:tab w:val="left" w:pos="1872"/>
          <w:tab w:val="left" w:pos="2160"/>
          <w:tab w:val="left" w:pos="2880"/>
          <w:tab w:val="left" w:pos="3600"/>
          <w:tab w:val="left" w:pos="4608"/>
          <w:tab w:val="left" w:pos="5040"/>
          <w:tab w:val="left" w:pos="7056"/>
        </w:tabs>
        <w:jc w:val="both"/>
        <w:outlineLvl w:val="0"/>
      </w:pPr>
    </w:p>
    <w:p w:rsidR="00E02F2C" w:rsidRPr="00B432AF" w:rsidRDefault="00E02F2C" w:rsidP="00921F35">
      <w:pPr>
        <w:rPr>
          <w:b/>
        </w:rPr>
      </w:pPr>
      <w:r w:rsidRPr="00B432AF">
        <w:rPr>
          <w:b/>
        </w:rPr>
        <w:t>ASU has used or is utilizing disjointed toolsets for service management and is seeking an all in one naturally integrated solution for the following business processes:</w:t>
      </w:r>
      <w:r w:rsidR="00D91F7A" w:rsidRPr="00B432AF">
        <w:rPr>
          <w:b/>
        </w:rPr>
        <w:t xml:space="preserve"> </w:t>
      </w:r>
    </w:p>
    <w:p w:rsidR="001B2BDB" w:rsidRDefault="001B2BDB" w:rsidP="00921F35">
      <w:pPr>
        <w:rPr>
          <w:b/>
          <w:u w:val="single"/>
        </w:rPr>
      </w:pPr>
    </w:p>
    <w:p w:rsidR="00D91F7A" w:rsidRPr="00657725" w:rsidRDefault="00D91F7A" w:rsidP="00921F35">
      <w:pPr>
        <w:rPr>
          <w:b/>
          <w:u w:val="single"/>
        </w:rPr>
      </w:pPr>
      <w:r w:rsidRPr="00657725">
        <w:rPr>
          <w:b/>
          <w:u w:val="single"/>
        </w:rPr>
        <w:t>Required</w:t>
      </w:r>
    </w:p>
    <w:p w:rsidR="00657725" w:rsidRDefault="005322E2" w:rsidP="000F5E0A">
      <w:pPr>
        <w:ind w:left="720"/>
      </w:pPr>
      <w:r w:rsidRPr="00B432AF">
        <w:t xml:space="preserve">Change Management </w:t>
      </w:r>
    </w:p>
    <w:p w:rsidR="00D91F7A" w:rsidRPr="00B432AF" w:rsidRDefault="00D91F7A" w:rsidP="000F5E0A">
      <w:pPr>
        <w:ind w:left="720"/>
        <w:rPr>
          <w:b/>
          <w:u w:val="single"/>
        </w:rPr>
      </w:pPr>
      <w:r w:rsidRPr="00B432AF">
        <w:t xml:space="preserve">Service </w:t>
      </w:r>
      <w:r w:rsidR="005322E2" w:rsidRPr="00B432AF">
        <w:t xml:space="preserve">Asset </w:t>
      </w:r>
      <w:r w:rsidRPr="00B432AF">
        <w:t>&amp; Configuration Management</w:t>
      </w:r>
    </w:p>
    <w:p w:rsidR="001B2BDB" w:rsidRDefault="001B2BDB" w:rsidP="000F5E0A">
      <w:pPr>
        <w:rPr>
          <w:b/>
          <w:u w:val="single"/>
        </w:rPr>
      </w:pPr>
    </w:p>
    <w:p w:rsidR="00D91F7A" w:rsidRPr="00B432AF" w:rsidRDefault="00D91F7A" w:rsidP="000F5E0A">
      <w:pPr>
        <w:rPr>
          <w:b/>
          <w:u w:val="single"/>
        </w:rPr>
      </w:pPr>
      <w:r w:rsidRPr="00B432AF">
        <w:rPr>
          <w:b/>
          <w:u w:val="single"/>
        </w:rPr>
        <w:t>Integration for Future Deployment</w:t>
      </w:r>
    </w:p>
    <w:p w:rsidR="005322E2" w:rsidRPr="00B432AF" w:rsidRDefault="00E02F2C" w:rsidP="005322E2">
      <w:pPr>
        <w:pStyle w:val="ListParagraph"/>
        <w:numPr>
          <w:ilvl w:val="0"/>
          <w:numId w:val="32"/>
        </w:numPr>
      </w:pPr>
      <w:r w:rsidRPr="00B432AF">
        <w:t>Financial Management</w:t>
      </w:r>
    </w:p>
    <w:p w:rsidR="005322E2" w:rsidRPr="00B432AF" w:rsidRDefault="005322E2" w:rsidP="005322E2">
      <w:pPr>
        <w:pStyle w:val="ListParagraph"/>
        <w:numPr>
          <w:ilvl w:val="0"/>
          <w:numId w:val="32"/>
        </w:numPr>
      </w:pPr>
      <w:r w:rsidRPr="00B432AF">
        <w:t xml:space="preserve">Service Catalog </w:t>
      </w:r>
    </w:p>
    <w:p w:rsidR="005322E2" w:rsidRPr="00B432AF" w:rsidRDefault="005322E2" w:rsidP="005322E2">
      <w:pPr>
        <w:pStyle w:val="ListParagraph"/>
        <w:numPr>
          <w:ilvl w:val="0"/>
          <w:numId w:val="32"/>
        </w:numPr>
      </w:pPr>
      <w:r w:rsidRPr="00B432AF">
        <w:t xml:space="preserve">Knowledge </w:t>
      </w:r>
      <w:r w:rsidR="00E02F2C" w:rsidRPr="00B432AF">
        <w:t>Management</w:t>
      </w:r>
    </w:p>
    <w:p w:rsidR="005322E2" w:rsidRPr="00B432AF" w:rsidRDefault="005322E2" w:rsidP="005322E2">
      <w:pPr>
        <w:pStyle w:val="ListParagraph"/>
        <w:numPr>
          <w:ilvl w:val="0"/>
          <w:numId w:val="32"/>
        </w:numPr>
      </w:pPr>
      <w:r w:rsidRPr="00B432AF">
        <w:t>SLA/OLA Management</w:t>
      </w:r>
    </w:p>
    <w:p w:rsidR="00D91F7A" w:rsidRPr="00B432AF" w:rsidRDefault="00D91F7A" w:rsidP="005322E2">
      <w:pPr>
        <w:pStyle w:val="ListParagraph"/>
        <w:numPr>
          <w:ilvl w:val="0"/>
          <w:numId w:val="32"/>
        </w:numPr>
      </w:pPr>
      <w:r w:rsidRPr="00B432AF">
        <w:t>Event Management</w:t>
      </w:r>
    </w:p>
    <w:p w:rsidR="00E02F2C" w:rsidRPr="00B432AF" w:rsidRDefault="00E02F2C" w:rsidP="005322E2">
      <w:pPr>
        <w:pStyle w:val="ListParagraph"/>
        <w:numPr>
          <w:ilvl w:val="0"/>
          <w:numId w:val="32"/>
        </w:numPr>
      </w:pPr>
      <w:r w:rsidRPr="00B432AF">
        <w:t>Incident Management</w:t>
      </w:r>
    </w:p>
    <w:p w:rsidR="00E02F2C" w:rsidRPr="00B432AF" w:rsidRDefault="00E02F2C" w:rsidP="005322E2">
      <w:pPr>
        <w:pStyle w:val="ListParagraph"/>
        <w:numPr>
          <w:ilvl w:val="0"/>
          <w:numId w:val="32"/>
        </w:numPr>
      </w:pPr>
      <w:r w:rsidRPr="00B432AF">
        <w:t>Problem Management</w:t>
      </w:r>
    </w:p>
    <w:p w:rsidR="00E02F2C" w:rsidRPr="00B432AF" w:rsidRDefault="00E02F2C" w:rsidP="005322E2">
      <w:pPr>
        <w:pStyle w:val="ListParagraph"/>
        <w:numPr>
          <w:ilvl w:val="0"/>
          <w:numId w:val="32"/>
        </w:numPr>
      </w:pPr>
      <w:r w:rsidRPr="00B432AF">
        <w:t xml:space="preserve">Release </w:t>
      </w:r>
      <w:r w:rsidR="00D91F7A" w:rsidRPr="00B432AF">
        <w:t xml:space="preserve">&amp; Deployment </w:t>
      </w:r>
      <w:r w:rsidRPr="00B432AF">
        <w:t>Management</w:t>
      </w:r>
    </w:p>
    <w:p w:rsidR="00E02F2C" w:rsidRPr="00B432AF" w:rsidRDefault="00E02F2C" w:rsidP="005322E2">
      <w:pPr>
        <w:pStyle w:val="ListParagraph"/>
        <w:numPr>
          <w:ilvl w:val="0"/>
          <w:numId w:val="32"/>
        </w:numPr>
      </w:pPr>
      <w:r w:rsidRPr="00B432AF">
        <w:t>Request</w:t>
      </w:r>
      <w:r w:rsidR="00D91F7A" w:rsidRPr="00B432AF">
        <w:t xml:space="preserve"> Fulfillment</w:t>
      </w:r>
    </w:p>
    <w:p w:rsidR="00E02F2C" w:rsidRPr="00B432AF" w:rsidRDefault="00E02F2C" w:rsidP="005322E2">
      <w:pPr>
        <w:pStyle w:val="ListParagraph"/>
        <w:numPr>
          <w:ilvl w:val="0"/>
          <w:numId w:val="32"/>
        </w:numPr>
      </w:pPr>
      <w:r w:rsidRPr="00B432AF">
        <w:t>Service Support Analytics</w:t>
      </w:r>
    </w:p>
    <w:p w:rsidR="00D91F7A" w:rsidRPr="00B432AF" w:rsidRDefault="00D91F7A" w:rsidP="005322E2">
      <w:pPr>
        <w:pStyle w:val="ListParagraph"/>
        <w:numPr>
          <w:ilvl w:val="0"/>
          <w:numId w:val="32"/>
        </w:numPr>
      </w:pPr>
      <w:r w:rsidRPr="00B432AF">
        <w:t>And additional ITIL processes</w:t>
      </w:r>
    </w:p>
    <w:p w:rsidR="005322E2" w:rsidRPr="00B432AF" w:rsidRDefault="005322E2" w:rsidP="00E02F2C"/>
    <w:p w:rsidR="00E02F2C" w:rsidRPr="00B432AF" w:rsidRDefault="00E02F2C" w:rsidP="00E02F2C">
      <w:r w:rsidRPr="00B432AF">
        <w:t>The successful Application will be aligned to the key business goal of improving risk management as well as enabling UTO support infrastructures to quickly facilitate requests and/or escalate issues and problems providing for higher levels of efficiency and business client satisfaction.</w:t>
      </w:r>
    </w:p>
    <w:p w:rsidR="00E02F2C" w:rsidRPr="00B432AF" w:rsidRDefault="00E02F2C" w:rsidP="00E02F2C"/>
    <w:p w:rsidR="00E02F2C" w:rsidRPr="00B432AF" w:rsidRDefault="00E02F2C" w:rsidP="00E02F2C">
      <w:r w:rsidRPr="00B432AF">
        <w:t xml:space="preserve">The selected tool is required to be a fully outsourced </w:t>
      </w:r>
      <w:proofErr w:type="spellStart"/>
      <w:r w:rsidRPr="00B432AF">
        <w:t>SaaS</w:t>
      </w:r>
      <w:proofErr w:type="spellEnd"/>
      <w:r w:rsidRPr="00B432AF">
        <w:t xml:space="preserve"> service model and supports the processes listed above - namely Incident, Problem, Change, Release, </w:t>
      </w:r>
      <w:r w:rsidR="00D91F7A" w:rsidRPr="00B432AF">
        <w:t xml:space="preserve">Service </w:t>
      </w:r>
      <w:r w:rsidRPr="00B432AF">
        <w:t>Asset</w:t>
      </w:r>
      <w:r w:rsidR="00D91F7A" w:rsidRPr="00B432AF">
        <w:t xml:space="preserve"> &amp; Configuration </w:t>
      </w:r>
      <w:r w:rsidRPr="00B432AF">
        <w:t>Management, Request</w:t>
      </w:r>
      <w:r w:rsidR="00D91F7A" w:rsidRPr="00B432AF">
        <w:t xml:space="preserve"> Fulfillment, Event</w:t>
      </w:r>
      <w:r w:rsidRPr="00B432AF">
        <w:t xml:space="preserve"> and Knowledge Management. Integration with other key ITIL processes e.g. Event Management and Configuration Management (native discovery and application dependency mapping integration desired). The application also needs to be built to provide the ability to customize existing UI layout, business rules and behaviors. The ideal Application will provide application development facilities to enable ASU to build custom applications to support new business requirements as needed - HR, Facilities, Student Services and other work order-based systems.</w:t>
      </w:r>
    </w:p>
    <w:p w:rsidR="00E02F2C" w:rsidRPr="00B432AF" w:rsidRDefault="00E02F2C" w:rsidP="00E02F2C"/>
    <w:p w:rsidR="00E02F2C" w:rsidRPr="00B432AF" w:rsidRDefault="00E02F2C" w:rsidP="00E02F2C">
      <w:pPr>
        <w:rPr>
          <w:b/>
        </w:rPr>
      </w:pPr>
      <w:r w:rsidRPr="00B432AF">
        <w:rPr>
          <w:b/>
        </w:rPr>
        <w:t>Desired preferences:</w:t>
      </w:r>
    </w:p>
    <w:p w:rsidR="00E02F2C" w:rsidRPr="00B432AF" w:rsidRDefault="00E02F2C" w:rsidP="00E02F2C">
      <w:pPr>
        <w:pStyle w:val="ListParagraph"/>
        <w:numPr>
          <w:ilvl w:val="0"/>
          <w:numId w:val="39"/>
        </w:numPr>
      </w:pPr>
      <w:r w:rsidRPr="00B432AF">
        <w:t>Strong preference for a single vendor</w:t>
      </w:r>
    </w:p>
    <w:p w:rsidR="00E02F2C" w:rsidRPr="00B432AF" w:rsidRDefault="00E02F2C" w:rsidP="00E02F2C">
      <w:pPr>
        <w:pStyle w:val="ListParagraph"/>
        <w:numPr>
          <w:ilvl w:val="0"/>
          <w:numId w:val="39"/>
        </w:numPr>
      </w:pPr>
      <w:r w:rsidRPr="00B432AF">
        <w:t>Procure a fully implemented application inclusive of licensing and professional services.</w:t>
      </w:r>
    </w:p>
    <w:p w:rsidR="00E02F2C" w:rsidRPr="00B432AF" w:rsidRDefault="00E02F2C" w:rsidP="00E02F2C">
      <w:pPr>
        <w:pStyle w:val="ListParagraph"/>
        <w:numPr>
          <w:ilvl w:val="0"/>
          <w:numId w:val="39"/>
        </w:numPr>
      </w:pPr>
      <w:r w:rsidRPr="00B432AF">
        <w:t>Phased implementation beginning with a POC evaluation period.</w:t>
      </w:r>
    </w:p>
    <w:p w:rsidR="00E02F2C" w:rsidRPr="00B432AF" w:rsidRDefault="00E02F2C" w:rsidP="00E02F2C">
      <w:pPr>
        <w:pStyle w:val="ListParagraph"/>
        <w:numPr>
          <w:ilvl w:val="0"/>
          <w:numId w:val="39"/>
        </w:numPr>
      </w:pPr>
      <w:r w:rsidRPr="00B432AF">
        <w:t>Mobile access supported</w:t>
      </w:r>
    </w:p>
    <w:p w:rsidR="00E02F2C" w:rsidRPr="00B432AF" w:rsidRDefault="00E02F2C" w:rsidP="00E02F2C">
      <w:pPr>
        <w:pStyle w:val="ListParagraph"/>
        <w:numPr>
          <w:ilvl w:val="0"/>
          <w:numId w:val="39"/>
        </w:numPr>
      </w:pPr>
      <w:r w:rsidRPr="00B432AF">
        <w:t>Separate application instances for Development, Test and Production</w:t>
      </w:r>
    </w:p>
    <w:p w:rsidR="00E02F2C" w:rsidRPr="00B432AF" w:rsidRDefault="00E02F2C" w:rsidP="00E02F2C">
      <w:pPr>
        <w:pStyle w:val="ListParagraph"/>
        <w:numPr>
          <w:ilvl w:val="0"/>
          <w:numId w:val="39"/>
        </w:numPr>
      </w:pPr>
      <w:r w:rsidRPr="00B432AF">
        <w:t xml:space="preserve">Integration API’s readily available for </w:t>
      </w:r>
      <w:r w:rsidR="00132ACC" w:rsidRPr="00B432AF">
        <w:t xml:space="preserve">systems such as; </w:t>
      </w:r>
      <w:r w:rsidRPr="00B432AF">
        <w:t xml:space="preserve">JIRA, </w:t>
      </w:r>
      <w:proofErr w:type="spellStart"/>
      <w:r w:rsidRPr="00B432AF">
        <w:t>Planview</w:t>
      </w:r>
      <w:proofErr w:type="spellEnd"/>
      <w:r w:rsidRPr="00B432AF">
        <w:t xml:space="preserve">, </w:t>
      </w:r>
      <w:proofErr w:type="spellStart"/>
      <w:r w:rsidRPr="00B432AF">
        <w:t>Parature</w:t>
      </w:r>
      <w:proofErr w:type="spellEnd"/>
      <w:r w:rsidRPr="00B432AF">
        <w:t xml:space="preserve">, SSO, PeopleSoft </w:t>
      </w:r>
      <w:r w:rsidR="00132ACC" w:rsidRPr="00B432AF">
        <w:t xml:space="preserve">(campus solutions &amp; HCM) </w:t>
      </w:r>
      <w:r w:rsidRPr="00B432AF">
        <w:t xml:space="preserve">and BI data mining tools such as </w:t>
      </w:r>
      <w:proofErr w:type="spellStart"/>
      <w:r w:rsidRPr="00B432AF">
        <w:t>Asential</w:t>
      </w:r>
      <w:proofErr w:type="spellEnd"/>
      <w:r w:rsidRPr="00B432AF">
        <w:t xml:space="preserve"> </w:t>
      </w:r>
      <w:proofErr w:type="spellStart"/>
      <w:r w:rsidRPr="00B432AF">
        <w:t>Datastage</w:t>
      </w:r>
      <w:proofErr w:type="spellEnd"/>
      <w:r w:rsidRPr="00B432AF">
        <w:t>.</w:t>
      </w:r>
    </w:p>
    <w:p w:rsidR="00E02F2C" w:rsidRPr="00B432AF" w:rsidRDefault="00132ACC" w:rsidP="00E02F2C">
      <w:pPr>
        <w:pStyle w:val="ListParagraph"/>
        <w:numPr>
          <w:ilvl w:val="0"/>
          <w:numId w:val="39"/>
        </w:numPr>
      </w:pPr>
      <w:r w:rsidRPr="00B432AF">
        <w:t xml:space="preserve">Robust </w:t>
      </w:r>
      <w:r w:rsidR="00E02F2C" w:rsidRPr="00B432AF">
        <w:t>security requirements</w:t>
      </w:r>
      <w:r w:rsidRPr="00B432AF">
        <w:t xml:space="preserve"> including FERPA, HIPAA</w:t>
      </w:r>
    </w:p>
    <w:p w:rsidR="00E02F2C" w:rsidRPr="00B432AF" w:rsidRDefault="00E02F2C" w:rsidP="00E02F2C">
      <w:pPr>
        <w:pStyle w:val="ListParagraph"/>
        <w:numPr>
          <w:ilvl w:val="0"/>
          <w:numId w:val="39"/>
        </w:numPr>
      </w:pPr>
      <w:r w:rsidRPr="00B432AF">
        <w:t>Inclusive of reporting analytics</w:t>
      </w:r>
    </w:p>
    <w:p w:rsidR="00E02F2C" w:rsidRPr="00B432AF" w:rsidRDefault="00E02F2C" w:rsidP="00E02F2C"/>
    <w:p w:rsidR="00921F35" w:rsidRPr="00B432AF" w:rsidRDefault="00921F35" w:rsidP="00921F35">
      <w:pPr>
        <w:rPr>
          <w:b/>
        </w:rPr>
      </w:pPr>
      <w:r w:rsidRPr="00B432AF">
        <w:rPr>
          <w:b/>
        </w:rPr>
        <w:lastRenderedPageBreak/>
        <w:t xml:space="preserve">Service Management Required </w:t>
      </w:r>
      <w:r w:rsidR="00ED0E75" w:rsidRPr="00B432AF">
        <w:rPr>
          <w:b/>
        </w:rPr>
        <w:t xml:space="preserve">Features &amp; </w:t>
      </w:r>
      <w:r w:rsidRPr="00B432AF">
        <w:rPr>
          <w:b/>
        </w:rPr>
        <w:t>Functionality:</w:t>
      </w:r>
    </w:p>
    <w:p w:rsidR="00921F35" w:rsidRPr="00B432AF" w:rsidRDefault="00921F35" w:rsidP="0027309C">
      <w:pPr>
        <w:pStyle w:val="ListParagraph"/>
        <w:numPr>
          <w:ilvl w:val="0"/>
          <w:numId w:val="19"/>
        </w:numPr>
      </w:pPr>
      <w:r w:rsidRPr="00B432AF">
        <w:t xml:space="preserve">Change </w:t>
      </w:r>
      <w:r w:rsidR="00132ACC" w:rsidRPr="00B432AF">
        <w:t xml:space="preserve">Management </w:t>
      </w:r>
    </w:p>
    <w:p w:rsidR="00921F35" w:rsidRPr="00B432AF" w:rsidRDefault="00E171CE" w:rsidP="0027309C">
      <w:pPr>
        <w:pStyle w:val="ListParagraph"/>
        <w:numPr>
          <w:ilvl w:val="1"/>
          <w:numId w:val="19"/>
        </w:numPr>
      </w:pPr>
      <w:r w:rsidRPr="00B432AF">
        <w:t xml:space="preserve">Track and manage </w:t>
      </w:r>
      <w:r w:rsidR="00921F35" w:rsidRPr="00B432AF">
        <w:t>UTO Changes</w:t>
      </w:r>
    </w:p>
    <w:p w:rsidR="001C4519" w:rsidRPr="00B432AF" w:rsidRDefault="001C4519" w:rsidP="0027309C">
      <w:pPr>
        <w:pStyle w:val="ListParagraph"/>
        <w:numPr>
          <w:ilvl w:val="1"/>
          <w:numId w:val="19"/>
        </w:numPr>
      </w:pPr>
      <w:r w:rsidRPr="00B432AF">
        <w:t>Ability to Schedule and assign changes</w:t>
      </w:r>
    </w:p>
    <w:p w:rsidR="001C4519" w:rsidRPr="00B432AF" w:rsidRDefault="001C4519" w:rsidP="0027309C">
      <w:pPr>
        <w:pStyle w:val="ListParagraph"/>
        <w:numPr>
          <w:ilvl w:val="1"/>
          <w:numId w:val="19"/>
        </w:numPr>
      </w:pPr>
      <w:r w:rsidRPr="00B432AF">
        <w:t>Change Status Management</w:t>
      </w:r>
    </w:p>
    <w:p w:rsidR="001C4519" w:rsidRPr="00B432AF" w:rsidRDefault="001C4519" w:rsidP="0027309C">
      <w:pPr>
        <w:pStyle w:val="ListParagraph"/>
        <w:numPr>
          <w:ilvl w:val="1"/>
          <w:numId w:val="19"/>
        </w:numPr>
      </w:pPr>
      <w:r w:rsidRPr="00B432AF">
        <w:t>Distinguish Change type (Standard, Scheduled, Pending, etc.)</w:t>
      </w:r>
    </w:p>
    <w:p w:rsidR="00921F35" w:rsidRPr="00B432AF" w:rsidRDefault="00132ACC" w:rsidP="0027309C">
      <w:pPr>
        <w:pStyle w:val="ListParagraph"/>
        <w:numPr>
          <w:ilvl w:val="0"/>
          <w:numId w:val="19"/>
        </w:numPr>
      </w:pPr>
      <w:r w:rsidRPr="00B432AF">
        <w:t xml:space="preserve">Service </w:t>
      </w:r>
      <w:r w:rsidR="00921F35" w:rsidRPr="00B432AF">
        <w:t xml:space="preserve">Asset </w:t>
      </w:r>
      <w:r w:rsidRPr="00B432AF">
        <w:t xml:space="preserve">&amp; Configuration </w:t>
      </w:r>
      <w:r w:rsidR="00921F35" w:rsidRPr="00B432AF">
        <w:t>Management</w:t>
      </w:r>
      <w:r w:rsidR="00ED0E75" w:rsidRPr="00B432AF">
        <w:t xml:space="preserve"> tracking</w:t>
      </w:r>
    </w:p>
    <w:p w:rsidR="00ED0E75" w:rsidRPr="00B432AF" w:rsidRDefault="00ED0E75" w:rsidP="0027309C">
      <w:pPr>
        <w:pStyle w:val="ListParagraph"/>
        <w:numPr>
          <w:ilvl w:val="1"/>
          <w:numId w:val="19"/>
        </w:numPr>
      </w:pPr>
      <w:r w:rsidRPr="00B432AF">
        <w:t>Track and manage Assets</w:t>
      </w:r>
    </w:p>
    <w:p w:rsidR="00ED0E75" w:rsidRPr="00B432AF" w:rsidRDefault="00ED0E75" w:rsidP="0027309C">
      <w:pPr>
        <w:pStyle w:val="ListParagraph"/>
        <w:numPr>
          <w:ilvl w:val="1"/>
          <w:numId w:val="19"/>
        </w:numPr>
      </w:pPr>
      <w:r w:rsidRPr="00B432AF">
        <w:t>Track Costs of Assets</w:t>
      </w:r>
    </w:p>
    <w:p w:rsidR="00ED0E75" w:rsidRPr="00B432AF" w:rsidRDefault="00ED0E75" w:rsidP="0027309C">
      <w:pPr>
        <w:pStyle w:val="ListParagraph"/>
        <w:numPr>
          <w:ilvl w:val="1"/>
          <w:numId w:val="19"/>
        </w:numPr>
      </w:pPr>
      <w:r w:rsidRPr="00B432AF">
        <w:t>Track Configuration of Assets</w:t>
      </w:r>
    </w:p>
    <w:p w:rsidR="001C4519" w:rsidRPr="00B432AF" w:rsidRDefault="00ED0E75" w:rsidP="0027309C">
      <w:pPr>
        <w:pStyle w:val="ListParagraph"/>
        <w:numPr>
          <w:ilvl w:val="1"/>
          <w:numId w:val="19"/>
        </w:numPr>
      </w:pPr>
      <w:r w:rsidRPr="00B432AF">
        <w:t>Financial</w:t>
      </w:r>
      <w:r w:rsidR="001C4519" w:rsidRPr="00B432AF">
        <w:t xml:space="preserve"> Management</w:t>
      </w:r>
    </w:p>
    <w:p w:rsidR="00ED0E75" w:rsidRPr="00B432AF" w:rsidRDefault="001C4519" w:rsidP="0027309C">
      <w:pPr>
        <w:pStyle w:val="ListParagraph"/>
        <w:numPr>
          <w:ilvl w:val="2"/>
          <w:numId w:val="19"/>
        </w:numPr>
      </w:pPr>
      <w:r w:rsidRPr="00B432AF">
        <w:t xml:space="preserve">Ability to </w:t>
      </w:r>
      <w:r w:rsidR="00ED0E75" w:rsidRPr="00B432AF">
        <w:t>track specific budget associations</w:t>
      </w:r>
    </w:p>
    <w:p w:rsidR="00132ACC" w:rsidRPr="00B432AF" w:rsidRDefault="00132ACC" w:rsidP="000F5E0A">
      <w:pPr>
        <w:pStyle w:val="ListParagraph"/>
        <w:numPr>
          <w:ilvl w:val="1"/>
          <w:numId w:val="19"/>
        </w:numPr>
      </w:pPr>
      <w:r w:rsidRPr="00B432AF">
        <w:t>Maintain IT Policy and Standards</w:t>
      </w:r>
    </w:p>
    <w:p w:rsidR="00EA5E97" w:rsidRPr="00B432AF" w:rsidRDefault="00132ACC" w:rsidP="0027309C">
      <w:pPr>
        <w:pStyle w:val="ListParagraph"/>
        <w:numPr>
          <w:ilvl w:val="0"/>
          <w:numId w:val="19"/>
        </w:numPr>
      </w:pPr>
      <w:r w:rsidRPr="00B432AF">
        <w:t xml:space="preserve">Provides for Security &amp; </w:t>
      </w:r>
      <w:r w:rsidR="00EA5E97" w:rsidRPr="00B432AF">
        <w:t>Risk Management</w:t>
      </w:r>
    </w:p>
    <w:p w:rsidR="001C4519" w:rsidRPr="00B432AF" w:rsidRDefault="001C4519" w:rsidP="0027309C">
      <w:pPr>
        <w:pStyle w:val="ListParagraph"/>
        <w:numPr>
          <w:ilvl w:val="1"/>
          <w:numId w:val="19"/>
        </w:numPr>
      </w:pPr>
      <w:r w:rsidRPr="00B432AF">
        <w:t>Risk Assessment for Changes</w:t>
      </w:r>
    </w:p>
    <w:p w:rsidR="001C4519" w:rsidRPr="00B432AF" w:rsidRDefault="001C4519" w:rsidP="0027309C">
      <w:pPr>
        <w:pStyle w:val="ListParagraph"/>
        <w:numPr>
          <w:ilvl w:val="1"/>
          <w:numId w:val="19"/>
        </w:numPr>
      </w:pPr>
      <w:r w:rsidRPr="00B432AF">
        <w:t>Impact Management</w:t>
      </w:r>
    </w:p>
    <w:p w:rsidR="001C4519" w:rsidRPr="00B432AF" w:rsidRDefault="001C4519" w:rsidP="0027309C">
      <w:pPr>
        <w:pStyle w:val="ListParagraph"/>
        <w:numPr>
          <w:ilvl w:val="1"/>
          <w:numId w:val="19"/>
        </w:numPr>
      </w:pPr>
      <w:r w:rsidRPr="00B432AF">
        <w:t>Probability Management</w:t>
      </w:r>
    </w:p>
    <w:p w:rsidR="001C4519" w:rsidRPr="00B432AF" w:rsidRDefault="001C4519" w:rsidP="0027309C">
      <w:pPr>
        <w:pStyle w:val="ListParagraph"/>
        <w:numPr>
          <w:ilvl w:val="1"/>
          <w:numId w:val="19"/>
        </w:numPr>
      </w:pPr>
      <w:r w:rsidRPr="00B432AF">
        <w:t>Mitigation Planning</w:t>
      </w:r>
    </w:p>
    <w:p w:rsidR="00921F35" w:rsidRPr="00B432AF" w:rsidRDefault="00921F35" w:rsidP="0027309C">
      <w:pPr>
        <w:pStyle w:val="ListParagraph"/>
        <w:numPr>
          <w:ilvl w:val="0"/>
          <w:numId w:val="19"/>
        </w:numPr>
      </w:pPr>
      <w:r w:rsidRPr="00B432AF">
        <w:t>Service Catalog</w:t>
      </w:r>
    </w:p>
    <w:p w:rsidR="00132ACC" w:rsidRPr="00B432AF" w:rsidRDefault="00132ACC" w:rsidP="000F5E0A">
      <w:pPr>
        <w:pStyle w:val="ListParagraph"/>
        <w:numPr>
          <w:ilvl w:val="1"/>
          <w:numId w:val="19"/>
        </w:numPr>
      </w:pPr>
      <w:r w:rsidRPr="00B432AF">
        <w:t>Single source of consistent information on all operational services</w:t>
      </w:r>
    </w:p>
    <w:p w:rsidR="00132ACC" w:rsidRPr="00B432AF" w:rsidRDefault="00132ACC" w:rsidP="000F5E0A">
      <w:pPr>
        <w:pStyle w:val="ListParagraph"/>
        <w:numPr>
          <w:ilvl w:val="1"/>
          <w:numId w:val="19"/>
        </w:numPr>
      </w:pPr>
      <w:r w:rsidRPr="00B432AF">
        <w:t>Capabilities for self service</w:t>
      </w:r>
    </w:p>
    <w:p w:rsidR="00ED0E75" w:rsidRPr="00B432AF" w:rsidRDefault="00ED0E75" w:rsidP="0027309C">
      <w:pPr>
        <w:pStyle w:val="ListParagraph"/>
        <w:numPr>
          <w:ilvl w:val="0"/>
          <w:numId w:val="19"/>
        </w:numPr>
      </w:pPr>
      <w:r w:rsidRPr="00B432AF">
        <w:t>Knowledge Base</w:t>
      </w:r>
    </w:p>
    <w:p w:rsidR="001C4519" w:rsidRPr="00B432AF" w:rsidRDefault="001C4519" w:rsidP="0027309C">
      <w:pPr>
        <w:pStyle w:val="ListParagraph"/>
        <w:numPr>
          <w:ilvl w:val="1"/>
          <w:numId w:val="19"/>
        </w:numPr>
      </w:pPr>
      <w:r w:rsidRPr="00B432AF">
        <w:t>Document library of  known fixes</w:t>
      </w:r>
    </w:p>
    <w:p w:rsidR="001C4519" w:rsidRPr="00B432AF" w:rsidRDefault="00132ACC" w:rsidP="0027309C">
      <w:pPr>
        <w:pStyle w:val="ListParagraph"/>
        <w:numPr>
          <w:ilvl w:val="1"/>
          <w:numId w:val="19"/>
        </w:numPr>
      </w:pPr>
      <w:r w:rsidRPr="00B432AF">
        <w:t>Ability to s</w:t>
      </w:r>
      <w:r w:rsidR="001C4519" w:rsidRPr="00B432AF">
        <w:t xml:space="preserve">earch known fixes </w:t>
      </w:r>
    </w:p>
    <w:p w:rsidR="00921F35" w:rsidRPr="00B432AF" w:rsidRDefault="00921F35" w:rsidP="0027309C">
      <w:pPr>
        <w:pStyle w:val="ListParagraph"/>
        <w:numPr>
          <w:ilvl w:val="0"/>
          <w:numId w:val="19"/>
        </w:numPr>
      </w:pPr>
      <w:r w:rsidRPr="00B432AF">
        <w:t>Versioning / License Management / Release Management</w:t>
      </w:r>
    </w:p>
    <w:p w:rsidR="00921F35" w:rsidRPr="00B432AF" w:rsidRDefault="00921F35" w:rsidP="0027309C">
      <w:pPr>
        <w:pStyle w:val="ListParagraph"/>
        <w:numPr>
          <w:ilvl w:val="0"/>
          <w:numId w:val="19"/>
        </w:numPr>
      </w:pPr>
      <w:r w:rsidRPr="00B432AF">
        <w:t>SLA</w:t>
      </w:r>
      <w:r w:rsidR="00ED0E75" w:rsidRPr="00B432AF">
        <w:t xml:space="preserve"> / OLA</w:t>
      </w:r>
      <w:r w:rsidRPr="00B432AF">
        <w:t xml:space="preserve"> Management</w:t>
      </w:r>
    </w:p>
    <w:p w:rsidR="001C4519" w:rsidRPr="00B432AF" w:rsidRDefault="001C4519" w:rsidP="0027309C">
      <w:pPr>
        <w:pStyle w:val="ListParagraph"/>
        <w:numPr>
          <w:ilvl w:val="1"/>
          <w:numId w:val="19"/>
        </w:numPr>
      </w:pPr>
      <w:r w:rsidRPr="00B432AF">
        <w:t>SLA / OLA Document Library</w:t>
      </w:r>
    </w:p>
    <w:p w:rsidR="00921F35" w:rsidRPr="00B432AF" w:rsidRDefault="00921F35" w:rsidP="0027309C">
      <w:pPr>
        <w:pStyle w:val="ListParagraph"/>
        <w:numPr>
          <w:ilvl w:val="0"/>
          <w:numId w:val="19"/>
        </w:numPr>
      </w:pPr>
      <w:r w:rsidRPr="00B432AF">
        <w:t>Automation / Workflows (</w:t>
      </w:r>
      <w:r w:rsidR="008029BB" w:rsidRPr="00B432AF">
        <w:t xml:space="preserve">ex. </w:t>
      </w:r>
      <w:r w:rsidRPr="00B432AF">
        <w:t>simple password changes, assumed approvals)</w:t>
      </w:r>
    </w:p>
    <w:p w:rsidR="001C4519" w:rsidRPr="00B432AF" w:rsidRDefault="001C4519" w:rsidP="0027309C">
      <w:pPr>
        <w:pStyle w:val="ListParagraph"/>
        <w:numPr>
          <w:ilvl w:val="0"/>
          <w:numId w:val="19"/>
        </w:numPr>
      </w:pPr>
      <w:r w:rsidRPr="00B432AF">
        <w:t>Process integration</w:t>
      </w:r>
    </w:p>
    <w:p w:rsidR="00ED0E75" w:rsidRPr="00B432AF" w:rsidRDefault="00ED0E75" w:rsidP="0027309C">
      <w:pPr>
        <w:pStyle w:val="ListParagraph"/>
        <w:numPr>
          <w:ilvl w:val="1"/>
          <w:numId w:val="19"/>
        </w:numPr>
      </w:pPr>
      <w:r w:rsidRPr="00B432AF">
        <w:t>Facilitate variety of different uses (prefix for Issue Management/Request Management)</w:t>
      </w:r>
    </w:p>
    <w:p w:rsidR="001C4519" w:rsidRPr="00B432AF" w:rsidRDefault="001C4519" w:rsidP="0027309C">
      <w:pPr>
        <w:pStyle w:val="ListParagraph"/>
        <w:numPr>
          <w:ilvl w:val="1"/>
          <w:numId w:val="19"/>
        </w:numPr>
      </w:pPr>
      <w:r w:rsidRPr="00B432AF">
        <w:t>Supports process configuration</w:t>
      </w:r>
    </w:p>
    <w:p w:rsidR="001C4519" w:rsidRPr="00B432AF" w:rsidRDefault="001C4519" w:rsidP="0027309C">
      <w:pPr>
        <w:pStyle w:val="ListParagraph"/>
        <w:numPr>
          <w:ilvl w:val="0"/>
          <w:numId w:val="19"/>
        </w:numPr>
      </w:pPr>
      <w:r w:rsidRPr="00B432AF">
        <w:t>Calendar</w:t>
      </w:r>
    </w:p>
    <w:p w:rsidR="00921F35" w:rsidRPr="00B432AF" w:rsidRDefault="00ED0E75" w:rsidP="0027309C">
      <w:pPr>
        <w:pStyle w:val="ListParagraph"/>
        <w:numPr>
          <w:ilvl w:val="1"/>
          <w:numId w:val="19"/>
        </w:numPr>
      </w:pPr>
      <w:r w:rsidRPr="00B432AF">
        <w:t xml:space="preserve">Ability to load </w:t>
      </w:r>
      <w:r w:rsidR="00921F35" w:rsidRPr="00B432AF">
        <w:t>ASU Calendar</w:t>
      </w:r>
      <w:r w:rsidR="008029BB" w:rsidRPr="00B432AF">
        <w:t xml:space="preserve"> (block-out periods, no change windows, etc.)</w:t>
      </w:r>
    </w:p>
    <w:p w:rsidR="001C4519" w:rsidRPr="00B432AF" w:rsidRDefault="008029BB" w:rsidP="0027309C">
      <w:pPr>
        <w:pStyle w:val="ListParagraph"/>
        <w:numPr>
          <w:ilvl w:val="0"/>
          <w:numId w:val="19"/>
        </w:numPr>
      </w:pPr>
      <w:r w:rsidRPr="00B432AF">
        <w:t>Reporting Analytics</w:t>
      </w:r>
    </w:p>
    <w:p w:rsidR="008029BB" w:rsidRPr="00B432AF" w:rsidRDefault="008029BB" w:rsidP="000F5E0A">
      <w:pPr>
        <w:pStyle w:val="ListParagraph"/>
        <w:numPr>
          <w:ilvl w:val="1"/>
          <w:numId w:val="19"/>
        </w:numPr>
      </w:pPr>
      <w:proofErr w:type="spellStart"/>
      <w:r w:rsidRPr="00B432AF">
        <w:t>Dashboarding</w:t>
      </w:r>
      <w:proofErr w:type="spellEnd"/>
    </w:p>
    <w:p w:rsidR="00921F35" w:rsidRPr="00B432AF" w:rsidRDefault="001C4519" w:rsidP="0027309C">
      <w:pPr>
        <w:pStyle w:val="ListParagraph"/>
        <w:numPr>
          <w:ilvl w:val="1"/>
          <w:numId w:val="19"/>
        </w:numPr>
      </w:pPr>
      <w:r w:rsidRPr="00B432AF">
        <w:t xml:space="preserve">Built in </w:t>
      </w:r>
      <w:r w:rsidR="00ED0E75" w:rsidRPr="00B432AF">
        <w:t>executive</w:t>
      </w:r>
      <w:r w:rsidR="00921F35" w:rsidRPr="00B432AF">
        <w:t xml:space="preserve"> reporting</w:t>
      </w:r>
      <w:r w:rsidR="00ED0E75" w:rsidRPr="00B432AF">
        <w:t xml:space="preserve"> with best practice metrics</w:t>
      </w:r>
      <w:r w:rsidR="008029BB" w:rsidRPr="00B432AF">
        <w:t xml:space="preserve"> (KPIs)</w:t>
      </w:r>
    </w:p>
    <w:p w:rsidR="00B83044" w:rsidRPr="00B432AF" w:rsidRDefault="00B83044" w:rsidP="0027309C">
      <w:pPr>
        <w:pStyle w:val="ListParagraph"/>
        <w:numPr>
          <w:ilvl w:val="1"/>
          <w:numId w:val="19"/>
        </w:numPr>
      </w:pPr>
      <w:r w:rsidRPr="00B432AF">
        <w:t>On Demand</w:t>
      </w:r>
    </w:p>
    <w:p w:rsidR="008029BB" w:rsidRPr="00B432AF" w:rsidRDefault="008029BB" w:rsidP="0027309C">
      <w:pPr>
        <w:pStyle w:val="ListParagraph"/>
        <w:numPr>
          <w:ilvl w:val="1"/>
          <w:numId w:val="19"/>
        </w:numPr>
      </w:pPr>
      <w:r w:rsidRPr="00B432AF">
        <w:t>Direct access to data sources</w:t>
      </w:r>
    </w:p>
    <w:p w:rsidR="00E12127" w:rsidRPr="00B432AF" w:rsidRDefault="001263AE" w:rsidP="0027309C">
      <w:pPr>
        <w:pStyle w:val="ListParagraph"/>
        <w:numPr>
          <w:ilvl w:val="0"/>
          <w:numId w:val="19"/>
        </w:numPr>
      </w:pPr>
      <w:r w:rsidRPr="00B432AF">
        <w:t>Must Provide off s</w:t>
      </w:r>
      <w:r w:rsidR="00E12127" w:rsidRPr="00B432AF">
        <w:t xml:space="preserve">ite </w:t>
      </w:r>
      <w:r w:rsidR="00B83044" w:rsidRPr="00B432AF">
        <w:t>Web Client Solution- SAAS</w:t>
      </w:r>
      <w:r w:rsidR="00E12127" w:rsidRPr="00B432AF">
        <w:t>-</w:t>
      </w:r>
    </w:p>
    <w:p w:rsidR="00B83044" w:rsidRPr="00B432AF" w:rsidRDefault="00E12127" w:rsidP="003B1DC1">
      <w:pPr>
        <w:pStyle w:val="ListParagraph"/>
        <w:numPr>
          <w:ilvl w:val="1"/>
          <w:numId w:val="19"/>
        </w:numPr>
      </w:pPr>
      <w:r w:rsidRPr="00B432AF">
        <w:t>No local implementation, on site integration but core required to be off-site</w:t>
      </w:r>
    </w:p>
    <w:p w:rsidR="00B83044" w:rsidRPr="00B432AF" w:rsidRDefault="008029BB" w:rsidP="0027309C">
      <w:pPr>
        <w:pStyle w:val="ListParagraph"/>
        <w:numPr>
          <w:ilvl w:val="0"/>
          <w:numId w:val="19"/>
        </w:numPr>
      </w:pPr>
      <w:r w:rsidRPr="00B432AF">
        <w:t xml:space="preserve">Multiple </w:t>
      </w:r>
      <w:r w:rsidR="00B83044" w:rsidRPr="00B432AF">
        <w:t xml:space="preserve">Licensed </w:t>
      </w:r>
      <w:r w:rsidRPr="00B432AF">
        <w:t xml:space="preserve">Options Available </w:t>
      </w:r>
    </w:p>
    <w:p w:rsidR="00B83044" w:rsidRPr="00B432AF" w:rsidRDefault="00B83044" w:rsidP="0027309C">
      <w:pPr>
        <w:pStyle w:val="ListParagraph"/>
        <w:numPr>
          <w:ilvl w:val="1"/>
          <w:numId w:val="19"/>
        </w:numPr>
      </w:pPr>
      <w:r w:rsidRPr="00B432AF">
        <w:t>Initial pilot</w:t>
      </w:r>
      <w:r w:rsidR="009417A3" w:rsidRPr="00B432AF">
        <w:t xml:space="preserve"> up to 100 seats</w:t>
      </w:r>
    </w:p>
    <w:p w:rsidR="00B83044" w:rsidRPr="00B432AF" w:rsidRDefault="00B83044" w:rsidP="0027309C">
      <w:pPr>
        <w:pStyle w:val="ListParagraph"/>
        <w:numPr>
          <w:ilvl w:val="1"/>
          <w:numId w:val="19"/>
        </w:numPr>
      </w:pPr>
      <w:r w:rsidRPr="00B432AF">
        <w:t xml:space="preserve">Future </w:t>
      </w:r>
      <w:r w:rsidR="008029BB" w:rsidRPr="00B432AF">
        <w:t xml:space="preserve">enterprise </w:t>
      </w:r>
      <w:proofErr w:type="spellStart"/>
      <w:r w:rsidRPr="00B432AF">
        <w:t>role</w:t>
      </w:r>
      <w:proofErr w:type="spellEnd"/>
      <w:r w:rsidRPr="00B432AF">
        <w:t>-out</w:t>
      </w:r>
      <w:r w:rsidR="008029BB" w:rsidRPr="00B432AF">
        <w:t xml:space="preserve"> options </w:t>
      </w:r>
    </w:p>
    <w:p w:rsidR="00B83044" w:rsidRPr="00B432AF" w:rsidRDefault="00B83044" w:rsidP="0027309C">
      <w:pPr>
        <w:pStyle w:val="ListParagraph"/>
        <w:numPr>
          <w:ilvl w:val="0"/>
          <w:numId w:val="19"/>
        </w:numPr>
      </w:pPr>
      <w:r w:rsidRPr="00B432AF">
        <w:t xml:space="preserve">Interfaces </w:t>
      </w:r>
      <w:r w:rsidR="008029BB" w:rsidRPr="00B432AF">
        <w:t>or API for</w:t>
      </w:r>
      <w:r w:rsidRPr="00B432AF">
        <w:t>:</w:t>
      </w:r>
    </w:p>
    <w:p w:rsidR="00B83044" w:rsidRPr="00B432AF" w:rsidRDefault="00B83044" w:rsidP="0027309C">
      <w:pPr>
        <w:pStyle w:val="ListParagraph"/>
        <w:numPr>
          <w:ilvl w:val="1"/>
          <w:numId w:val="19"/>
        </w:numPr>
      </w:pPr>
      <w:r w:rsidRPr="00B432AF">
        <w:t>JIRA</w:t>
      </w:r>
    </w:p>
    <w:p w:rsidR="00B83044" w:rsidRPr="00B432AF" w:rsidRDefault="00B83044" w:rsidP="0027309C">
      <w:pPr>
        <w:pStyle w:val="ListParagraph"/>
        <w:numPr>
          <w:ilvl w:val="1"/>
          <w:numId w:val="19"/>
        </w:numPr>
      </w:pPr>
      <w:proofErr w:type="spellStart"/>
      <w:r w:rsidRPr="00B432AF">
        <w:t>Parature</w:t>
      </w:r>
      <w:proofErr w:type="spellEnd"/>
    </w:p>
    <w:p w:rsidR="00B83044" w:rsidRPr="00B432AF" w:rsidRDefault="00B83044" w:rsidP="0027309C">
      <w:pPr>
        <w:pStyle w:val="ListParagraph"/>
        <w:numPr>
          <w:ilvl w:val="1"/>
          <w:numId w:val="19"/>
        </w:numPr>
      </w:pPr>
      <w:r w:rsidRPr="00B432AF">
        <w:t>SSO</w:t>
      </w:r>
    </w:p>
    <w:p w:rsidR="00B83044" w:rsidRPr="00B432AF" w:rsidRDefault="00B83044" w:rsidP="0027309C">
      <w:pPr>
        <w:pStyle w:val="ListParagraph"/>
        <w:numPr>
          <w:ilvl w:val="1"/>
          <w:numId w:val="19"/>
        </w:numPr>
      </w:pPr>
      <w:proofErr w:type="spellStart"/>
      <w:r w:rsidRPr="00B432AF">
        <w:t>Planview</w:t>
      </w:r>
      <w:proofErr w:type="spellEnd"/>
    </w:p>
    <w:p w:rsidR="00B83044" w:rsidRPr="00B432AF" w:rsidRDefault="00B83044" w:rsidP="0027309C">
      <w:pPr>
        <w:pStyle w:val="ListParagraph"/>
        <w:numPr>
          <w:ilvl w:val="1"/>
          <w:numId w:val="19"/>
        </w:numPr>
      </w:pPr>
      <w:r w:rsidRPr="00B432AF">
        <w:lastRenderedPageBreak/>
        <w:t>ASU Branding</w:t>
      </w:r>
    </w:p>
    <w:p w:rsidR="00B83044" w:rsidRPr="00B432AF" w:rsidRDefault="00B83044" w:rsidP="0027309C">
      <w:pPr>
        <w:pStyle w:val="ListParagraph"/>
        <w:numPr>
          <w:ilvl w:val="1"/>
          <w:numId w:val="19"/>
        </w:numPr>
      </w:pPr>
      <w:r w:rsidRPr="00B432AF">
        <w:t>Possible PeopleSoft</w:t>
      </w:r>
    </w:p>
    <w:p w:rsidR="00B83044" w:rsidRPr="00B432AF" w:rsidRDefault="00B83044" w:rsidP="0027309C">
      <w:pPr>
        <w:pStyle w:val="ListParagraph"/>
        <w:numPr>
          <w:ilvl w:val="1"/>
          <w:numId w:val="19"/>
        </w:numPr>
      </w:pPr>
      <w:r w:rsidRPr="00B432AF">
        <w:t>Adaptable for additional applications</w:t>
      </w:r>
    </w:p>
    <w:p w:rsidR="00B83044" w:rsidRPr="00B432AF" w:rsidRDefault="00B83044" w:rsidP="0027309C">
      <w:pPr>
        <w:pStyle w:val="ListParagraph"/>
        <w:numPr>
          <w:ilvl w:val="0"/>
          <w:numId w:val="19"/>
        </w:numPr>
      </w:pPr>
      <w:r w:rsidRPr="00B432AF">
        <w:t>Role / Identity Management Provisioning Access from PeopleSoft</w:t>
      </w:r>
    </w:p>
    <w:p w:rsidR="00B83044" w:rsidRPr="00B432AF" w:rsidRDefault="00B83044" w:rsidP="0027309C">
      <w:pPr>
        <w:pStyle w:val="ListParagraph"/>
        <w:numPr>
          <w:ilvl w:val="0"/>
          <w:numId w:val="19"/>
        </w:numPr>
      </w:pPr>
      <w:r w:rsidRPr="00B432AF">
        <w:t>User Friendly Interface</w:t>
      </w:r>
    </w:p>
    <w:p w:rsidR="00B83044" w:rsidRPr="00B432AF" w:rsidRDefault="00B83044" w:rsidP="0027309C">
      <w:pPr>
        <w:pStyle w:val="ListParagraph"/>
        <w:numPr>
          <w:ilvl w:val="0"/>
          <w:numId w:val="19"/>
        </w:numPr>
      </w:pPr>
      <w:r w:rsidRPr="00B432AF">
        <w:t>Public-facing 24/7 availability</w:t>
      </w:r>
    </w:p>
    <w:p w:rsidR="00B83044" w:rsidRPr="00B432AF" w:rsidRDefault="00B83044" w:rsidP="0027309C">
      <w:pPr>
        <w:pStyle w:val="ListParagraph"/>
        <w:numPr>
          <w:ilvl w:val="0"/>
          <w:numId w:val="19"/>
        </w:numPr>
      </w:pPr>
      <w:r w:rsidRPr="00B432AF">
        <w:t>Supported 24/7</w:t>
      </w:r>
    </w:p>
    <w:p w:rsidR="00B83044" w:rsidRPr="00B432AF" w:rsidRDefault="00B83044" w:rsidP="0027309C">
      <w:pPr>
        <w:pStyle w:val="ListParagraph"/>
        <w:numPr>
          <w:ilvl w:val="0"/>
          <w:numId w:val="19"/>
        </w:numPr>
      </w:pPr>
      <w:r w:rsidRPr="00B432AF">
        <w:t>Consulting for Implementation</w:t>
      </w:r>
    </w:p>
    <w:p w:rsidR="00B83044" w:rsidRPr="00B432AF" w:rsidRDefault="00B83044" w:rsidP="0027309C">
      <w:pPr>
        <w:pStyle w:val="ListParagraph"/>
        <w:numPr>
          <w:ilvl w:val="0"/>
          <w:numId w:val="19"/>
        </w:numPr>
      </w:pPr>
      <w:r w:rsidRPr="00B432AF">
        <w:t>Training for Implementation</w:t>
      </w:r>
    </w:p>
    <w:p w:rsidR="00B83044" w:rsidRPr="00B432AF" w:rsidRDefault="00B83044" w:rsidP="0027309C">
      <w:pPr>
        <w:pStyle w:val="ListParagraph"/>
        <w:numPr>
          <w:ilvl w:val="0"/>
          <w:numId w:val="19"/>
        </w:numPr>
      </w:pPr>
      <w:r w:rsidRPr="00B432AF">
        <w:t>Vendor Supported, ASU UTO Managed</w:t>
      </w:r>
    </w:p>
    <w:p w:rsidR="00B83044" w:rsidRPr="00B432AF" w:rsidRDefault="00B83044" w:rsidP="0027309C">
      <w:pPr>
        <w:pStyle w:val="ListParagraph"/>
        <w:numPr>
          <w:ilvl w:val="0"/>
          <w:numId w:val="19"/>
        </w:numPr>
      </w:pPr>
      <w:r w:rsidRPr="00B432AF">
        <w:t>Meets FERPA / HIPPA Requirements</w:t>
      </w:r>
    </w:p>
    <w:p w:rsidR="00B83044" w:rsidRPr="00B432AF" w:rsidRDefault="00B83044" w:rsidP="00B83044"/>
    <w:p w:rsidR="00B83044" w:rsidRPr="00B432AF" w:rsidRDefault="001263AE" w:rsidP="00B83044">
      <w:r w:rsidRPr="00B432AF">
        <w:t xml:space="preserve">Proposers must provide responses to all of the following questions: </w:t>
      </w:r>
    </w:p>
    <w:p w:rsidR="003B1DC1" w:rsidRPr="00B83044" w:rsidRDefault="003B1DC1" w:rsidP="00B83044">
      <w:pPr>
        <w:rPr>
          <w:color w:val="FF0000"/>
        </w:rPr>
      </w:pPr>
    </w:p>
    <w:tbl>
      <w:tblPr>
        <w:tblStyle w:val="TableGrid"/>
        <w:tblW w:w="10188" w:type="dxa"/>
        <w:tblLayout w:type="fixed"/>
        <w:tblLook w:val="04A0" w:firstRow="1" w:lastRow="0" w:firstColumn="1" w:lastColumn="0" w:noHBand="0" w:noVBand="1"/>
      </w:tblPr>
      <w:tblGrid>
        <w:gridCol w:w="1083"/>
        <w:gridCol w:w="2445"/>
        <w:gridCol w:w="6660"/>
      </w:tblGrid>
      <w:tr w:rsidR="007367ED" w:rsidRPr="00B432AF" w:rsidTr="001263AE">
        <w:tc>
          <w:tcPr>
            <w:tcW w:w="1083" w:type="dxa"/>
            <w:shd w:val="clear" w:color="auto" w:fill="000000" w:themeFill="text1"/>
            <w:vAlign w:val="center"/>
          </w:tcPr>
          <w:p w:rsidR="007367ED" w:rsidRPr="00B432AF" w:rsidRDefault="007367ED" w:rsidP="00D175EA">
            <w:pPr>
              <w:rPr>
                <w:b/>
                <w:color w:val="FFFFFF" w:themeColor="background1"/>
              </w:rPr>
            </w:pPr>
            <w:r w:rsidRPr="00B432AF">
              <w:rPr>
                <w:b/>
                <w:color w:val="FFFFFF" w:themeColor="background1"/>
              </w:rPr>
              <w:t>Code</w:t>
            </w:r>
          </w:p>
        </w:tc>
        <w:tc>
          <w:tcPr>
            <w:tcW w:w="2445" w:type="dxa"/>
            <w:shd w:val="clear" w:color="auto" w:fill="000000" w:themeFill="text1"/>
            <w:vAlign w:val="center"/>
          </w:tcPr>
          <w:p w:rsidR="007367ED" w:rsidRPr="00B432AF" w:rsidRDefault="007367ED" w:rsidP="00D175EA">
            <w:pPr>
              <w:rPr>
                <w:b/>
                <w:color w:val="FFFFFF" w:themeColor="background1"/>
              </w:rPr>
            </w:pPr>
            <w:r w:rsidRPr="00B432AF">
              <w:rPr>
                <w:b/>
                <w:color w:val="FFFFFF" w:themeColor="background1"/>
              </w:rPr>
              <w:t>Service Management Requirement</w:t>
            </w:r>
          </w:p>
        </w:tc>
        <w:tc>
          <w:tcPr>
            <w:tcW w:w="6660" w:type="dxa"/>
            <w:shd w:val="clear" w:color="auto" w:fill="000000" w:themeFill="text1"/>
            <w:vAlign w:val="center"/>
          </w:tcPr>
          <w:p w:rsidR="007367ED" w:rsidRPr="00B432AF" w:rsidRDefault="007367ED" w:rsidP="00D175EA">
            <w:pPr>
              <w:rPr>
                <w:b/>
                <w:color w:val="FFFFFF" w:themeColor="background1"/>
              </w:rPr>
            </w:pPr>
            <w:r w:rsidRPr="00B432AF">
              <w:rPr>
                <w:b/>
                <w:color w:val="FFFFFF" w:themeColor="background1"/>
              </w:rPr>
              <w:t>Response Questions</w:t>
            </w:r>
          </w:p>
        </w:tc>
      </w:tr>
      <w:tr w:rsidR="00EA5E97" w:rsidTr="001544C1">
        <w:tc>
          <w:tcPr>
            <w:tcW w:w="10188" w:type="dxa"/>
            <w:gridSpan w:val="3"/>
            <w:shd w:val="clear" w:color="auto" w:fill="D9D9D9" w:themeFill="background1" w:themeFillShade="D9"/>
            <w:vAlign w:val="center"/>
          </w:tcPr>
          <w:p w:rsidR="00EA5E97" w:rsidRPr="00B432AF" w:rsidRDefault="00EA5E97" w:rsidP="00D175EA">
            <w:r w:rsidRPr="00B432AF">
              <w:t>Price</w:t>
            </w:r>
          </w:p>
        </w:tc>
      </w:tr>
      <w:tr w:rsidR="007367ED" w:rsidTr="001263AE">
        <w:tc>
          <w:tcPr>
            <w:tcW w:w="1083" w:type="dxa"/>
            <w:vAlign w:val="center"/>
          </w:tcPr>
          <w:p w:rsidR="007367ED" w:rsidRPr="00B432AF" w:rsidRDefault="007367ED" w:rsidP="00D175EA">
            <w:r w:rsidRPr="00B432AF">
              <w:t>SMR.13</w:t>
            </w:r>
          </w:p>
        </w:tc>
        <w:tc>
          <w:tcPr>
            <w:tcW w:w="2445" w:type="dxa"/>
            <w:vAlign w:val="center"/>
          </w:tcPr>
          <w:p w:rsidR="007367ED" w:rsidRPr="00B432AF" w:rsidRDefault="007367ED" w:rsidP="00D175EA">
            <w:r w:rsidRPr="00B432AF">
              <w:t>Cost / License Model</w:t>
            </w:r>
          </w:p>
        </w:tc>
        <w:tc>
          <w:tcPr>
            <w:tcW w:w="6660" w:type="dxa"/>
            <w:vAlign w:val="center"/>
          </w:tcPr>
          <w:p w:rsidR="00E02F2C" w:rsidRPr="00B432AF" w:rsidRDefault="00E02F2C" w:rsidP="00E02F2C">
            <w:pPr>
              <w:pStyle w:val="ListParagraph"/>
              <w:numPr>
                <w:ilvl w:val="0"/>
                <w:numId w:val="20"/>
              </w:numPr>
              <w:ind w:left="432"/>
            </w:pPr>
            <w:r w:rsidRPr="00B432AF">
              <w:t>Provide pricing models for 12month pilot implementation that if successful would transition to a full implementation for the UTO, HR, and some Student service areas</w:t>
            </w:r>
          </w:p>
          <w:p w:rsidR="007367ED" w:rsidRPr="00B432AF" w:rsidRDefault="007367ED" w:rsidP="0027309C">
            <w:pPr>
              <w:pStyle w:val="ListParagraph"/>
              <w:numPr>
                <w:ilvl w:val="0"/>
                <w:numId w:val="20"/>
              </w:numPr>
              <w:ind w:left="432"/>
            </w:pPr>
            <w:r w:rsidRPr="00B432AF">
              <w:t>What is your licensing model?</w:t>
            </w:r>
          </w:p>
          <w:p w:rsidR="007367ED" w:rsidRPr="00B432AF" w:rsidRDefault="007367ED" w:rsidP="00326A1E">
            <w:pPr>
              <w:pStyle w:val="ListParagraph"/>
              <w:numPr>
                <w:ilvl w:val="0"/>
                <w:numId w:val="20"/>
              </w:numPr>
              <w:ind w:left="432"/>
            </w:pPr>
            <w:r w:rsidRPr="00B432AF">
              <w:t xml:space="preserve">What license metric is used in your bid pricing to determine license costs?  </w:t>
            </w:r>
          </w:p>
          <w:p w:rsidR="007367ED" w:rsidRPr="00B432AF" w:rsidRDefault="007367ED" w:rsidP="0027309C">
            <w:pPr>
              <w:pStyle w:val="ListParagraph"/>
              <w:numPr>
                <w:ilvl w:val="0"/>
                <w:numId w:val="20"/>
              </w:numPr>
              <w:ind w:left="432"/>
            </w:pPr>
            <w:r w:rsidRPr="00B432AF">
              <w:t>What is your per seat licensing price?</w:t>
            </w:r>
          </w:p>
          <w:p w:rsidR="007367ED" w:rsidRPr="00B432AF" w:rsidRDefault="007367ED" w:rsidP="00326A1E">
            <w:pPr>
              <w:pStyle w:val="ListParagraph"/>
              <w:numPr>
                <w:ilvl w:val="0"/>
                <w:numId w:val="20"/>
              </w:numPr>
              <w:ind w:left="432"/>
            </w:pPr>
            <w:r w:rsidRPr="00B432AF">
              <w:t>Are there other pricing methodologies that your company uses for its software/solution?  If so, please describe here without indicating actual pricing.  If there are options in structuring the license, further describe the approach you recommend in this bid.</w:t>
            </w:r>
          </w:p>
          <w:p w:rsidR="007367ED" w:rsidRPr="00B432AF" w:rsidRDefault="007367ED" w:rsidP="0062457A">
            <w:pPr>
              <w:pStyle w:val="ListParagraph"/>
              <w:ind w:left="432"/>
            </w:pPr>
          </w:p>
          <w:p w:rsidR="007367ED" w:rsidRPr="00B432AF" w:rsidRDefault="007367ED" w:rsidP="0062457A">
            <w:pPr>
              <w:pStyle w:val="ListParagraph"/>
              <w:numPr>
                <w:ilvl w:val="0"/>
                <w:numId w:val="20"/>
              </w:numPr>
              <w:ind w:left="432"/>
            </w:pPr>
            <w:r w:rsidRPr="00B432AF">
              <w:t>Provide Initial One-time Costs – including but not limited to</w:t>
            </w:r>
          </w:p>
          <w:p w:rsidR="007367ED" w:rsidRPr="00B432AF" w:rsidRDefault="007367ED" w:rsidP="0062457A">
            <w:pPr>
              <w:pStyle w:val="ListParagraph"/>
              <w:numPr>
                <w:ilvl w:val="0"/>
                <w:numId w:val="36"/>
              </w:numPr>
            </w:pPr>
            <w:r w:rsidRPr="00B432AF">
              <w:t>Purchase of  provider proprietary software</w:t>
            </w:r>
          </w:p>
          <w:p w:rsidR="007367ED" w:rsidRPr="00B432AF" w:rsidRDefault="007367ED" w:rsidP="0062457A">
            <w:pPr>
              <w:pStyle w:val="ListParagraph"/>
              <w:numPr>
                <w:ilvl w:val="0"/>
                <w:numId w:val="36"/>
              </w:numPr>
            </w:pPr>
            <w:r w:rsidRPr="00B432AF">
              <w:t>Initial System Configuration / Customization of software (if any).</w:t>
            </w:r>
          </w:p>
          <w:p w:rsidR="007367ED" w:rsidRPr="00B432AF" w:rsidRDefault="007367ED" w:rsidP="0062457A">
            <w:pPr>
              <w:pStyle w:val="ListParagraph"/>
              <w:numPr>
                <w:ilvl w:val="0"/>
                <w:numId w:val="36"/>
              </w:numPr>
            </w:pPr>
            <w:r w:rsidRPr="00B432AF">
              <w:t>Data conversion charges.</w:t>
            </w:r>
          </w:p>
          <w:p w:rsidR="007367ED" w:rsidRPr="00B432AF" w:rsidRDefault="007367ED" w:rsidP="0062457A">
            <w:pPr>
              <w:pStyle w:val="ListParagraph"/>
              <w:numPr>
                <w:ilvl w:val="0"/>
                <w:numId w:val="36"/>
              </w:numPr>
            </w:pPr>
            <w:r w:rsidRPr="00B432AF">
              <w:t>Initial training and installation.</w:t>
            </w:r>
          </w:p>
          <w:p w:rsidR="007367ED" w:rsidRPr="00B432AF" w:rsidRDefault="007367ED" w:rsidP="0062457A">
            <w:pPr>
              <w:pStyle w:val="ListParagraph"/>
              <w:numPr>
                <w:ilvl w:val="0"/>
                <w:numId w:val="36"/>
              </w:numPr>
            </w:pPr>
            <w:r w:rsidRPr="00B432AF">
              <w:t>Consultative Services</w:t>
            </w:r>
          </w:p>
          <w:p w:rsidR="007367ED" w:rsidRPr="00B432AF" w:rsidRDefault="007367ED" w:rsidP="0062457A">
            <w:pPr>
              <w:pStyle w:val="ListParagraph"/>
            </w:pPr>
          </w:p>
          <w:p w:rsidR="007367ED" w:rsidRPr="00B432AF" w:rsidRDefault="007367ED" w:rsidP="0062457A">
            <w:pPr>
              <w:pStyle w:val="ListParagraph"/>
              <w:numPr>
                <w:ilvl w:val="0"/>
                <w:numId w:val="20"/>
              </w:numPr>
              <w:ind w:left="432"/>
            </w:pPr>
            <w:r w:rsidRPr="00B432AF">
              <w:t>Provide Annual Ongoing Costs – including but not limited to</w:t>
            </w:r>
          </w:p>
          <w:p w:rsidR="007367ED" w:rsidRPr="00B432AF" w:rsidRDefault="007367ED" w:rsidP="0062457A">
            <w:pPr>
              <w:pStyle w:val="ListParagraph"/>
              <w:numPr>
                <w:ilvl w:val="0"/>
                <w:numId w:val="37"/>
              </w:numPr>
            </w:pPr>
            <w:r w:rsidRPr="00B432AF">
              <w:t>System support.</w:t>
            </w:r>
          </w:p>
          <w:p w:rsidR="007367ED" w:rsidRPr="00B432AF" w:rsidRDefault="007367ED" w:rsidP="0062457A">
            <w:pPr>
              <w:pStyle w:val="ListParagraph"/>
              <w:numPr>
                <w:ilvl w:val="0"/>
                <w:numId w:val="37"/>
              </w:numPr>
            </w:pPr>
            <w:r w:rsidRPr="00B432AF">
              <w:t>Upgrades &amp; maintenance charges.</w:t>
            </w:r>
          </w:p>
          <w:p w:rsidR="007367ED" w:rsidRPr="00B432AF" w:rsidRDefault="007367ED" w:rsidP="0062457A">
            <w:pPr>
              <w:pStyle w:val="ListParagraph"/>
              <w:numPr>
                <w:ilvl w:val="0"/>
                <w:numId w:val="37"/>
              </w:numPr>
            </w:pPr>
            <w:r w:rsidRPr="00B432AF">
              <w:t>License fees.</w:t>
            </w:r>
          </w:p>
          <w:p w:rsidR="007367ED" w:rsidRPr="00B432AF" w:rsidRDefault="007367ED" w:rsidP="0062457A">
            <w:pPr>
              <w:pStyle w:val="ListParagraph"/>
              <w:numPr>
                <w:ilvl w:val="0"/>
                <w:numId w:val="37"/>
              </w:numPr>
            </w:pPr>
            <w:r w:rsidRPr="00B432AF">
              <w:t>Technical support costs</w:t>
            </w:r>
          </w:p>
          <w:p w:rsidR="00E02F2C" w:rsidRPr="00B432AF" w:rsidRDefault="00E02F2C" w:rsidP="0062457A">
            <w:pPr>
              <w:pStyle w:val="ListParagraph"/>
              <w:numPr>
                <w:ilvl w:val="0"/>
                <w:numId w:val="37"/>
              </w:numPr>
            </w:pPr>
            <w:r w:rsidRPr="00B432AF">
              <w:t>Discovery Services</w:t>
            </w:r>
          </w:p>
          <w:p w:rsidR="007367ED" w:rsidRPr="00B432AF" w:rsidRDefault="007367ED" w:rsidP="00E02F2C">
            <w:pPr>
              <w:pStyle w:val="ListParagraph"/>
              <w:numPr>
                <w:ilvl w:val="0"/>
                <w:numId w:val="37"/>
              </w:numPr>
            </w:pPr>
            <w:r w:rsidRPr="00B432AF">
              <w:t xml:space="preserve">What are “remote” </w:t>
            </w:r>
            <w:r w:rsidR="00E02F2C" w:rsidRPr="00B432AF">
              <w:t xml:space="preserve">and/or self-service </w:t>
            </w:r>
            <w:r w:rsidRPr="00B432AF">
              <w:t xml:space="preserve">users allowed </w:t>
            </w:r>
            <w:proofErr w:type="gramStart"/>
            <w:r w:rsidRPr="00B432AF">
              <w:lastRenderedPageBreak/>
              <w:t>to do</w:t>
            </w:r>
            <w:proofErr w:type="gramEnd"/>
            <w:r w:rsidRPr="00B432AF">
              <w:t xml:space="preserve"> w/o a license?</w:t>
            </w:r>
          </w:p>
        </w:tc>
      </w:tr>
      <w:tr w:rsidR="00EA5E97" w:rsidTr="001544C1">
        <w:tc>
          <w:tcPr>
            <w:tcW w:w="10188" w:type="dxa"/>
            <w:gridSpan w:val="3"/>
            <w:shd w:val="clear" w:color="auto" w:fill="D9D9D9" w:themeFill="background1" w:themeFillShade="D9"/>
            <w:vAlign w:val="center"/>
          </w:tcPr>
          <w:p w:rsidR="00EA5E97" w:rsidRPr="00B432AF" w:rsidRDefault="00EA5E97" w:rsidP="00D175EA">
            <w:r w:rsidRPr="00B432AF">
              <w:lastRenderedPageBreak/>
              <w:t>Functionality</w:t>
            </w:r>
          </w:p>
        </w:tc>
      </w:tr>
      <w:tr w:rsidR="007367ED" w:rsidTr="001263AE">
        <w:tc>
          <w:tcPr>
            <w:tcW w:w="1083" w:type="dxa"/>
            <w:vAlign w:val="center"/>
          </w:tcPr>
          <w:p w:rsidR="007367ED" w:rsidRPr="00B432AF" w:rsidRDefault="007367ED" w:rsidP="00D175EA">
            <w:r w:rsidRPr="00B432AF">
              <w:t>SMR.1</w:t>
            </w:r>
          </w:p>
        </w:tc>
        <w:tc>
          <w:tcPr>
            <w:tcW w:w="2445" w:type="dxa"/>
            <w:vAlign w:val="center"/>
          </w:tcPr>
          <w:p w:rsidR="007367ED" w:rsidRPr="00B432AF" w:rsidRDefault="007367ED" w:rsidP="00D175EA">
            <w:r w:rsidRPr="00B432AF">
              <w:t>Change</w:t>
            </w:r>
            <w:r w:rsidR="009417A3" w:rsidRPr="00B432AF">
              <w:t xml:space="preserve"> Management</w:t>
            </w:r>
          </w:p>
        </w:tc>
        <w:tc>
          <w:tcPr>
            <w:tcW w:w="6660" w:type="dxa"/>
            <w:vAlign w:val="center"/>
          </w:tcPr>
          <w:p w:rsidR="007367ED" w:rsidRPr="00B432AF" w:rsidRDefault="007367ED" w:rsidP="0027309C">
            <w:pPr>
              <w:pStyle w:val="ListParagraph"/>
              <w:numPr>
                <w:ilvl w:val="0"/>
                <w:numId w:val="21"/>
              </w:numPr>
              <w:ind w:left="432"/>
            </w:pPr>
            <w:r w:rsidRPr="00B432AF">
              <w:t>How does a user make a change request?</w:t>
            </w:r>
          </w:p>
          <w:p w:rsidR="007367ED" w:rsidRPr="00B432AF" w:rsidRDefault="007367ED" w:rsidP="0027309C">
            <w:pPr>
              <w:pStyle w:val="ListParagraph"/>
              <w:numPr>
                <w:ilvl w:val="0"/>
                <w:numId w:val="21"/>
              </w:numPr>
              <w:ind w:left="432"/>
            </w:pPr>
            <w:r w:rsidRPr="00B432AF">
              <w:t>What is the lifecycle of a change request?</w:t>
            </w:r>
          </w:p>
          <w:p w:rsidR="007367ED" w:rsidRPr="00B432AF" w:rsidRDefault="007367ED" w:rsidP="0027309C">
            <w:pPr>
              <w:pStyle w:val="ListParagraph"/>
              <w:numPr>
                <w:ilvl w:val="0"/>
                <w:numId w:val="21"/>
              </w:numPr>
              <w:ind w:left="432"/>
            </w:pPr>
            <w:r w:rsidRPr="00B432AF">
              <w:t>How does your system track change requests?</w:t>
            </w:r>
          </w:p>
          <w:p w:rsidR="007367ED" w:rsidRPr="00B432AF" w:rsidRDefault="007367ED" w:rsidP="0027309C">
            <w:pPr>
              <w:pStyle w:val="ListParagraph"/>
              <w:numPr>
                <w:ilvl w:val="0"/>
                <w:numId w:val="21"/>
              </w:numPr>
              <w:ind w:left="432"/>
            </w:pPr>
            <w:r w:rsidRPr="00B432AF">
              <w:t>How would a change request be approved or disapproved?</w:t>
            </w:r>
          </w:p>
          <w:p w:rsidR="00BC565D" w:rsidRPr="00B432AF" w:rsidRDefault="00E02F2C" w:rsidP="00D175EA">
            <w:pPr>
              <w:pStyle w:val="ListParagraph"/>
              <w:numPr>
                <w:ilvl w:val="0"/>
                <w:numId w:val="21"/>
              </w:numPr>
              <w:ind w:left="432"/>
            </w:pPr>
            <w:r w:rsidRPr="00B432AF">
              <w:t>How is change management</w:t>
            </w:r>
            <w:r w:rsidR="007367ED" w:rsidRPr="00B432AF">
              <w:t xml:space="preserve"> integrated with the University Calendar?</w:t>
            </w:r>
          </w:p>
          <w:p w:rsidR="007367ED" w:rsidRPr="00B432AF" w:rsidRDefault="007367ED" w:rsidP="00D175EA">
            <w:pPr>
              <w:pStyle w:val="ListParagraph"/>
              <w:numPr>
                <w:ilvl w:val="0"/>
                <w:numId w:val="21"/>
              </w:numPr>
              <w:ind w:left="432"/>
            </w:pPr>
            <w:r w:rsidRPr="00B432AF">
              <w:t>In what way are sec</w:t>
            </w:r>
            <w:r w:rsidR="00E02F2C" w:rsidRPr="00B432AF">
              <w:t xml:space="preserve">urity and architectural review workflows </w:t>
            </w:r>
            <w:r w:rsidRPr="00B432AF">
              <w:t>supported by the system’s change management module?</w:t>
            </w:r>
          </w:p>
        </w:tc>
      </w:tr>
      <w:tr w:rsidR="007367ED" w:rsidTr="001263AE">
        <w:tc>
          <w:tcPr>
            <w:tcW w:w="1083" w:type="dxa"/>
            <w:vAlign w:val="center"/>
          </w:tcPr>
          <w:p w:rsidR="007367ED" w:rsidRPr="00B432AF" w:rsidRDefault="007367ED" w:rsidP="00D175EA">
            <w:r w:rsidRPr="00B432AF">
              <w:t>SMR.2</w:t>
            </w:r>
          </w:p>
        </w:tc>
        <w:tc>
          <w:tcPr>
            <w:tcW w:w="2445" w:type="dxa"/>
            <w:vAlign w:val="center"/>
          </w:tcPr>
          <w:p w:rsidR="007367ED" w:rsidRPr="00B432AF" w:rsidRDefault="009417A3" w:rsidP="00D175EA">
            <w:r w:rsidRPr="00B432AF">
              <w:t xml:space="preserve">Service </w:t>
            </w:r>
            <w:r w:rsidR="007367ED" w:rsidRPr="00B432AF">
              <w:t>Asset</w:t>
            </w:r>
            <w:r w:rsidRPr="00B432AF">
              <w:t xml:space="preserve"> &amp; Configuration</w:t>
            </w:r>
            <w:r w:rsidR="007367ED" w:rsidRPr="00B432AF">
              <w:t xml:space="preserve"> Management</w:t>
            </w:r>
          </w:p>
        </w:tc>
        <w:tc>
          <w:tcPr>
            <w:tcW w:w="6660" w:type="dxa"/>
            <w:vAlign w:val="center"/>
          </w:tcPr>
          <w:p w:rsidR="007367ED" w:rsidRPr="00B432AF" w:rsidRDefault="007367ED" w:rsidP="0027309C">
            <w:pPr>
              <w:pStyle w:val="ListParagraph"/>
              <w:numPr>
                <w:ilvl w:val="0"/>
                <w:numId w:val="21"/>
              </w:numPr>
              <w:ind w:left="432"/>
            </w:pPr>
            <w:r w:rsidRPr="00B432AF">
              <w:t>Describe how the system supports the classification of assets by type, grouping and criticality</w:t>
            </w:r>
          </w:p>
          <w:p w:rsidR="007367ED" w:rsidRPr="00B432AF" w:rsidRDefault="007367ED" w:rsidP="00240853">
            <w:pPr>
              <w:pStyle w:val="ListParagraph"/>
              <w:numPr>
                <w:ilvl w:val="0"/>
                <w:numId w:val="21"/>
              </w:numPr>
              <w:ind w:left="432"/>
            </w:pPr>
            <w:r w:rsidRPr="00B432AF">
              <w:t>Describe how the system allows users to identify the operating system and application software for each IT asset</w:t>
            </w:r>
          </w:p>
          <w:p w:rsidR="007367ED" w:rsidRPr="00B432AF" w:rsidRDefault="007367ED" w:rsidP="00240853">
            <w:pPr>
              <w:pStyle w:val="ListParagraph"/>
              <w:numPr>
                <w:ilvl w:val="0"/>
                <w:numId w:val="21"/>
              </w:numPr>
              <w:ind w:left="432"/>
            </w:pPr>
            <w:r w:rsidRPr="00B432AF">
              <w:t>Describe how the system enables the establishment of asset relationships</w:t>
            </w:r>
          </w:p>
          <w:p w:rsidR="007367ED" w:rsidRPr="00B432AF" w:rsidRDefault="007367ED" w:rsidP="00240853">
            <w:pPr>
              <w:pStyle w:val="ListParagraph"/>
              <w:numPr>
                <w:ilvl w:val="0"/>
                <w:numId w:val="21"/>
              </w:numPr>
              <w:ind w:left="432"/>
            </w:pPr>
            <w:r w:rsidRPr="00B432AF">
              <w:t>Describe how the system tracks asset owners to establish a line of authority for maintenance, control and security</w:t>
            </w:r>
          </w:p>
          <w:p w:rsidR="007367ED" w:rsidRPr="00B432AF" w:rsidRDefault="007367ED" w:rsidP="00240853">
            <w:pPr>
              <w:pStyle w:val="ListParagraph"/>
              <w:numPr>
                <w:ilvl w:val="0"/>
                <w:numId w:val="21"/>
              </w:numPr>
              <w:ind w:left="432"/>
            </w:pPr>
            <w:r w:rsidRPr="00B432AF">
              <w:t>Describe how the system maintains a history of all changes to asset records</w:t>
            </w:r>
          </w:p>
          <w:p w:rsidR="007367ED" w:rsidRPr="00B432AF" w:rsidRDefault="007367ED" w:rsidP="00240853">
            <w:pPr>
              <w:pStyle w:val="ListParagraph"/>
              <w:numPr>
                <w:ilvl w:val="0"/>
                <w:numId w:val="21"/>
              </w:numPr>
              <w:ind w:left="432"/>
            </w:pPr>
            <w:r w:rsidRPr="00B432AF">
              <w:t>Describe, if applicable, predefined reports for IT asset management</w:t>
            </w:r>
          </w:p>
          <w:p w:rsidR="00664875" w:rsidRPr="00B432AF" w:rsidRDefault="007367ED" w:rsidP="00664875">
            <w:pPr>
              <w:pStyle w:val="ListParagraph"/>
              <w:numPr>
                <w:ilvl w:val="0"/>
                <w:numId w:val="21"/>
              </w:numPr>
              <w:ind w:left="432"/>
            </w:pPr>
            <w:r w:rsidRPr="00B432AF">
              <w:t>How are Assets captured within your system?</w:t>
            </w:r>
          </w:p>
          <w:p w:rsidR="00664875" w:rsidRPr="00B432AF" w:rsidRDefault="00664875" w:rsidP="00664875">
            <w:pPr>
              <w:pStyle w:val="ListParagraph"/>
              <w:numPr>
                <w:ilvl w:val="0"/>
                <w:numId w:val="21"/>
              </w:numPr>
              <w:ind w:left="432"/>
            </w:pPr>
            <w:r w:rsidRPr="00B432AF">
              <w:t>Discovery/Property Tag scanning/ Manual?</w:t>
            </w:r>
          </w:p>
          <w:p w:rsidR="007367ED" w:rsidRPr="00B432AF" w:rsidRDefault="007367ED" w:rsidP="0027309C">
            <w:pPr>
              <w:pStyle w:val="ListParagraph"/>
              <w:numPr>
                <w:ilvl w:val="0"/>
                <w:numId w:val="21"/>
              </w:numPr>
              <w:ind w:left="432"/>
            </w:pPr>
            <w:r w:rsidRPr="00B432AF">
              <w:t>How are costs determined on Change Requests?</w:t>
            </w:r>
          </w:p>
          <w:p w:rsidR="00BC565D" w:rsidRPr="00B432AF" w:rsidRDefault="007367ED" w:rsidP="00D175EA">
            <w:pPr>
              <w:pStyle w:val="ListParagraph"/>
              <w:numPr>
                <w:ilvl w:val="0"/>
                <w:numId w:val="21"/>
              </w:numPr>
              <w:ind w:left="432"/>
            </w:pPr>
            <w:r w:rsidRPr="00B432AF">
              <w:t>Describe how your system supports depreciation cost models for Assets</w:t>
            </w:r>
          </w:p>
          <w:p w:rsidR="007367ED" w:rsidRPr="00B432AF" w:rsidRDefault="007367ED" w:rsidP="00D175EA">
            <w:pPr>
              <w:pStyle w:val="ListParagraph"/>
              <w:numPr>
                <w:ilvl w:val="0"/>
                <w:numId w:val="21"/>
              </w:numPr>
              <w:ind w:left="432"/>
            </w:pPr>
            <w:r w:rsidRPr="00B432AF">
              <w:t>How is an Asset provisioned within the system?</w:t>
            </w:r>
          </w:p>
        </w:tc>
      </w:tr>
      <w:tr w:rsidR="007367ED" w:rsidTr="001263AE">
        <w:tc>
          <w:tcPr>
            <w:tcW w:w="1083" w:type="dxa"/>
            <w:vAlign w:val="center"/>
          </w:tcPr>
          <w:p w:rsidR="007367ED" w:rsidRPr="00B432AF" w:rsidRDefault="007367ED" w:rsidP="00D175EA">
            <w:r w:rsidRPr="00B432AF">
              <w:t>SMR.3</w:t>
            </w:r>
          </w:p>
        </w:tc>
        <w:tc>
          <w:tcPr>
            <w:tcW w:w="2445" w:type="dxa"/>
            <w:vAlign w:val="center"/>
          </w:tcPr>
          <w:p w:rsidR="007367ED" w:rsidRPr="00B432AF" w:rsidRDefault="007367ED" w:rsidP="00D175EA">
            <w:r w:rsidRPr="00B432AF">
              <w:t>Risk Management</w:t>
            </w:r>
          </w:p>
        </w:tc>
        <w:tc>
          <w:tcPr>
            <w:tcW w:w="6660" w:type="dxa"/>
            <w:vAlign w:val="center"/>
          </w:tcPr>
          <w:p w:rsidR="007367ED" w:rsidRPr="00B432AF" w:rsidRDefault="007367ED" w:rsidP="002A35C6">
            <w:pPr>
              <w:pStyle w:val="ListParagraph"/>
              <w:numPr>
                <w:ilvl w:val="0"/>
                <w:numId w:val="21"/>
              </w:numPr>
              <w:ind w:left="432"/>
            </w:pPr>
            <w:r w:rsidRPr="00B432AF">
              <w:t>Describe how the system facilitates end-to-end system risk management</w:t>
            </w:r>
          </w:p>
          <w:p w:rsidR="007367ED" w:rsidRPr="00B432AF" w:rsidRDefault="007367ED" w:rsidP="002A35C6">
            <w:pPr>
              <w:pStyle w:val="ListParagraph"/>
              <w:numPr>
                <w:ilvl w:val="0"/>
                <w:numId w:val="21"/>
              </w:numPr>
              <w:ind w:left="432"/>
            </w:pPr>
            <w:r w:rsidRPr="00B432AF">
              <w:t>Describe how the system facilitates automated risk assessments</w:t>
            </w:r>
          </w:p>
          <w:p w:rsidR="007367ED" w:rsidRPr="00B432AF" w:rsidRDefault="007367ED" w:rsidP="002A35C6">
            <w:pPr>
              <w:pStyle w:val="ListParagraph"/>
              <w:numPr>
                <w:ilvl w:val="0"/>
                <w:numId w:val="21"/>
              </w:numPr>
              <w:ind w:left="432"/>
            </w:pPr>
            <w:r w:rsidRPr="00B432AF">
              <w:t>Describe the system’s risk correlation functionality</w:t>
            </w:r>
          </w:p>
          <w:p w:rsidR="007367ED" w:rsidRPr="00B432AF" w:rsidRDefault="007367ED" w:rsidP="002A35C6">
            <w:pPr>
              <w:pStyle w:val="ListParagraph"/>
              <w:numPr>
                <w:ilvl w:val="0"/>
                <w:numId w:val="21"/>
              </w:numPr>
              <w:ind w:left="432"/>
            </w:pPr>
            <w:r w:rsidRPr="00B432AF">
              <w:t>Describe how the system will adapt to changing threats and vulnerabilities</w:t>
            </w:r>
          </w:p>
          <w:p w:rsidR="007367ED" w:rsidRPr="00B432AF" w:rsidRDefault="007367ED" w:rsidP="002A35C6">
            <w:pPr>
              <w:pStyle w:val="ListParagraph"/>
              <w:numPr>
                <w:ilvl w:val="0"/>
                <w:numId w:val="21"/>
              </w:numPr>
              <w:ind w:left="432"/>
            </w:pPr>
            <w:r w:rsidRPr="00B432AF">
              <w:t>Describe the system’s management of findings through acceptance, remediation tasks or exception requests</w:t>
            </w:r>
          </w:p>
          <w:p w:rsidR="007367ED" w:rsidRPr="00B432AF" w:rsidRDefault="007367ED" w:rsidP="002A35C6">
            <w:pPr>
              <w:pStyle w:val="ListParagraph"/>
              <w:numPr>
                <w:ilvl w:val="0"/>
                <w:numId w:val="21"/>
              </w:numPr>
              <w:ind w:left="432"/>
            </w:pPr>
            <w:r w:rsidRPr="00B432AF">
              <w:t>Describe the system’s risk metrics features</w:t>
            </w:r>
          </w:p>
          <w:p w:rsidR="007367ED" w:rsidRPr="00B432AF" w:rsidRDefault="007367ED" w:rsidP="002A35C6">
            <w:pPr>
              <w:pStyle w:val="ListParagraph"/>
              <w:numPr>
                <w:ilvl w:val="0"/>
                <w:numId w:val="21"/>
              </w:numPr>
              <w:ind w:left="432"/>
            </w:pPr>
            <w:r w:rsidRPr="00B432AF">
              <w:t>Describe, if applicable, the capability to modify and customize each risk calculation performed to develop quantitative or qualitative risk scores at the system, organization, and enterprise levels</w:t>
            </w:r>
          </w:p>
          <w:p w:rsidR="007367ED" w:rsidRPr="00B432AF" w:rsidRDefault="007367ED" w:rsidP="002A35C6">
            <w:pPr>
              <w:pStyle w:val="ListParagraph"/>
              <w:numPr>
                <w:ilvl w:val="0"/>
                <w:numId w:val="21"/>
              </w:numPr>
              <w:ind w:left="432"/>
            </w:pPr>
            <w:r w:rsidRPr="00B432AF">
              <w:t xml:space="preserve">Describe, if applicable, the capability to create a risk summary report that describes key risks, how they are being managed and monitored, remediation of key </w:t>
            </w:r>
            <w:r w:rsidRPr="00B432AF">
              <w:lastRenderedPageBreak/>
              <w:t>issues and accountability</w:t>
            </w:r>
          </w:p>
          <w:p w:rsidR="007367ED" w:rsidRPr="00B432AF" w:rsidRDefault="007367ED" w:rsidP="002A35C6">
            <w:pPr>
              <w:pStyle w:val="ListParagraph"/>
              <w:numPr>
                <w:ilvl w:val="0"/>
                <w:numId w:val="21"/>
              </w:numPr>
              <w:ind w:left="432"/>
            </w:pPr>
            <w:r w:rsidRPr="00B432AF">
              <w:t xml:space="preserve"> Describe, if applicable, how individual risks can be scored according to significance to ASU and the likelihood of the risk actually occurring</w:t>
            </w:r>
          </w:p>
          <w:p w:rsidR="007367ED" w:rsidRPr="00B432AF" w:rsidRDefault="007367ED" w:rsidP="002A35C6">
            <w:pPr>
              <w:pStyle w:val="ListParagraph"/>
              <w:numPr>
                <w:ilvl w:val="0"/>
                <w:numId w:val="21"/>
              </w:numPr>
              <w:ind w:left="432"/>
            </w:pPr>
            <w:r w:rsidRPr="00B432AF">
              <w:t>Describe, if applicable, reporting capabilities that will allow key management to view enterprise reports that provide an overview of the risk posture at any given time</w:t>
            </w:r>
          </w:p>
          <w:p w:rsidR="007367ED" w:rsidRPr="00B432AF" w:rsidRDefault="007367ED" w:rsidP="0027309C">
            <w:pPr>
              <w:pStyle w:val="ListParagraph"/>
              <w:numPr>
                <w:ilvl w:val="0"/>
                <w:numId w:val="21"/>
              </w:numPr>
              <w:ind w:left="432"/>
            </w:pPr>
            <w:r w:rsidRPr="00B432AF">
              <w:t>How does the system capture risks associated with changes or assets?</w:t>
            </w:r>
          </w:p>
          <w:p w:rsidR="00BC565D" w:rsidRPr="00B432AF" w:rsidRDefault="007367ED" w:rsidP="00D175EA">
            <w:pPr>
              <w:pStyle w:val="ListParagraph"/>
              <w:numPr>
                <w:ilvl w:val="0"/>
                <w:numId w:val="21"/>
              </w:numPr>
              <w:ind w:left="432"/>
            </w:pPr>
            <w:r w:rsidRPr="00B432AF">
              <w:t>How does the probability and impact of a risk integrate with decision making?</w:t>
            </w:r>
          </w:p>
          <w:p w:rsidR="007367ED" w:rsidRPr="00B432AF" w:rsidRDefault="007367ED" w:rsidP="00D175EA">
            <w:pPr>
              <w:pStyle w:val="ListParagraph"/>
              <w:numPr>
                <w:ilvl w:val="0"/>
                <w:numId w:val="21"/>
              </w:numPr>
              <w:ind w:left="432"/>
            </w:pPr>
            <w:r w:rsidRPr="00B432AF">
              <w:t>In what way does your system ensure change teams are compliant with mitigation plans?</w:t>
            </w:r>
          </w:p>
        </w:tc>
      </w:tr>
      <w:tr w:rsidR="007367ED" w:rsidTr="001263AE">
        <w:tc>
          <w:tcPr>
            <w:tcW w:w="1083" w:type="dxa"/>
            <w:vAlign w:val="center"/>
          </w:tcPr>
          <w:p w:rsidR="007367ED" w:rsidRPr="00B432AF" w:rsidRDefault="007367ED" w:rsidP="00D175EA">
            <w:r w:rsidRPr="00B432AF">
              <w:lastRenderedPageBreak/>
              <w:t>SMR.4</w:t>
            </w:r>
          </w:p>
        </w:tc>
        <w:tc>
          <w:tcPr>
            <w:tcW w:w="2445" w:type="dxa"/>
            <w:vAlign w:val="center"/>
          </w:tcPr>
          <w:p w:rsidR="007367ED" w:rsidRPr="00B432AF" w:rsidRDefault="007367ED" w:rsidP="00D175EA">
            <w:r w:rsidRPr="00B432AF">
              <w:t>Service Catalog</w:t>
            </w:r>
          </w:p>
        </w:tc>
        <w:tc>
          <w:tcPr>
            <w:tcW w:w="6660" w:type="dxa"/>
            <w:vAlign w:val="center"/>
          </w:tcPr>
          <w:p w:rsidR="007367ED" w:rsidRPr="00B432AF" w:rsidRDefault="007367ED" w:rsidP="00D175EA">
            <w:r w:rsidRPr="00B432AF">
              <w:t xml:space="preserve">How </w:t>
            </w:r>
            <w:proofErr w:type="gramStart"/>
            <w:r w:rsidRPr="00B432AF">
              <w:t>does the system support self-service</w:t>
            </w:r>
            <w:proofErr w:type="gramEnd"/>
            <w:r w:rsidRPr="00B432AF">
              <w:t xml:space="preserve"> builds of services within a catalog?</w:t>
            </w:r>
          </w:p>
        </w:tc>
      </w:tr>
      <w:tr w:rsidR="007367ED" w:rsidTr="001263AE">
        <w:tc>
          <w:tcPr>
            <w:tcW w:w="1083" w:type="dxa"/>
            <w:vAlign w:val="center"/>
          </w:tcPr>
          <w:p w:rsidR="007367ED" w:rsidRPr="00B432AF" w:rsidRDefault="007367ED" w:rsidP="00D175EA">
            <w:r w:rsidRPr="00B432AF">
              <w:t>SMR.5</w:t>
            </w:r>
          </w:p>
        </w:tc>
        <w:tc>
          <w:tcPr>
            <w:tcW w:w="2445" w:type="dxa"/>
            <w:vAlign w:val="center"/>
          </w:tcPr>
          <w:p w:rsidR="007367ED" w:rsidRPr="00B432AF" w:rsidRDefault="007367ED" w:rsidP="00D175EA">
            <w:r w:rsidRPr="00B432AF">
              <w:t>Knowledge Base</w:t>
            </w:r>
          </w:p>
        </w:tc>
        <w:tc>
          <w:tcPr>
            <w:tcW w:w="6660" w:type="dxa"/>
            <w:vAlign w:val="center"/>
          </w:tcPr>
          <w:p w:rsidR="007367ED" w:rsidRPr="00B432AF" w:rsidRDefault="007367ED" w:rsidP="0027309C">
            <w:pPr>
              <w:pStyle w:val="ListParagraph"/>
              <w:numPr>
                <w:ilvl w:val="0"/>
                <w:numId w:val="21"/>
              </w:numPr>
              <w:ind w:left="432"/>
            </w:pPr>
            <w:r w:rsidRPr="00B432AF">
              <w:t>How does a user locate known issue documentation?</w:t>
            </w:r>
          </w:p>
          <w:p w:rsidR="00BC565D" w:rsidRPr="00B432AF" w:rsidRDefault="007367ED" w:rsidP="00D175EA">
            <w:pPr>
              <w:pStyle w:val="ListParagraph"/>
              <w:numPr>
                <w:ilvl w:val="0"/>
                <w:numId w:val="21"/>
              </w:numPr>
              <w:ind w:left="432"/>
            </w:pPr>
            <w:r w:rsidRPr="00B432AF">
              <w:t>How would a user add documentation for a known fix?</w:t>
            </w:r>
          </w:p>
          <w:p w:rsidR="007367ED" w:rsidRPr="00B432AF" w:rsidRDefault="007367ED" w:rsidP="00D175EA">
            <w:pPr>
              <w:pStyle w:val="ListParagraph"/>
              <w:numPr>
                <w:ilvl w:val="0"/>
                <w:numId w:val="21"/>
              </w:numPr>
              <w:ind w:left="432"/>
            </w:pPr>
            <w:r w:rsidRPr="00B432AF">
              <w:t>In what format is documentation provided?</w:t>
            </w:r>
          </w:p>
        </w:tc>
      </w:tr>
      <w:tr w:rsidR="007367ED" w:rsidTr="001263AE">
        <w:tc>
          <w:tcPr>
            <w:tcW w:w="1083" w:type="dxa"/>
            <w:vAlign w:val="center"/>
          </w:tcPr>
          <w:p w:rsidR="007367ED" w:rsidRPr="00B432AF" w:rsidRDefault="007367ED" w:rsidP="00D175EA">
            <w:r w:rsidRPr="00B432AF">
              <w:t>SMR.6</w:t>
            </w:r>
          </w:p>
        </w:tc>
        <w:tc>
          <w:tcPr>
            <w:tcW w:w="2445" w:type="dxa"/>
            <w:vAlign w:val="center"/>
          </w:tcPr>
          <w:p w:rsidR="007367ED" w:rsidRPr="00B432AF" w:rsidRDefault="007367ED" w:rsidP="00D175EA">
            <w:r w:rsidRPr="00B432AF">
              <w:t>Versioning/License Management/Release Management</w:t>
            </w:r>
          </w:p>
        </w:tc>
        <w:tc>
          <w:tcPr>
            <w:tcW w:w="6660" w:type="dxa"/>
            <w:vAlign w:val="center"/>
          </w:tcPr>
          <w:p w:rsidR="007367ED" w:rsidRPr="00B432AF" w:rsidRDefault="007367ED" w:rsidP="00D175EA">
            <w:r w:rsidRPr="00B432AF">
              <w:t>How does your system control versioning, licensing or releases?</w:t>
            </w:r>
          </w:p>
        </w:tc>
      </w:tr>
      <w:tr w:rsidR="007367ED" w:rsidTr="001263AE">
        <w:tc>
          <w:tcPr>
            <w:tcW w:w="1083" w:type="dxa"/>
            <w:vAlign w:val="center"/>
          </w:tcPr>
          <w:p w:rsidR="007367ED" w:rsidRPr="00B432AF" w:rsidRDefault="007367ED" w:rsidP="00D175EA">
            <w:r w:rsidRPr="00B432AF">
              <w:t>SMR.7</w:t>
            </w:r>
          </w:p>
        </w:tc>
        <w:tc>
          <w:tcPr>
            <w:tcW w:w="2445" w:type="dxa"/>
            <w:vAlign w:val="center"/>
          </w:tcPr>
          <w:p w:rsidR="007367ED" w:rsidRPr="00B432AF" w:rsidRDefault="007367ED" w:rsidP="00D175EA">
            <w:r w:rsidRPr="00B432AF">
              <w:t>SLA/OLA Management</w:t>
            </w:r>
          </w:p>
        </w:tc>
        <w:tc>
          <w:tcPr>
            <w:tcW w:w="6660" w:type="dxa"/>
            <w:vAlign w:val="center"/>
          </w:tcPr>
          <w:p w:rsidR="00BC565D" w:rsidRPr="00B432AF" w:rsidRDefault="007367ED" w:rsidP="00D175EA">
            <w:pPr>
              <w:pStyle w:val="ListParagraph"/>
              <w:numPr>
                <w:ilvl w:val="0"/>
                <w:numId w:val="22"/>
              </w:numPr>
              <w:ind w:left="432"/>
            </w:pPr>
            <w:r w:rsidRPr="00B432AF">
              <w:t>Does your system enable loading of SLA documents?</w:t>
            </w:r>
          </w:p>
          <w:p w:rsidR="007367ED" w:rsidRPr="00B432AF" w:rsidRDefault="007367ED" w:rsidP="00D175EA">
            <w:pPr>
              <w:pStyle w:val="ListParagraph"/>
              <w:numPr>
                <w:ilvl w:val="0"/>
                <w:numId w:val="22"/>
              </w:numPr>
              <w:ind w:left="432"/>
            </w:pPr>
            <w:r w:rsidRPr="00B432AF">
              <w:t>If so, in what format (PDF, HTML, Word, etc.)?</w:t>
            </w:r>
          </w:p>
        </w:tc>
      </w:tr>
      <w:tr w:rsidR="00D175EA" w:rsidTr="001544C1">
        <w:tc>
          <w:tcPr>
            <w:tcW w:w="10188" w:type="dxa"/>
            <w:gridSpan w:val="3"/>
            <w:shd w:val="clear" w:color="auto" w:fill="D9D9D9" w:themeFill="background1" w:themeFillShade="D9"/>
            <w:vAlign w:val="center"/>
          </w:tcPr>
          <w:p w:rsidR="00D175EA" w:rsidRPr="00B432AF" w:rsidRDefault="00D175EA" w:rsidP="00D175EA">
            <w:r w:rsidRPr="00B432AF">
              <w:t>Interface with Systems</w:t>
            </w:r>
          </w:p>
        </w:tc>
      </w:tr>
      <w:tr w:rsidR="007367ED" w:rsidTr="001263AE">
        <w:tc>
          <w:tcPr>
            <w:tcW w:w="1083" w:type="dxa"/>
            <w:vAlign w:val="center"/>
          </w:tcPr>
          <w:p w:rsidR="007367ED" w:rsidRPr="00B432AF" w:rsidRDefault="007367ED" w:rsidP="00D175EA">
            <w:r w:rsidRPr="00B432AF">
              <w:t>SMR.14</w:t>
            </w:r>
          </w:p>
        </w:tc>
        <w:tc>
          <w:tcPr>
            <w:tcW w:w="2445" w:type="dxa"/>
            <w:vAlign w:val="center"/>
          </w:tcPr>
          <w:p w:rsidR="007367ED" w:rsidRPr="00B432AF" w:rsidRDefault="007367ED" w:rsidP="00D175EA">
            <w:r w:rsidRPr="00B432AF">
              <w:t>Interfaces with:</w:t>
            </w:r>
          </w:p>
          <w:p w:rsidR="007367ED" w:rsidRPr="00B432AF" w:rsidRDefault="007367ED" w:rsidP="00D175EA">
            <w:r w:rsidRPr="00B432AF">
              <w:t>JIRA</w:t>
            </w:r>
          </w:p>
          <w:p w:rsidR="007367ED" w:rsidRPr="00B432AF" w:rsidRDefault="007367ED" w:rsidP="00D175EA">
            <w:proofErr w:type="spellStart"/>
            <w:r w:rsidRPr="00B432AF">
              <w:t>Parature</w:t>
            </w:r>
            <w:proofErr w:type="spellEnd"/>
          </w:p>
          <w:p w:rsidR="007367ED" w:rsidRPr="00B432AF" w:rsidRDefault="007367ED" w:rsidP="00D175EA">
            <w:r w:rsidRPr="00B432AF">
              <w:t>SSO</w:t>
            </w:r>
          </w:p>
          <w:p w:rsidR="007367ED" w:rsidRPr="00B432AF" w:rsidRDefault="007367ED" w:rsidP="00D175EA">
            <w:proofErr w:type="spellStart"/>
            <w:r w:rsidRPr="00B432AF">
              <w:t>Planview</w:t>
            </w:r>
            <w:proofErr w:type="spellEnd"/>
          </w:p>
          <w:p w:rsidR="007367ED" w:rsidRPr="00B432AF" w:rsidRDefault="007367ED" w:rsidP="00D175EA">
            <w:r w:rsidRPr="00B432AF">
              <w:t>ASU Branding</w:t>
            </w:r>
          </w:p>
          <w:p w:rsidR="007367ED" w:rsidRPr="00B432AF" w:rsidRDefault="007367ED" w:rsidP="00D175EA">
            <w:r w:rsidRPr="00B432AF">
              <w:t>PeopleSoft</w:t>
            </w:r>
          </w:p>
        </w:tc>
        <w:tc>
          <w:tcPr>
            <w:tcW w:w="6660" w:type="dxa"/>
            <w:vAlign w:val="center"/>
          </w:tcPr>
          <w:p w:rsidR="007367ED" w:rsidRPr="00B432AF" w:rsidRDefault="007367ED" w:rsidP="0027309C">
            <w:pPr>
              <w:pStyle w:val="ListParagraph"/>
              <w:numPr>
                <w:ilvl w:val="0"/>
                <w:numId w:val="23"/>
              </w:numPr>
              <w:ind w:left="432"/>
            </w:pPr>
            <w:r w:rsidRPr="00B432AF">
              <w:t>What is the architecture of your system?</w:t>
            </w:r>
          </w:p>
          <w:p w:rsidR="007367ED" w:rsidRPr="00B432AF" w:rsidRDefault="007367ED" w:rsidP="0027309C">
            <w:pPr>
              <w:pStyle w:val="ListParagraph"/>
              <w:numPr>
                <w:ilvl w:val="0"/>
                <w:numId w:val="23"/>
              </w:numPr>
              <w:ind w:left="432"/>
            </w:pPr>
            <w:r w:rsidRPr="00B432AF">
              <w:t>How does your system interface with other systems?</w:t>
            </w:r>
          </w:p>
          <w:p w:rsidR="007367ED" w:rsidRPr="00B432AF" w:rsidRDefault="007367ED" w:rsidP="0027309C">
            <w:pPr>
              <w:pStyle w:val="ListParagraph"/>
              <w:numPr>
                <w:ilvl w:val="0"/>
                <w:numId w:val="23"/>
              </w:numPr>
              <w:ind w:left="432"/>
            </w:pPr>
            <w:r w:rsidRPr="00B432AF">
              <w:t>Are there any additional costs associated with interfacing with other systems?</w:t>
            </w:r>
          </w:p>
          <w:p w:rsidR="00BC565D" w:rsidRPr="00B432AF" w:rsidRDefault="007367ED" w:rsidP="00D175EA">
            <w:pPr>
              <w:pStyle w:val="ListParagraph"/>
              <w:numPr>
                <w:ilvl w:val="0"/>
                <w:numId w:val="23"/>
              </w:numPr>
              <w:ind w:left="432"/>
            </w:pPr>
            <w:r w:rsidRPr="00B432AF">
              <w:t>Is third-party ware required?</w:t>
            </w:r>
          </w:p>
          <w:p w:rsidR="007367ED" w:rsidRPr="00B432AF" w:rsidRDefault="007367ED" w:rsidP="00D175EA">
            <w:pPr>
              <w:pStyle w:val="ListParagraph"/>
              <w:numPr>
                <w:ilvl w:val="0"/>
                <w:numId w:val="23"/>
              </w:numPr>
              <w:ind w:left="432"/>
            </w:pPr>
            <w:r w:rsidRPr="00B432AF">
              <w:t>What freedom is given to create internal branding to the interface?</w:t>
            </w:r>
          </w:p>
        </w:tc>
      </w:tr>
      <w:tr w:rsidR="00111802" w:rsidTr="001544C1">
        <w:tc>
          <w:tcPr>
            <w:tcW w:w="10188" w:type="dxa"/>
            <w:gridSpan w:val="3"/>
            <w:shd w:val="clear" w:color="auto" w:fill="D9D9D9" w:themeFill="background1" w:themeFillShade="D9"/>
            <w:vAlign w:val="center"/>
          </w:tcPr>
          <w:p w:rsidR="00111802" w:rsidRPr="00B432AF" w:rsidRDefault="00111802" w:rsidP="00CE7DA7">
            <w:r w:rsidRPr="00B432AF">
              <w:t>Process Integration / Configuration</w:t>
            </w:r>
          </w:p>
        </w:tc>
      </w:tr>
      <w:tr w:rsidR="007367ED" w:rsidTr="001263AE">
        <w:tc>
          <w:tcPr>
            <w:tcW w:w="1083" w:type="dxa"/>
            <w:vAlign w:val="center"/>
          </w:tcPr>
          <w:p w:rsidR="007367ED" w:rsidRPr="00B432AF" w:rsidRDefault="007367ED" w:rsidP="00CE7DA7">
            <w:r w:rsidRPr="00B432AF">
              <w:t>SMR.9</w:t>
            </w:r>
          </w:p>
        </w:tc>
        <w:tc>
          <w:tcPr>
            <w:tcW w:w="2445" w:type="dxa"/>
            <w:vAlign w:val="center"/>
          </w:tcPr>
          <w:p w:rsidR="007367ED" w:rsidRPr="00B432AF" w:rsidRDefault="007367ED" w:rsidP="00CE7DA7">
            <w:r w:rsidRPr="00B432AF">
              <w:t>Process Integration</w:t>
            </w:r>
          </w:p>
        </w:tc>
        <w:tc>
          <w:tcPr>
            <w:tcW w:w="6660" w:type="dxa"/>
            <w:vAlign w:val="center"/>
          </w:tcPr>
          <w:p w:rsidR="007367ED" w:rsidRPr="00B432AF" w:rsidRDefault="007367ED" w:rsidP="0027309C">
            <w:pPr>
              <w:pStyle w:val="ListParagraph"/>
              <w:numPr>
                <w:ilvl w:val="0"/>
                <w:numId w:val="24"/>
              </w:numPr>
              <w:ind w:left="432"/>
            </w:pPr>
            <w:r w:rsidRPr="00B432AF">
              <w:t xml:space="preserve">What </w:t>
            </w:r>
            <w:proofErr w:type="gramStart"/>
            <w:r w:rsidRPr="00B432AF">
              <w:t>are</w:t>
            </w:r>
            <w:proofErr w:type="gramEnd"/>
            <w:r w:rsidRPr="00B432AF">
              <w:t xml:space="preserve"> the default processes associated with the different modules within your system?</w:t>
            </w:r>
          </w:p>
          <w:p w:rsidR="007367ED" w:rsidRPr="00B432AF" w:rsidRDefault="007367ED" w:rsidP="0027309C">
            <w:pPr>
              <w:pStyle w:val="ListParagraph"/>
              <w:numPr>
                <w:ilvl w:val="0"/>
                <w:numId w:val="24"/>
              </w:numPr>
              <w:ind w:left="432"/>
            </w:pPr>
            <w:r w:rsidRPr="00B432AF">
              <w:t>Are your processes adaptable to industry best practices?</w:t>
            </w:r>
          </w:p>
          <w:p w:rsidR="00BC565D" w:rsidRPr="00B432AF" w:rsidRDefault="007367ED" w:rsidP="00CE7DA7">
            <w:pPr>
              <w:pStyle w:val="ListParagraph"/>
              <w:numPr>
                <w:ilvl w:val="0"/>
                <w:numId w:val="24"/>
              </w:numPr>
              <w:ind w:left="432"/>
            </w:pPr>
            <w:r w:rsidRPr="00B432AF">
              <w:t>Describe your process integration interface?</w:t>
            </w:r>
          </w:p>
          <w:p w:rsidR="007367ED" w:rsidRPr="00B432AF" w:rsidRDefault="007367ED" w:rsidP="00CE7DA7">
            <w:pPr>
              <w:pStyle w:val="ListParagraph"/>
              <w:numPr>
                <w:ilvl w:val="0"/>
                <w:numId w:val="24"/>
              </w:numPr>
              <w:ind w:left="432"/>
            </w:pPr>
            <w:r w:rsidRPr="00B432AF">
              <w:t>How versatile are your p</w:t>
            </w:r>
            <w:r w:rsidR="00BC565D" w:rsidRPr="00B432AF">
              <w:t>rocess integrations</w:t>
            </w:r>
            <w:r w:rsidRPr="00B432AF">
              <w:t>?</w:t>
            </w:r>
          </w:p>
        </w:tc>
      </w:tr>
      <w:tr w:rsidR="00111802" w:rsidTr="001544C1">
        <w:tc>
          <w:tcPr>
            <w:tcW w:w="10188" w:type="dxa"/>
            <w:gridSpan w:val="3"/>
            <w:shd w:val="clear" w:color="auto" w:fill="D9D9D9" w:themeFill="background1" w:themeFillShade="D9"/>
            <w:vAlign w:val="center"/>
          </w:tcPr>
          <w:p w:rsidR="00111802" w:rsidRPr="00B432AF" w:rsidRDefault="00111802" w:rsidP="00CE7DA7">
            <w:r w:rsidRPr="00B432AF">
              <w:t>Reporting</w:t>
            </w:r>
            <w:r w:rsidR="009417A3" w:rsidRPr="00B432AF">
              <w:t xml:space="preserve"> Analytics </w:t>
            </w:r>
          </w:p>
        </w:tc>
      </w:tr>
      <w:tr w:rsidR="007367ED" w:rsidTr="001263AE">
        <w:tc>
          <w:tcPr>
            <w:tcW w:w="1083" w:type="dxa"/>
            <w:vAlign w:val="center"/>
          </w:tcPr>
          <w:p w:rsidR="007367ED" w:rsidRPr="00B432AF" w:rsidRDefault="007367ED" w:rsidP="00CE7DA7">
            <w:r w:rsidRPr="00B432AF">
              <w:t>SMR.11</w:t>
            </w:r>
          </w:p>
        </w:tc>
        <w:tc>
          <w:tcPr>
            <w:tcW w:w="2445" w:type="dxa"/>
            <w:vAlign w:val="center"/>
          </w:tcPr>
          <w:p w:rsidR="007367ED" w:rsidRPr="00B432AF" w:rsidRDefault="009417A3" w:rsidP="00CE7DA7">
            <w:r w:rsidRPr="00B432AF">
              <w:t>Analytical Requirements</w:t>
            </w:r>
          </w:p>
        </w:tc>
        <w:tc>
          <w:tcPr>
            <w:tcW w:w="6660" w:type="dxa"/>
            <w:vAlign w:val="center"/>
          </w:tcPr>
          <w:p w:rsidR="007367ED" w:rsidRPr="00B432AF" w:rsidRDefault="007367ED" w:rsidP="0027309C">
            <w:pPr>
              <w:pStyle w:val="ListParagraph"/>
              <w:numPr>
                <w:ilvl w:val="0"/>
                <w:numId w:val="25"/>
              </w:numPr>
              <w:ind w:left="432"/>
            </w:pPr>
            <w:r w:rsidRPr="00B432AF">
              <w:t>Are your dashboards on demand?</w:t>
            </w:r>
          </w:p>
          <w:p w:rsidR="007367ED" w:rsidRPr="00B432AF" w:rsidRDefault="007367ED" w:rsidP="0027309C">
            <w:pPr>
              <w:pStyle w:val="ListParagraph"/>
              <w:numPr>
                <w:ilvl w:val="0"/>
                <w:numId w:val="25"/>
              </w:numPr>
              <w:ind w:left="432"/>
            </w:pPr>
            <w:r w:rsidRPr="00B432AF">
              <w:t>What metrics are defaulted?</w:t>
            </w:r>
          </w:p>
          <w:p w:rsidR="007367ED" w:rsidRPr="00B432AF" w:rsidRDefault="007367ED" w:rsidP="0027309C">
            <w:pPr>
              <w:pStyle w:val="ListParagraph"/>
              <w:numPr>
                <w:ilvl w:val="0"/>
                <w:numId w:val="25"/>
              </w:numPr>
              <w:ind w:left="432"/>
            </w:pPr>
            <w:r w:rsidRPr="00B432AF">
              <w:t>What different dashboard reports are available?</w:t>
            </w:r>
          </w:p>
          <w:p w:rsidR="007367ED" w:rsidRPr="00B432AF" w:rsidRDefault="007367ED" w:rsidP="0027309C">
            <w:pPr>
              <w:pStyle w:val="ListParagraph"/>
              <w:numPr>
                <w:ilvl w:val="0"/>
                <w:numId w:val="25"/>
              </w:numPr>
              <w:ind w:left="432"/>
            </w:pPr>
            <w:r w:rsidRPr="00B432AF">
              <w:t>Are reports based on role?</w:t>
            </w:r>
          </w:p>
          <w:p w:rsidR="007367ED" w:rsidRPr="00B432AF" w:rsidRDefault="007367ED" w:rsidP="002A35C6">
            <w:pPr>
              <w:pStyle w:val="ListParagraph"/>
              <w:numPr>
                <w:ilvl w:val="0"/>
                <w:numId w:val="25"/>
              </w:numPr>
              <w:ind w:left="432"/>
            </w:pPr>
            <w:r w:rsidRPr="00B432AF">
              <w:t>Describe the report writing capabilities of your software.</w:t>
            </w:r>
          </w:p>
          <w:p w:rsidR="007367ED" w:rsidRPr="00B432AF" w:rsidRDefault="007367ED" w:rsidP="002A35C6">
            <w:pPr>
              <w:pStyle w:val="ListParagraph"/>
              <w:numPr>
                <w:ilvl w:val="0"/>
                <w:numId w:val="25"/>
              </w:numPr>
              <w:ind w:left="432"/>
            </w:pPr>
            <w:r w:rsidRPr="00B432AF">
              <w:t>Provide a listing in its entirety of all standardized reports available through the system.</w:t>
            </w:r>
          </w:p>
          <w:p w:rsidR="007367ED" w:rsidRPr="00B432AF" w:rsidRDefault="007367ED" w:rsidP="002A35C6">
            <w:pPr>
              <w:pStyle w:val="ListParagraph"/>
              <w:numPr>
                <w:ilvl w:val="0"/>
                <w:numId w:val="25"/>
              </w:numPr>
              <w:ind w:left="432"/>
            </w:pPr>
            <w:r w:rsidRPr="00B432AF">
              <w:t xml:space="preserve">Describe the ad hoc reporting capabilities of your software. Can each user create a separate ad hoc </w:t>
            </w:r>
            <w:r w:rsidRPr="00B432AF">
              <w:lastRenderedPageBreak/>
              <w:t>report library? What support is afforded to users for ad-hoc reporting?</w:t>
            </w:r>
          </w:p>
          <w:p w:rsidR="007367ED" w:rsidRPr="00B432AF" w:rsidRDefault="007367ED" w:rsidP="002A35C6">
            <w:pPr>
              <w:pStyle w:val="ListParagraph"/>
              <w:numPr>
                <w:ilvl w:val="0"/>
                <w:numId w:val="25"/>
              </w:numPr>
              <w:ind w:left="432"/>
            </w:pPr>
            <w:r w:rsidRPr="00B432AF">
              <w:t>Describe any user-friendly features for ad-hoc report building (e.g., click/drop/drag navigation with no need to build formulas or macros)?</w:t>
            </w:r>
          </w:p>
          <w:p w:rsidR="007367ED" w:rsidRPr="00B432AF" w:rsidRDefault="007367ED" w:rsidP="002A35C6">
            <w:pPr>
              <w:pStyle w:val="ListParagraph"/>
              <w:numPr>
                <w:ilvl w:val="0"/>
                <w:numId w:val="25"/>
              </w:numPr>
              <w:ind w:left="432"/>
            </w:pPr>
            <w:r w:rsidRPr="00B432AF">
              <w:t>Describe the ability of your system to generate historical “as of” reports.</w:t>
            </w:r>
          </w:p>
          <w:p w:rsidR="007367ED" w:rsidRPr="00B432AF" w:rsidRDefault="007367ED" w:rsidP="002A35C6">
            <w:pPr>
              <w:pStyle w:val="ListParagraph"/>
              <w:numPr>
                <w:ilvl w:val="0"/>
                <w:numId w:val="25"/>
              </w:numPr>
              <w:ind w:left="432"/>
            </w:pPr>
            <w:r w:rsidRPr="00B432AF">
              <w:t>Describe your automated report generation and distribution capabilities</w:t>
            </w:r>
          </w:p>
          <w:p w:rsidR="007367ED" w:rsidRPr="00B432AF" w:rsidRDefault="007367ED" w:rsidP="002A35C6">
            <w:pPr>
              <w:pStyle w:val="ListParagraph"/>
              <w:numPr>
                <w:ilvl w:val="0"/>
                <w:numId w:val="25"/>
              </w:numPr>
              <w:ind w:left="432"/>
            </w:pPr>
            <w:r w:rsidRPr="00B432AF">
              <w:t>Describe ability to notify adjuster or supervisor when claim reaches certain pre-defined status or other threshold, such as days open, payments, or other factors.</w:t>
            </w:r>
          </w:p>
          <w:p w:rsidR="007367ED" w:rsidRPr="00B432AF" w:rsidRDefault="007367ED" w:rsidP="00BC565D">
            <w:pPr>
              <w:pStyle w:val="ListParagraph"/>
              <w:numPr>
                <w:ilvl w:val="0"/>
                <w:numId w:val="25"/>
              </w:numPr>
              <w:ind w:left="432"/>
            </w:pPr>
            <w:r w:rsidRPr="00B432AF">
              <w:t>Describe the capability to export reports and data to other software applications, including</w:t>
            </w:r>
            <w:r w:rsidR="00BC565D" w:rsidRPr="00B432AF">
              <w:t xml:space="preserve"> MS</w:t>
            </w:r>
            <w:r w:rsidRPr="00B432AF">
              <w:t>Office, Adobe Acrobat, etc.</w:t>
            </w:r>
          </w:p>
          <w:p w:rsidR="007367ED" w:rsidRPr="00B432AF" w:rsidRDefault="007367ED" w:rsidP="00BC565D">
            <w:pPr>
              <w:pStyle w:val="ListParagraph"/>
              <w:numPr>
                <w:ilvl w:val="0"/>
                <w:numId w:val="25"/>
              </w:numPr>
              <w:ind w:left="432"/>
            </w:pPr>
            <w:r w:rsidRPr="00B432AF">
              <w:t>Can the application interface with other third-party report writers, such as Business</w:t>
            </w:r>
            <w:r w:rsidR="00BC565D" w:rsidRPr="00B432AF">
              <w:t xml:space="preserve"> Intelligence or Crystal Reporting</w:t>
            </w:r>
            <w:r w:rsidRPr="00B432AF">
              <w:t>?</w:t>
            </w:r>
          </w:p>
          <w:p w:rsidR="007367ED" w:rsidRPr="00B432AF" w:rsidRDefault="007367ED" w:rsidP="002A35C6">
            <w:pPr>
              <w:pStyle w:val="ListParagraph"/>
              <w:numPr>
                <w:ilvl w:val="0"/>
                <w:numId w:val="25"/>
              </w:numPr>
              <w:ind w:left="432"/>
            </w:pPr>
            <w:r w:rsidRPr="00B432AF">
              <w:t>Describe how end-users can drill down in reports, such as on an entity hierarchy.</w:t>
            </w:r>
          </w:p>
          <w:p w:rsidR="007367ED" w:rsidRPr="00B432AF" w:rsidRDefault="007367ED" w:rsidP="00F327D6">
            <w:pPr>
              <w:pStyle w:val="ListParagraph"/>
              <w:numPr>
                <w:ilvl w:val="0"/>
                <w:numId w:val="25"/>
              </w:numPr>
              <w:ind w:left="432"/>
            </w:pPr>
            <w:r w:rsidRPr="00B432AF">
              <w:t>Describe the system’s graphing &amp; charting capabilities.</w:t>
            </w:r>
          </w:p>
          <w:p w:rsidR="007367ED" w:rsidRPr="00B432AF" w:rsidRDefault="007367ED" w:rsidP="00F327D6">
            <w:pPr>
              <w:pStyle w:val="ListParagraph"/>
              <w:numPr>
                <w:ilvl w:val="0"/>
                <w:numId w:val="25"/>
              </w:numPr>
              <w:ind w:left="432"/>
            </w:pPr>
            <w:r w:rsidRPr="00B432AF">
              <w:t>Describe your ability to produce exposure reports, graphs and charts based on exposure data in conjunction with claim and organizational data to create frequency and loss rates.</w:t>
            </w:r>
          </w:p>
          <w:p w:rsidR="007367ED" w:rsidRPr="00B432AF" w:rsidRDefault="007367ED" w:rsidP="00F327D6">
            <w:pPr>
              <w:pStyle w:val="ListParagraph"/>
              <w:numPr>
                <w:ilvl w:val="0"/>
                <w:numId w:val="25"/>
              </w:numPr>
              <w:ind w:left="432"/>
            </w:pPr>
            <w:r w:rsidRPr="00B432AF">
              <w:t>Describe your ability to produce safety/loss control analysis reports, graphs and charts based on type, nature, cause, trends, etc.</w:t>
            </w:r>
          </w:p>
          <w:p w:rsidR="007367ED" w:rsidRPr="00B432AF" w:rsidRDefault="007367ED" w:rsidP="00F327D6">
            <w:pPr>
              <w:pStyle w:val="ListParagraph"/>
              <w:numPr>
                <w:ilvl w:val="0"/>
                <w:numId w:val="25"/>
              </w:numPr>
              <w:ind w:left="432"/>
            </w:pPr>
            <w:r w:rsidRPr="00B432AF">
              <w:t>Describe any forecasting capabilities or reports.</w:t>
            </w:r>
          </w:p>
          <w:p w:rsidR="007367ED" w:rsidRPr="00B432AF" w:rsidRDefault="007367ED" w:rsidP="00F327D6">
            <w:pPr>
              <w:pStyle w:val="ListParagraph"/>
              <w:numPr>
                <w:ilvl w:val="0"/>
                <w:numId w:val="25"/>
              </w:numPr>
              <w:ind w:left="432"/>
            </w:pPr>
            <w:r w:rsidRPr="00B432AF">
              <w:t>Does the application allow the user to define a cost allocation formula and report based on incurred, premium, exposure, department, etc. information?</w:t>
            </w:r>
          </w:p>
          <w:p w:rsidR="007367ED" w:rsidRPr="00B432AF" w:rsidRDefault="007367ED" w:rsidP="00F327D6">
            <w:pPr>
              <w:pStyle w:val="ListParagraph"/>
              <w:numPr>
                <w:ilvl w:val="0"/>
                <w:numId w:val="25"/>
              </w:numPr>
              <w:ind w:left="432"/>
            </w:pPr>
            <w:r w:rsidRPr="00B432AF">
              <w:t>Can report requests run in a background mode to allow the user's computer to be used for another activity during the report production?</w:t>
            </w:r>
          </w:p>
          <w:p w:rsidR="007367ED" w:rsidRPr="00B432AF" w:rsidRDefault="007367ED" w:rsidP="00F327D6">
            <w:pPr>
              <w:pStyle w:val="ListParagraph"/>
              <w:numPr>
                <w:ilvl w:val="0"/>
                <w:numId w:val="25"/>
              </w:numPr>
              <w:ind w:left="432"/>
            </w:pPr>
            <w:r w:rsidRPr="00B432AF">
              <w:t>Describe the ability for remote users, such as members, to develop, save and run reports.</w:t>
            </w:r>
          </w:p>
          <w:p w:rsidR="007367ED" w:rsidRPr="00B432AF" w:rsidRDefault="007367ED" w:rsidP="00F327D6">
            <w:pPr>
              <w:pStyle w:val="ListParagraph"/>
              <w:numPr>
                <w:ilvl w:val="0"/>
                <w:numId w:val="25"/>
              </w:numPr>
              <w:ind w:left="432"/>
            </w:pPr>
            <w:r w:rsidRPr="00B432AF">
              <w:t>Describe the capability of administrator to restrict remote users to applicable data only.</w:t>
            </w:r>
          </w:p>
          <w:p w:rsidR="00BC565D" w:rsidRPr="00B432AF" w:rsidRDefault="007367ED" w:rsidP="00CE7DA7">
            <w:pPr>
              <w:pStyle w:val="ListParagraph"/>
              <w:numPr>
                <w:ilvl w:val="0"/>
                <w:numId w:val="25"/>
              </w:numPr>
              <w:ind w:left="432"/>
            </w:pPr>
            <w:r w:rsidRPr="00B432AF">
              <w:t>Is data immediately available for query upon input?</w:t>
            </w:r>
          </w:p>
          <w:p w:rsidR="007367ED" w:rsidRPr="00B432AF" w:rsidRDefault="007367ED" w:rsidP="00CE7DA7">
            <w:pPr>
              <w:pStyle w:val="ListParagraph"/>
              <w:numPr>
                <w:ilvl w:val="0"/>
                <w:numId w:val="25"/>
              </w:numPr>
              <w:ind w:left="432"/>
            </w:pPr>
            <w:r w:rsidRPr="00B432AF">
              <w:t>Does your system allow sorting by user-specified fields? If so, is there a limitation to the number of sort fields?</w:t>
            </w:r>
          </w:p>
        </w:tc>
      </w:tr>
      <w:tr w:rsidR="00111802" w:rsidTr="001544C1">
        <w:tc>
          <w:tcPr>
            <w:tcW w:w="10188" w:type="dxa"/>
            <w:gridSpan w:val="3"/>
            <w:shd w:val="clear" w:color="auto" w:fill="D9D9D9" w:themeFill="background1" w:themeFillShade="D9"/>
            <w:vAlign w:val="center"/>
          </w:tcPr>
          <w:p w:rsidR="00111802" w:rsidRPr="00B432AF" w:rsidRDefault="00111802" w:rsidP="00CE7DA7">
            <w:r w:rsidRPr="00B432AF">
              <w:lastRenderedPageBreak/>
              <w:t>Regulatory Compliance</w:t>
            </w:r>
          </w:p>
        </w:tc>
      </w:tr>
      <w:tr w:rsidR="007367ED" w:rsidTr="001263AE">
        <w:tc>
          <w:tcPr>
            <w:tcW w:w="1083" w:type="dxa"/>
            <w:vAlign w:val="center"/>
          </w:tcPr>
          <w:p w:rsidR="007367ED" w:rsidRPr="00B432AF" w:rsidRDefault="007367ED" w:rsidP="00CE7DA7">
            <w:r w:rsidRPr="00B432AF">
              <w:t>SMR.23</w:t>
            </w:r>
          </w:p>
        </w:tc>
        <w:tc>
          <w:tcPr>
            <w:tcW w:w="2445" w:type="dxa"/>
            <w:vAlign w:val="center"/>
          </w:tcPr>
          <w:p w:rsidR="007367ED" w:rsidRPr="00B432AF" w:rsidRDefault="007367ED" w:rsidP="00CE7DA7">
            <w:r w:rsidRPr="00B432AF">
              <w:t>Meets FERPA / HIP</w:t>
            </w:r>
            <w:r w:rsidR="009417A3" w:rsidRPr="00B432AF">
              <w:t>A</w:t>
            </w:r>
            <w:r w:rsidRPr="00B432AF">
              <w:t>A Requirements</w:t>
            </w:r>
          </w:p>
        </w:tc>
        <w:tc>
          <w:tcPr>
            <w:tcW w:w="6660" w:type="dxa"/>
            <w:vAlign w:val="center"/>
          </w:tcPr>
          <w:p w:rsidR="007367ED" w:rsidRPr="00B432AF" w:rsidRDefault="007367ED" w:rsidP="00CE7DA7">
            <w:r w:rsidRPr="00B432AF">
              <w:t>How would your system be compliant with FERPA &amp; HIP</w:t>
            </w:r>
            <w:r w:rsidR="009417A3" w:rsidRPr="00B432AF">
              <w:t>A</w:t>
            </w:r>
            <w:r w:rsidRPr="00B432AF">
              <w:t>A requirements?</w:t>
            </w:r>
          </w:p>
        </w:tc>
      </w:tr>
      <w:tr w:rsidR="00111802" w:rsidTr="001544C1">
        <w:tc>
          <w:tcPr>
            <w:tcW w:w="10188" w:type="dxa"/>
            <w:gridSpan w:val="3"/>
            <w:shd w:val="clear" w:color="auto" w:fill="D9D9D9" w:themeFill="background1" w:themeFillShade="D9"/>
            <w:vAlign w:val="center"/>
          </w:tcPr>
          <w:p w:rsidR="00111802" w:rsidRPr="00B432AF" w:rsidRDefault="00111802" w:rsidP="00CE7DA7">
            <w:r w:rsidRPr="00B432AF">
              <w:t>User Friendly UI</w:t>
            </w:r>
          </w:p>
        </w:tc>
      </w:tr>
      <w:tr w:rsidR="007367ED" w:rsidTr="001263AE">
        <w:tc>
          <w:tcPr>
            <w:tcW w:w="1083" w:type="dxa"/>
            <w:vAlign w:val="center"/>
          </w:tcPr>
          <w:p w:rsidR="007367ED" w:rsidRPr="00B432AF" w:rsidRDefault="007367ED" w:rsidP="00CE7DA7">
            <w:r w:rsidRPr="00B432AF">
              <w:t>SMR.17</w:t>
            </w:r>
          </w:p>
          <w:p w:rsidR="007367ED" w:rsidRPr="00B432AF" w:rsidRDefault="007367ED" w:rsidP="00CE7DA7">
            <w:r w:rsidRPr="00B432AF">
              <w:lastRenderedPageBreak/>
              <w:t>SMR.15</w:t>
            </w:r>
          </w:p>
          <w:p w:rsidR="007367ED" w:rsidRPr="00B432AF" w:rsidRDefault="007367ED" w:rsidP="00CE7DA7">
            <w:r w:rsidRPr="00B432AF">
              <w:t>SMR.8</w:t>
            </w:r>
          </w:p>
        </w:tc>
        <w:tc>
          <w:tcPr>
            <w:tcW w:w="2445" w:type="dxa"/>
            <w:vAlign w:val="center"/>
          </w:tcPr>
          <w:p w:rsidR="007367ED" w:rsidRPr="00B432AF" w:rsidRDefault="007367ED" w:rsidP="0027309C">
            <w:pPr>
              <w:pStyle w:val="ListParagraph"/>
              <w:numPr>
                <w:ilvl w:val="0"/>
                <w:numId w:val="27"/>
              </w:numPr>
              <w:ind w:left="357" w:hanging="270"/>
            </w:pPr>
            <w:r w:rsidRPr="00B432AF">
              <w:lastRenderedPageBreak/>
              <w:t xml:space="preserve">User Friendly </w:t>
            </w:r>
            <w:r w:rsidRPr="00B432AF">
              <w:lastRenderedPageBreak/>
              <w:t>Interface</w:t>
            </w:r>
          </w:p>
          <w:p w:rsidR="007367ED" w:rsidRPr="00B432AF" w:rsidRDefault="007367ED" w:rsidP="0027309C">
            <w:pPr>
              <w:pStyle w:val="ListParagraph"/>
              <w:numPr>
                <w:ilvl w:val="0"/>
                <w:numId w:val="27"/>
              </w:numPr>
              <w:ind w:left="357" w:hanging="270"/>
            </w:pPr>
            <w:r w:rsidRPr="00B432AF">
              <w:t>Role / Identity Management Provisioning Access from PeopleSoft</w:t>
            </w:r>
          </w:p>
          <w:p w:rsidR="007367ED" w:rsidRPr="00B432AF" w:rsidRDefault="007367ED" w:rsidP="0027309C">
            <w:pPr>
              <w:pStyle w:val="ListParagraph"/>
              <w:numPr>
                <w:ilvl w:val="0"/>
                <w:numId w:val="27"/>
              </w:numPr>
              <w:ind w:left="357" w:hanging="270"/>
            </w:pPr>
            <w:r w:rsidRPr="00B432AF">
              <w:t>Automation / Workflows</w:t>
            </w:r>
          </w:p>
          <w:p w:rsidR="007367ED" w:rsidRPr="00B432AF" w:rsidRDefault="007367ED" w:rsidP="00CE7DA7"/>
        </w:tc>
        <w:tc>
          <w:tcPr>
            <w:tcW w:w="6660" w:type="dxa"/>
            <w:vAlign w:val="center"/>
          </w:tcPr>
          <w:p w:rsidR="007367ED" w:rsidRPr="00B432AF" w:rsidRDefault="007367ED" w:rsidP="0027309C">
            <w:pPr>
              <w:pStyle w:val="ListParagraph"/>
              <w:numPr>
                <w:ilvl w:val="0"/>
                <w:numId w:val="26"/>
              </w:numPr>
              <w:ind w:left="432"/>
            </w:pPr>
            <w:r w:rsidRPr="00B432AF">
              <w:lastRenderedPageBreak/>
              <w:t xml:space="preserve">Compared to other solutions how is your user interface </w:t>
            </w:r>
            <w:r w:rsidRPr="00B432AF">
              <w:lastRenderedPageBreak/>
              <w:t>streamlined and supportive of “friendly” use?</w:t>
            </w:r>
          </w:p>
          <w:p w:rsidR="00BC565D" w:rsidRPr="00B432AF" w:rsidRDefault="007367ED" w:rsidP="00CE7DA7">
            <w:pPr>
              <w:pStyle w:val="ListParagraph"/>
              <w:numPr>
                <w:ilvl w:val="0"/>
                <w:numId w:val="26"/>
              </w:numPr>
              <w:ind w:left="432"/>
            </w:pPr>
            <w:r w:rsidRPr="00B432AF">
              <w:t>How are identities provisioned within the system?</w:t>
            </w:r>
          </w:p>
          <w:p w:rsidR="00BC565D" w:rsidRPr="00B432AF" w:rsidRDefault="007367ED" w:rsidP="00BC565D">
            <w:pPr>
              <w:pStyle w:val="ListParagraph"/>
              <w:numPr>
                <w:ilvl w:val="0"/>
                <w:numId w:val="26"/>
              </w:numPr>
              <w:ind w:left="432"/>
            </w:pPr>
            <w:r w:rsidRPr="00B432AF">
              <w:t>In what way does your system automate workflows, approvals, etc.?</w:t>
            </w:r>
          </w:p>
          <w:p w:rsidR="00BC565D" w:rsidRPr="00B432AF" w:rsidRDefault="00BC565D" w:rsidP="00BC565D">
            <w:pPr>
              <w:pStyle w:val="ListParagraph"/>
              <w:numPr>
                <w:ilvl w:val="0"/>
                <w:numId w:val="26"/>
              </w:numPr>
              <w:ind w:left="432"/>
            </w:pPr>
            <w:r w:rsidRPr="00B432AF">
              <w:t>Describe application development facilities available to build customized UI and business processes.</w:t>
            </w:r>
          </w:p>
        </w:tc>
      </w:tr>
      <w:tr w:rsidR="00111802" w:rsidTr="001544C1">
        <w:tc>
          <w:tcPr>
            <w:tcW w:w="10188" w:type="dxa"/>
            <w:gridSpan w:val="3"/>
            <w:shd w:val="clear" w:color="auto" w:fill="D9D9D9" w:themeFill="background1" w:themeFillShade="D9"/>
            <w:vAlign w:val="center"/>
          </w:tcPr>
          <w:p w:rsidR="00111802" w:rsidRPr="00B432AF" w:rsidRDefault="001544C1" w:rsidP="00CE7DA7">
            <w:r w:rsidRPr="00B432AF">
              <w:lastRenderedPageBreak/>
              <w:t>Support</w:t>
            </w:r>
          </w:p>
        </w:tc>
      </w:tr>
      <w:tr w:rsidR="00577047" w:rsidTr="001263AE">
        <w:tc>
          <w:tcPr>
            <w:tcW w:w="1083" w:type="dxa"/>
            <w:vAlign w:val="center"/>
          </w:tcPr>
          <w:p w:rsidR="00577047" w:rsidRPr="00B432AF" w:rsidRDefault="00577047" w:rsidP="00CE7DA7">
            <w:r w:rsidRPr="00B432AF">
              <w:t>SMR.12</w:t>
            </w:r>
          </w:p>
          <w:p w:rsidR="00577047" w:rsidRPr="00B432AF" w:rsidRDefault="00577047" w:rsidP="00CE7DA7">
            <w:r w:rsidRPr="00B432AF">
              <w:t>SMR.16</w:t>
            </w:r>
          </w:p>
          <w:p w:rsidR="00577047" w:rsidRPr="00B432AF" w:rsidRDefault="00577047" w:rsidP="00CE7DA7">
            <w:r w:rsidRPr="00B432AF">
              <w:t>SMR.18</w:t>
            </w:r>
          </w:p>
          <w:p w:rsidR="00577047" w:rsidRPr="00B432AF" w:rsidRDefault="00577047" w:rsidP="00CE7DA7">
            <w:r w:rsidRPr="00B432AF">
              <w:t>SMR.19</w:t>
            </w:r>
          </w:p>
        </w:tc>
        <w:tc>
          <w:tcPr>
            <w:tcW w:w="2445" w:type="dxa"/>
            <w:vAlign w:val="center"/>
          </w:tcPr>
          <w:p w:rsidR="00577047" w:rsidRPr="00B432AF" w:rsidRDefault="00577047" w:rsidP="00CE7DA7">
            <w:r w:rsidRPr="00B432AF">
              <w:t>Supported 24/7</w:t>
            </w:r>
          </w:p>
        </w:tc>
        <w:tc>
          <w:tcPr>
            <w:tcW w:w="6660" w:type="dxa"/>
            <w:vAlign w:val="center"/>
          </w:tcPr>
          <w:p w:rsidR="00577047" w:rsidRPr="00B432AF" w:rsidRDefault="00577047" w:rsidP="0047688E">
            <w:pPr>
              <w:pStyle w:val="ListParagraph"/>
              <w:numPr>
                <w:ilvl w:val="0"/>
                <w:numId w:val="28"/>
              </w:numPr>
              <w:ind w:left="432"/>
            </w:pPr>
            <w:r w:rsidRPr="00B432AF">
              <w:t>Provide and reference here a copy of the support level agreement(s) that is included in this bid proposal.  Indicate the initial period of software support any options for annual or multi-year software support, support for error corrections, upgrades and technical assistance on the installation, use, performance tuning, maintenance and repair of the software.</w:t>
            </w:r>
          </w:p>
          <w:p w:rsidR="00577047" w:rsidRPr="00B432AF" w:rsidRDefault="00577047" w:rsidP="0027309C">
            <w:pPr>
              <w:pStyle w:val="ListParagraph"/>
              <w:numPr>
                <w:ilvl w:val="0"/>
                <w:numId w:val="28"/>
              </w:numPr>
              <w:ind w:left="432"/>
            </w:pPr>
            <w:r w:rsidRPr="00B432AF">
              <w:t>Provide an architecture that is scalable for adding and concurrently processing an increasing number of users / uses</w:t>
            </w:r>
          </w:p>
          <w:p w:rsidR="00577047" w:rsidRPr="00B432AF" w:rsidRDefault="00577047" w:rsidP="0047688E">
            <w:pPr>
              <w:pStyle w:val="ListParagraph"/>
              <w:numPr>
                <w:ilvl w:val="0"/>
                <w:numId w:val="28"/>
              </w:numPr>
              <w:ind w:left="432"/>
            </w:pPr>
            <w:r w:rsidRPr="00B432AF">
              <w:t>Is your solution supported 24/7? Provide a comprehensive description of your software and technical support organization and capabilities including service locations, service days, service hours, (24 x 7), methods of contact, number of university contacts allowed and agreed response times after initial incident report and problem escalation</w:t>
            </w:r>
          </w:p>
          <w:p w:rsidR="00577047" w:rsidRPr="00B432AF" w:rsidRDefault="00577047" w:rsidP="0027309C">
            <w:pPr>
              <w:pStyle w:val="ListParagraph"/>
              <w:numPr>
                <w:ilvl w:val="0"/>
                <w:numId w:val="28"/>
              </w:numPr>
              <w:ind w:left="432"/>
            </w:pPr>
            <w:r w:rsidRPr="00B432AF">
              <w:t>Describe your technical support practices during business hours and after hours?</w:t>
            </w:r>
          </w:p>
          <w:p w:rsidR="00577047" w:rsidRPr="00B432AF" w:rsidRDefault="00577047" w:rsidP="00935B99">
            <w:pPr>
              <w:pStyle w:val="ListParagraph"/>
              <w:numPr>
                <w:ilvl w:val="0"/>
                <w:numId w:val="28"/>
              </w:numPr>
              <w:ind w:left="432"/>
            </w:pPr>
            <w:r w:rsidRPr="00B432AF">
              <w:t>When is your maintenance window schedule?</w:t>
            </w:r>
            <w:r w:rsidR="00BC565D" w:rsidRPr="00B432AF">
              <w:t xml:space="preserve"> Is System availability impacted and if so h</w:t>
            </w:r>
            <w:r w:rsidRPr="00B432AF">
              <w:t>ow much advanced warning is given prior to maintenance?</w:t>
            </w:r>
          </w:p>
          <w:p w:rsidR="00577047" w:rsidRPr="00B432AF" w:rsidRDefault="00577047" w:rsidP="0047688E">
            <w:pPr>
              <w:pStyle w:val="ListParagraph"/>
              <w:numPr>
                <w:ilvl w:val="0"/>
                <w:numId w:val="29"/>
              </w:numPr>
              <w:ind w:left="432"/>
            </w:pPr>
            <w:r w:rsidRPr="00B432AF">
              <w:t>Describe your comprehensive process for system security including regular penetration testing?</w:t>
            </w:r>
          </w:p>
          <w:p w:rsidR="00577047" w:rsidRPr="00B432AF" w:rsidRDefault="00577047" w:rsidP="0047688E">
            <w:pPr>
              <w:pStyle w:val="ListParagraph"/>
              <w:numPr>
                <w:ilvl w:val="0"/>
                <w:numId w:val="29"/>
              </w:numPr>
              <w:ind w:left="432"/>
            </w:pPr>
            <w:r w:rsidRPr="00B432AF">
              <w:t xml:space="preserve">Do you support </w:t>
            </w:r>
            <w:r w:rsidR="00FC113E" w:rsidRPr="00B432AF">
              <w:t xml:space="preserve">and provide </w:t>
            </w:r>
            <w:r w:rsidRPr="00B432AF">
              <w:t>SSAE16 or equivalent</w:t>
            </w:r>
            <w:r w:rsidR="00FC113E" w:rsidRPr="00B432AF">
              <w:t xml:space="preserve"> to clients</w:t>
            </w:r>
            <w:r w:rsidRPr="00B432AF">
              <w:t>?</w:t>
            </w:r>
          </w:p>
          <w:p w:rsidR="00FC113E" w:rsidRPr="00B432AF" w:rsidRDefault="00577047" w:rsidP="00FC113E">
            <w:pPr>
              <w:pStyle w:val="ListParagraph"/>
              <w:numPr>
                <w:ilvl w:val="0"/>
                <w:numId w:val="29"/>
              </w:numPr>
              <w:ind w:left="432"/>
            </w:pPr>
            <w:r w:rsidRPr="00B432AF">
              <w:t xml:space="preserve">Describe your disaster recovery plan. Include any fault scenarios where data loss might occur. Since this is required to be a </w:t>
            </w:r>
            <w:proofErr w:type="spellStart"/>
            <w:r w:rsidRPr="00B432AF">
              <w:t>SaaS</w:t>
            </w:r>
            <w:proofErr w:type="spellEnd"/>
            <w:r w:rsidRPr="00B432AF">
              <w:t xml:space="preserve"> solution, describe the frequency and circumstances of any customer data loss.</w:t>
            </w:r>
          </w:p>
          <w:p w:rsidR="00FC113E" w:rsidRPr="00B432AF" w:rsidRDefault="00FC113E" w:rsidP="00FC113E">
            <w:pPr>
              <w:pStyle w:val="ListParagraph"/>
              <w:numPr>
                <w:ilvl w:val="0"/>
                <w:numId w:val="29"/>
              </w:numPr>
              <w:ind w:left="432"/>
            </w:pPr>
            <w:r w:rsidRPr="00B432AF">
              <w:t xml:space="preserve">Describe regular testing of disaster recovery </w:t>
            </w:r>
            <w:proofErr w:type="gramStart"/>
            <w:r w:rsidRPr="00B432AF">
              <w:t>plan,</w:t>
            </w:r>
            <w:proofErr w:type="gramEnd"/>
            <w:r w:rsidRPr="00B432AF">
              <w:t xml:space="preserve"> is client participation encouraged/required? </w:t>
            </w:r>
          </w:p>
          <w:p w:rsidR="00577047" w:rsidRPr="00B432AF" w:rsidRDefault="00577047" w:rsidP="0027309C">
            <w:pPr>
              <w:pStyle w:val="ListParagraph"/>
              <w:numPr>
                <w:ilvl w:val="0"/>
                <w:numId w:val="29"/>
              </w:numPr>
              <w:ind w:left="432"/>
            </w:pPr>
            <w:r w:rsidRPr="00B432AF">
              <w:t>How many and who are the other higher education customers using your system?</w:t>
            </w:r>
          </w:p>
          <w:p w:rsidR="00577047" w:rsidRPr="00B432AF" w:rsidRDefault="00577047" w:rsidP="0027309C">
            <w:pPr>
              <w:pStyle w:val="ListParagraph"/>
              <w:numPr>
                <w:ilvl w:val="0"/>
                <w:numId w:val="29"/>
              </w:numPr>
              <w:ind w:left="432"/>
            </w:pPr>
            <w:r w:rsidRPr="00B432AF">
              <w:t>Provide comprehensive system documentation, user guides and online help</w:t>
            </w:r>
          </w:p>
          <w:p w:rsidR="00577047" w:rsidRPr="00B432AF" w:rsidRDefault="00577047" w:rsidP="00B22B7C">
            <w:pPr>
              <w:pStyle w:val="ListParagraph"/>
              <w:numPr>
                <w:ilvl w:val="0"/>
                <w:numId w:val="29"/>
              </w:numPr>
              <w:ind w:left="432"/>
            </w:pPr>
            <w:r w:rsidRPr="00B432AF">
              <w:t xml:space="preserve">Are entity relationship diagrams provided?  </w:t>
            </w:r>
          </w:p>
          <w:p w:rsidR="00BC565D" w:rsidRPr="00B432AF" w:rsidRDefault="00577047" w:rsidP="00CE7DA7">
            <w:pPr>
              <w:pStyle w:val="ListParagraph"/>
              <w:numPr>
                <w:ilvl w:val="0"/>
                <w:numId w:val="29"/>
              </w:numPr>
              <w:ind w:left="432"/>
            </w:pPr>
            <w:r w:rsidRPr="00B432AF">
              <w:t xml:space="preserve">Describe your data storage management functions to enable standard database operations and maintenance </w:t>
            </w:r>
            <w:r w:rsidRPr="00B432AF">
              <w:lastRenderedPageBreak/>
              <w:t>functions on the data store to include backup, archive, and data purging based on data retention policies</w:t>
            </w:r>
          </w:p>
          <w:p w:rsidR="00577047" w:rsidRPr="00B432AF" w:rsidRDefault="00577047" w:rsidP="00CE7DA7">
            <w:pPr>
              <w:pStyle w:val="ListParagraph"/>
              <w:numPr>
                <w:ilvl w:val="0"/>
                <w:numId w:val="29"/>
              </w:numPr>
              <w:ind w:left="432"/>
            </w:pPr>
            <w:r w:rsidRPr="00B432AF">
              <w:t xml:space="preserve">Does your proposed solution require knowledge of the data schema or specific tables/columns in your database?  </w:t>
            </w:r>
          </w:p>
        </w:tc>
      </w:tr>
      <w:tr w:rsidR="00111802" w:rsidTr="001544C1">
        <w:tc>
          <w:tcPr>
            <w:tcW w:w="10188" w:type="dxa"/>
            <w:gridSpan w:val="3"/>
            <w:shd w:val="clear" w:color="auto" w:fill="D9D9D9" w:themeFill="background1" w:themeFillShade="D9"/>
            <w:vAlign w:val="center"/>
          </w:tcPr>
          <w:p w:rsidR="00111802" w:rsidRPr="00B432AF" w:rsidRDefault="00111802" w:rsidP="00CE7DA7">
            <w:r w:rsidRPr="00B432AF">
              <w:lastRenderedPageBreak/>
              <w:t>Implementation Support / Plan</w:t>
            </w:r>
          </w:p>
        </w:tc>
      </w:tr>
      <w:tr w:rsidR="00577047" w:rsidTr="001263AE">
        <w:tc>
          <w:tcPr>
            <w:tcW w:w="1083" w:type="dxa"/>
            <w:vAlign w:val="center"/>
          </w:tcPr>
          <w:p w:rsidR="00577047" w:rsidRPr="00B432AF" w:rsidRDefault="00577047" w:rsidP="00CE7DA7">
            <w:r w:rsidRPr="00B432AF">
              <w:t>SMR.20</w:t>
            </w:r>
          </w:p>
          <w:p w:rsidR="00577047" w:rsidRPr="00B432AF" w:rsidRDefault="00577047" w:rsidP="00CE7DA7">
            <w:r w:rsidRPr="00B432AF">
              <w:t>SMR.21</w:t>
            </w:r>
          </w:p>
        </w:tc>
        <w:tc>
          <w:tcPr>
            <w:tcW w:w="2445" w:type="dxa"/>
            <w:vAlign w:val="center"/>
          </w:tcPr>
          <w:p w:rsidR="00577047" w:rsidRPr="00B432AF" w:rsidRDefault="00577047" w:rsidP="0027309C">
            <w:pPr>
              <w:pStyle w:val="ListParagraph"/>
              <w:numPr>
                <w:ilvl w:val="0"/>
                <w:numId w:val="30"/>
              </w:numPr>
              <w:ind w:left="357" w:hanging="270"/>
            </w:pPr>
            <w:r w:rsidRPr="00B432AF">
              <w:t>Consulting for Implementation</w:t>
            </w:r>
          </w:p>
          <w:p w:rsidR="00577047" w:rsidRPr="00B432AF" w:rsidRDefault="00577047" w:rsidP="0027309C">
            <w:pPr>
              <w:pStyle w:val="ListParagraph"/>
              <w:numPr>
                <w:ilvl w:val="0"/>
                <w:numId w:val="30"/>
              </w:numPr>
              <w:ind w:left="357" w:hanging="270"/>
            </w:pPr>
            <w:r w:rsidRPr="00B432AF">
              <w:t>Training for Implementation</w:t>
            </w:r>
          </w:p>
        </w:tc>
        <w:tc>
          <w:tcPr>
            <w:tcW w:w="6660" w:type="dxa"/>
            <w:vAlign w:val="center"/>
          </w:tcPr>
          <w:p w:rsidR="00577047" w:rsidRPr="00B432AF" w:rsidRDefault="00577047" w:rsidP="0027309C">
            <w:pPr>
              <w:pStyle w:val="ListParagraph"/>
              <w:numPr>
                <w:ilvl w:val="0"/>
                <w:numId w:val="30"/>
              </w:numPr>
              <w:ind w:left="432"/>
            </w:pPr>
            <w:r w:rsidRPr="00B432AF">
              <w:t>What consultation is provided at implementation?</w:t>
            </w:r>
          </w:p>
          <w:p w:rsidR="00577047" w:rsidRPr="00B432AF" w:rsidRDefault="00577047" w:rsidP="0027309C">
            <w:pPr>
              <w:pStyle w:val="ListParagraph"/>
              <w:numPr>
                <w:ilvl w:val="0"/>
                <w:numId w:val="30"/>
              </w:numPr>
              <w:ind w:left="432"/>
            </w:pPr>
            <w:r w:rsidRPr="00B432AF">
              <w:t>What training offerings are available?</w:t>
            </w:r>
          </w:p>
          <w:p w:rsidR="00577047" w:rsidRPr="00B432AF" w:rsidRDefault="00577047" w:rsidP="0027309C">
            <w:pPr>
              <w:pStyle w:val="ListParagraph"/>
              <w:numPr>
                <w:ilvl w:val="0"/>
                <w:numId w:val="30"/>
              </w:numPr>
              <w:ind w:left="432"/>
            </w:pPr>
            <w:r w:rsidRPr="00B432AF">
              <w:t>Would your organization be willing to provide training materials to ASU for internal training?</w:t>
            </w:r>
          </w:p>
          <w:p w:rsidR="00577047" w:rsidRPr="00B432AF" w:rsidRDefault="00577047" w:rsidP="0027309C">
            <w:pPr>
              <w:pStyle w:val="ListParagraph"/>
              <w:numPr>
                <w:ilvl w:val="0"/>
                <w:numId w:val="30"/>
              </w:numPr>
              <w:ind w:left="432"/>
            </w:pPr>
            <w:r w:rsidRPr="00B432AF">
              <w:t>Describe the support provided from start to finish of implementation.</w:t>
            </w:r>
          </w:p>
          <w:p w:rsidR="00FA1475" w:rsidRPr="00B432AF" w:rsidRDefault="00577047" w:rsidP="00FA1475">
            <w:pPr>
              <w:pStyle w:val="ListParagraph"/>
              <w:numPr>
                <w:ilvl w:val="0"/>
                <w:numId w:val="30"/>
              </w:numPr>
              <w:ind w:left="432"/>
            </w:pPr>
            <w:r w:rsidRPr="00B432AF">
              <w:t>Describe the implementation plan listing major deliverables, milestones and necessary resources.</w:t>
            </w:r>
          </w:p>
          <w:p w:rsidR="00577047" w:rsidRPr="00B432AF" w:rsidRDefault="00577047" w:rsidP="00FA1475">
            <w:pPr>
              <w:pStyle w:val="ListParagraph"/>
              <w:numPr>
                <w:ilvl w:val="0"/>
                <w:numId w:val="30"/>
              </w:numPr>
              <w:ind w:left="432"/>
            </w:pPr>
            <w:r w:rsidRPr="00B432AF">
              <w:t>Please provide an initial project schedule and timeline</w:t>
            </w:r>
            <w:r w:rsidR="00FA1475" w:rsidRPr="00B432AF">
              <w:t xml:space="preserve"> that fit’s ASU desire to precede final acceptance with a 12month POC that would transition to a broader implementation</w:t>
            </w:r>
          </w:p>
          <w:p w:rsidR="00577047" w:rsidRPr="00B432AF" w:rsidRDefault="00577047" w:rsidP="00CE7DA7"/>
        </w:tc>
      </w:tr>
    </w:tbl>
    <w:p w:rsidR="008C2C75" w:rsidRDefault="008C2C75" w:rsidP="00B00BDE"/>
    <w:p w:rsidR="00727E48" w:rsidRDefault="00727E48">
      <w:r>
        <w:br w:type="page"/>
      </w:r>
    </w:p>
    <w:p w:rsidR="008C2C75" w:rsidRPr="000341FD" w:rsidRDefault="009F6648" w:rsidP="008C2C75">
      <w:pPr>
        <w:pStyle w:val="Heading1"/>
        <w:rPr>
          <w:u w:val="none"/>
        </w:rPr>
      </w:pPr>
      <w:bookmarkStart w:id="8" w:name="_Toc339377274"/>
      <w:r>
        <w:rPr>
          <w:u w:val="none"/>
        </w:rPr>
        <w:lastRenderedPageBreak/>
        <w:t xml:space="preserve">SECTION VI – </w:t>
      </w:r>
      <w:r w:rsidR="008C2C75" w:rsidRPr="000341FD">
        <w:rPr>
          <w:u w:val="none"/>
        </w:rPr>
        <w:t>Green Purchasing Requirements/Specifications</w:t>
      </w:r>
      <w:bookmarkEnd w:id="8"/>
    </w:p>
    <w:p w:rsidR="00FA36F6" w:rsidRPr="008C2C75" w:rsidRDefault="00FA36F6" w:rsidP="008C2C75">
      <w:pPr>
        <w:tabs>
          <w:tab w:val="left" w:pos="720"/>
          <w:tab w:val="left" w:pos="1440"/>
          <w:tab w:val="left" w:pos="1872"/>
          <w:tab w:val="left" w:pos="2160"/>
          <w:tab w:val="left" w:pos="2880"/>
          <w:tab w:val="left" w:pos="3600"/>
          <w:tab w:val="left" w:pos="4608"/>
          <w:tab w:val="left" w:pos="5040"/>
          <w:tab w:val="left" w:pos="7056"/>
        </w:tabs>
        <w:outlineLvl w:val="0"/>
        <w:rPr>
          <w:b/>
        </w:rPr>
      </w:pPr>
    </w:p>
    <w:p w:rsidR="008C2C75" w:rsidRPr="008C2C75" w:rsidRDefault="008C2C75" w:rsidP="00FA36F6">
      <w:pPr>
        <w:jc w:val="both"/>
      </w:pPr>
      <w:r w:rsidRPr="008C2C75">
        <w:t>In order to reduce the adverse environmental impact of our purchasing decisions we are committed to buy goods and services from manufacturers and suppliers who share our environmental concern and commitment.  Green purchasing is the method wherein environmental and social considerations are taken with equal weight to the price, availability and performance criteria that we use to make purchasing decisions.</w:t>
      </w:r>
    </w:p>
    <w:p w:rsidR="008C2C75" w:rsidRPr="008C2C75" w:rsidRDefault="008C2C75" w:rsidP="00FA36F6">
      <w:pPr>
        <w:jc w:val="both"/>
      </w:pPr>
    </w:p>
    <w:p w:rsidR="008C2C75" w:rsidRPr="008C2C75" w:rsidRDefault="008C2C75" w:rsidP="00FA36F6">
      <w:pPr>
        <w:jc w:val="both"/>
      </w:pPr>
      <w:r w:rsidRPr="008C2C75">
        <w:t>Proposer shall use environmentally preferable products, materials and companies where economically feasible.  Environmentally preferable products have a less or reduced effect on human health and the environment when compared to other products and companies that serve the same purpose.  If two products are equal in performance characteristics and</w:t>
      </w:r>
      <w:r w:rsidR="00235EE7">
        <w:t xml:space="preserve"> the pricing is within 5%, the U</w:t>
      </w:r>
      <w:r w:rsidRPr="008C2C75">
        <w:t>niversity will favor the more environmentally preferable product and company.</w:t>
      </w:r>
    </w:p>
    <w:p w:rsidR="008C2C75" w:rsidRPr="008C2C75" w:rsidRDefault="008C2C75" w:rsidP="00FA36F6">
      <w:pPr>
        <w:jc w:val="both"/>
      </w:pPr>
    </w:p>
    <w:p w:rsidR="008C2C75" w:rsidRPr="008C2C75" w:rsidRDefault="008C2C75" w:rsidP="00FA36F6">
      <w:pPr>
        <w:jc w:val="both"/>
      </w:pPr>
      <w:r w:rsidRPr="008C2C75">
        <w:t>If you are citing environmentally preferred product claims, you must provide proper certification or detailed information on environmental benefits, durability and recyclable properties.</w:t>
      </w:r>
    </w:p>
    <w:p w:rsidR="008C2C75" w:rsidRPr="008C2C75" w:rsidRDefault="008C2C75" w:rsidP="00FA36F6">
      <w:pPr>
        <w:jc w:val="both"/>
      </w:pPr>
    </w:p>
    <w:p w:rsidR="008C2C75" w:rsidRPr="008C2C75" w:rsidRDefault="008C2C75" w:rsidP="00FA36F6">
      <w:pPr>
        <w:jc w:val="both"/>
      </w:pPr>
      <w:r w:rsidRPr="008C2C75">
        <w:t>The University and the supplier may negotiate during the contract term to permit the substitution or addition of Environmentally Preferable Products (EPPs) when such products are readily available at a competitive cost and satisfy the university’s performance needs.</w:t>
      </w:r>
    </w:p>
    <w:p w:rsidR="008C2C75" w:rsidRPr="008C2C75" w:rsidRDefault="008C2C75" w:rsidP="00FA36F6">
      <w:pPr>
        <w:jc w:val="both"/>
      </w:pPr>
    </w:p>
    <w:p w:rsidR="008C2C75" w:rsidRPr="008C2C75" w:rsidRDefault="008C2C75" w:rsidP="00FA36F6">
      <w:pPr>
        <w:jc w:val="both"/>
      </w:pPr>
      <w:r w:rsidRPr="008C2C75">
        <w:t>Unless otherwise specified, proposers and contractors should use recycled paper and double-sided cop</w:t>
      </w:r>
      <w:r w:rsidR="0063534D">
        <w:t>y</w:t>
      </w:r>
      <w:r w:rsidRPr="008C2C75">
        <w:t xml:space="preserve">ing for the production of all printed and photocopied documents. </w:t>
      </w:r>
      <w:r w:rsidR="00FA36F6">
        <w:t xml:space="preserve"> </w:t>
      </w:r>
      <w:r w:rsidRPr="008C2C75">
        <w:t>Furthermore, the documents shall be clearly marked to indicate that they are printed on recycled content (minimum 30% post-consumer waste) paper.</w:t>
      </w:r>
    </w:p>
    <w:p w:rsidR="008C2C75" w:rsidRPr="008C2C75" w:rsidRDefault="008C2C75" w:rsidP="00FA36F6">
      <w:pPr>
        <w:jc w:val="both"/>
      </w:pPr>
    </w:p>
    <w:p w:rsidR="008C2C75" w:rsidRDefault="008C2C75" w:rsidP="00FA36F6">
      <w:pPr>
        <w:jc w:val="both"/>
      </w:pPr>
      <w:r w:rsidRPr="008C2C75">
        <w:t>Proposer shall provide packaging/packing materials that meet at least one of, and preferably, all of the following criteria:</w:t>
      </w:r>
    </w:p>
    <w:p w:rsidR="00C47482" w:rsidRPr="008C2C75" w:rsidRDefault="00C47482" w:rsidP="00FA36F6">
      <w:pPr>
        <w:jc w:val="both"/>
      </w:pPr>
    </w:p>
    <w:p w:rsidR="008C2C75" w:rsidRPr="008C2C75" w:rsidRDefault="008C2C75" w:rsidP="00235EE7">
      <w:pPr>
        <w:ind w:left="540"/>
        <w:jc w:val="both"/>
      </w:pPr>
      <w:r w:rsidRPr="008C2C75">
        <w:t>Made from 100% post-consumer recycled materials</w:t>
      </w:r>
    </w:p>
    <w:p w:rsidR="008C2C75" w:rsidRPr="008C2C75" w:rsidRDefault="00C43862" w:rsidP="00235EE7">
      <w:pPr>
        <w:ind w:left="540"/>
        <w:jc w:val="both"/>
      </w:pPr>
      <w:r>
        <w:t>Be recyclable</w:t>
      </w:r>
    </w:p>
    <w:p w:rsidR="008C2C75" w:rsidRPr="008C2C75" w:rsidRDefault="00C43862" w:rsidP="00235EE7">
      <w:pPr>
        <w:ind w:left="540"/>
        <w:jc w:val="both"/>
      </w:pPr>
      <w:r>
        <w:t>Reusable</w:t>
      </w:r>
    </w:p>
    <w:p w:rsidR="008C2C75" w:rsidRPr="008C2C75" w:rsidRDefault="00C43862" w:rsidP="00235EE7">
      <w:pPr>
        <w:ind w:left="540"/>
        <w:jc w:val="both"/>
      </w:pPr>
      <w:r>
        <w:t>Non-toxic</w:t>
      </w:r>
    </w:p>
    <w:p w:rsidR="008C2C75" w:rsidRPr="008C2C75" w:rsidRDefault="00C43862" w:rsidP="00235EE7">
      <w:pPr>
        <w:ind w:left="540"/>
        <w:jc w:val="both"/>
      </w:pPr>
      <w:r>
        <w:t>Biodegradable</w:t>
      </w:r>
    </w:p>
    <w:p w:rsidR="008C2C75" w:rsidRPr="008C2C75" w:rsidRDefault="008C2C75" w:rsidP="00FA36F6">
      <w:pPr>
        <w:jc w:val="both"/>
      </w:pPr>
    </w:p>
    <w:p w:rsidR="00EB3174" w:rsidRDefault="008C2C75" w:rsidP="00FA36F6">
      <w:pPr>
        <w:jc w:val="both"/>
      </w:pPr>
      <w:r w:rsidRPr="008C2C75">
        <w:t>This information will be used as part of the evaluation criteria for Proposer Sustainability efforts for the RFP process.</w:t>
      </w:r>
    </w:p>
    <w:p w:rsidR="00EB3174" w:rsidRDefault="00EB3174" w:rsidP="00F54D3E"/>
    <w:p w:rsidR="00F54D3E" w:rsidRPr="00F54D3E" w:rsidRDefault="008C2C75" w:rsidP="00F54D3E">
      <w:r w:rsidRPr="008C2C75">
        <w:rPr>
          <w:b/>
        </w:rPr>
        <w:br w:type="page"/>
      </w:r>
    </w:p>
    <w:p w:rsidR="00FF71B8" w:rsidRPr="000341FD" w:rsidRDefault="00963C08" w:rsidP="000341FD">
      <w:pPr>
        <w:pStyle w:val="Heading1"/>
        <w:rPr>
          <w:u w:val="none"/>
        </w:rPr>
      </w:pPr>
      <w:bookmarkStart w:id="9" w:name="_Toc339377275"/>
      <w:r>
        <w:rPr>
          <w:u w:val="none"/>
        </w:rPr>
        <w:lastRenderedPageBreak/>
        <w:t xml:space="preserve">SECTION VII – </w:t>
      </w:r>
      <w:r w:rsidR="00F35AB4" w:rsidRPr="000341FD">
        <w:rPr>
          <w:u w:val="none"/>
        </w:rPr>
        <w:t>PROPOSER QUALIFICATIONS</w:t>
      </w:r>
      <w:bookmarkEnd w:id="9"/>
    </w:p>
    <w:p w:rsidR="00FF71B8" w:rsidRDefault="00FF71B8" w:rsidP="003C2195">
      <w:pPr>
        <w:tabs>
          <w:tab w:val="left" w:pos="720"/>
          <w:tab w:val="left" w:pos="1440"/>
          <w:tab w:val="left" w:pos="1872"/>
          <w:tab w:val="left" w:pos="2160"/>
          <w:tab w:val="left" w:pos="2880"/>
          <w:tab w:val="left" w:pos="3600"/>
          <w:tab w:val="left" w:pos="4608"/>
          <w:tab w:val="left" w:pos="5040"/>
          <w:tab w:val="left" w:pos="7056"/>
        </w:tabs>
        <w:outlineLvl w:val="0"/>
      </w:pPr>
    </w:p>
    <w:p w:rsidR="00FF71B8" w:rsidRDefault="00FF71B8" w:rsidP="00FA36F6">
      <w:pPr>
        <w:pStyle w:val="BodyText"/>
        <w:widowControl/>
        <w:numPr>
          <w:ilvl w:val="0"/>
          <w:numId w:val="0"/>
        </w:numPr>
        <w:tabs>
          <w:tab w:val="left" w:pos="720"/>
          <w:tab w:val="left" w:pos="1440"/>
          <w:tab w:val="left" w:pos="1872"/>
          <w:tab w:val="left" w:pos="2160"/>
          <w:tab w:val="left" w:pos="2880"/>
          <w:tab w:val="left" w:pos="3600"/>
          <w:tab w:val="left" w:pos="4608"/>
          <w:tab w:val="left" w:pos="5040"/>
          <w:tab w:val="left" w:pos="7056"/>
        </w:tabs>
        <w:rPr>
          <w:snapToGrid/>
        </w:rPr>
      </w:pPr>
      <w:bookmarkStart w:id="10" w:name="OLE_LINK1"/>
      <w:bookmarkStart w:id="11" w:name="OLE_LINK2"/>
      <w:r>
        <w:rPr>
          <w:snapToGrid/>
        </w:rPr>
        <w:t>The University is soliciting proposals from firms, which are in the business of providing services as listed in this Request for Proposal.  Your proposal shall include, at a minimum, the following information.  Failure to include these items may be grounds for rejection of your proposal.</w:t>
      </w:r>
    </w:p>
    <w:p w:rsidR="00FF71B8" w:rsidRDefault="00FF71B8" w:rsidP="00FA36F6">
      <w:pPr>
        <w:tabs>
          <w:tab w:val="left" w:pos="720"/>
          <w:tab w:val="left" w:pos="1440"/>
          <w:tab w:val="left" w:pos="1872"/>
          <w:tab w:val="left" w:pos="2160"/>
          <w:tab w:val="left" w:pos="2880"/>
          <w:tab w:val="left" w:pos="3600"/>
          <w:tab w:val="left" w:pos="4608"/>
          <w:tab w:val="left" w:pos="5040"/>
          <w:tab w:val="left" w:pos="7056"/>
        </w:tabs>
        <w:jc w:val="both"/>
      </w:pPr>
    </w:p>
    <w:p w:rsidR="00FF71B8" w:rsidRDefault="00FF71B8" w:rsidP="0027309C">
      <w:pPr>
        <w:numPr>
          <w:ilvl w:val="0"/>
          <w:numId w:val="18"/>
        </w:numPr>
        <w:tabs>
          <w:tab w:val="left" w:pos="720"/>
          <w:tab w:val="left" w:pos="1440"/>
          <w:tab w:val="left" w:pos="1872"/>
          <w:tab w:val="left" w:pos="2160"/>
          <w:tab w:val="left" w:pos="2880"/>
          <w:tab w:val="left" w:pos="3600"/>
          <w:tab w:val="left" w:pos="4608"/>
          <w:tab w:val="left" w:pos="5040"/>
          <w:tab w:val="left" w:pos="7056"/>
        </w:tabs>
        <w:ind w:hanging="720"/>
        <w:jc w:val="both"/>
      </w:pPr>
      <w:r>
        <w:t xml:space="preserve">The proposer shall present evidence that the firm or its officers have been engaged for at least the past five </w:t>
      </w:r>
      <w:r w:rsidR="00434873" w:rsidRPr="00434873">
        <w:t>(5</w:t>
      </w:r>
      <w:r w:rsidRPr="00434873">
        <w:t>)</w:t>
      </w:r>
      <w:r>
        <w:t xml:space="preserve"> years in providing services as listed in this Request for Proposal.</w:t>
      </w:r>
    </w:p>
    <w:p w:rsidR="00F90D2F" w:rsidRDefault="00F90D2F" w:rsidP="0027309C">
      <w:pPr>
        <w:numPr>
          <w:ilvl w:val="0"/>
          <w:numId w:val="18"/>
        </w:numPr>
        <w:tabs>
          <w:tab w:val="left" w:pos="720"/>
          <w:tab w:val="left" w:pos="1440"/>
          <w:tab w:val="left" w:pos="1872"/>
          <w:tab w:val="left" w:pos="2160"/>
          <w:tab w:val="left" w:pos="2880"/>
          <w:tab w:val="left" w:pos="3600"/>
          <w:tab w:val="left" w:pos="4608"/>
          <w:tab w:val="left" w:pos="5040"/>
          <w:tab w:val="left" w:pos="7056"/>
        </w:tabs>
        <w:ind w:hanging="720"/>
        <w:jc w:val="both"/>
      </w:pPr>
      <w:r>
        <w:t xml:space="preserve">Proposer shall provide three (3) references of equal size and scope of Arizona State University </w:t>
      </w:r>
    </w:p>
    <w:bookmarkEnd w:id="10"/>
    <w:bookmarkEnd w:id="11"/>
    <w:p w:rsidR="00F54FD4" w:rsidRDefault="00F54FD4" w:rsidP="003B1DC1">
      <w:pPr>
        <w:tabs>
          <w:tab w:val="left" w:pos="720"/>
          <w:tab w:val="left" w:pos="1440"/>
          <w:tab w:val="left" w:pos="1872"/>
          <w:tab w:val="left" w:pos="2160"/>
          <w:tab w:val="left" w:pos="2880"/>
          <w:tab w:val="left" w:pos="3600"/>
          <w:tab w:val="left" w:pos="4608"/>
          <w:tab w:val="left" w:pos="5040"/>
          <w:tab w:val="left" w:pos="7056"/>
        </w:tabs>
        <w:jc w:val="both"/>
      </w:pPr>
    </w:p>
    <w:p w:rsidR="00F54FD4" w:rsidRDefault="00F54FD4" w:rsidP="00F54FD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0"/>
      </w:pPr>
    </w:p>
    <w:p w:rsidR="00F54FD4" w:rsidRDefault="00F54FD4" w:rsidP="000341F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0"/>
      </w:pPr>
    </w:p>
    <w:p w:rsidR="00F54D3E" w:rsidRDefault="00EB3174" w:rsidP="000341F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0"/>
        <w:rPr>
          <w:b/>
        </w:rPr>
      </w:pPr>
      <w:r>
        <w:rPr>
          <w:b/>
        </w:rPr>
        <w:br w:type="page"/>
      </w:r>
    </w:p>
    <w:p w:rsidR="00FF71B8" w:rsidRPr="00392098" w:rsidRDefault="003D71CD" w:rsidP="000341FD">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0"/>
        <w:rPr>
          <w:b/>
        </w:rPr>
      </w:pPr>
      <w:bookmarkStart w:id="12" w:name="_Toc339377276"/>
      <w:r w:rsidRPr="00F35AB4">
        <w:rPr>
          <w:b/>
        </w:rPr>
        <w:lastRenderedPageBreak/>
        <w:t>SECTION VI</w:t>
      </w:r>
      <w:r w:rsidR="000341FD">
        <w:rPr>
          <w:b/>
        </w:rPr>
        <w:t>II</w:t>
      </w:r>
      <w:r w:rsidR="00F35AB4" w:rsidRPr="00F35AB4">
        <w:rPr>
          <w:b/>
        </w:rPr>
        <w:t xml:space="preserve"> – </w:t>
      </w:r>
      <w:r w:rsidR="00392098" w:rsidRPr="00392098">
        <w:rPr>
          <w:b/>
        </w:rPr>
        <w:t>EVALUATION CRITERIA</w:t>
      </w:r>
      <w:bookmarkEnd w:id="12"/>
    </w:p>
    <w:p w:rsidR="00F9387B" w:rsidRPr="003B1DC1" w:rsidRDefault="00F9387B" w:rsidP="00FA36F6">
      <w:pPr>
        <w:tabs>
          <w:tab w:val="left" w:pos="720"/>
          <w:tab w:val="left" w:pos="1152"/>
          <w:tab w:val="left" w:pos="1440"/>
          <w:tab w:val="left" w:pos="1872"/>
          <w:tab w:val="left" w:pos="2160"/>
          <w:tab w:val="left" w:pos="2880"/>
          <w:tab w:val="left" w:pos="3600"/>
          <w:tab w:val="left" w:pos="4608"/>
          <w:tab w:val="left" w:pos="5040"/>
          <w:tab w:val="left" w:pos="7056"/>
        </w:tabs>
        <w:jc w:val="both"/>
        <w:rPr>
          <w:color w:val="0070C0"/>
        </w:rPr>
      </w:pPr>
    </w:p>
    <w:p w:rsidR="00FF71B8" w:rsidRPr="000F5E0A" w:rsidRDefault="00FF71B8" w:rsidP="00FA36F6">
      <w:pPr>
        <w:tabs>
          <w:tab w:val="left" w:pos="720"/>
          <w:tab w:val="left" w:pos="1152"/>
          <w:tab w:val="left" w:pos="1440"/>
          <w:tab w:val="left" w:pos="1872"/>
          <w:tab w:val="left" w:pos="2160"/>
          <w:tab w:val="left" w:pos="2880"/>
          <w:tab w:val="left" w:pos="3600"/>
          <w:tab w:val="left" w:pos="4608"/>
          <w:tab w:val="left" w:pos="5040"/>
          <w:tab w:val="left" w:pos="7056"/>
        </w:tabs>
        <w:jc w:val="both"/>
      </w:pPr>
      <w:r w:rsidRPr="000F5E0A">
        <w:t>Proposals will be evaluated on the following criteria, listed in order of their relative priority with most important listed first:</w:t>
      </w:r>
    </w:p>
    <w:p w:rsidR="00FF71B8" w:rsidRDefault="00FF71B8" w:rsidP="00FA36F6">
      <w:pPr>
        <w:tabs>
          <w:tab w:val="left" w:pos="720"/>
          <w:tab w:val="left" w:pos="1152"/>
          <w:tab w:val="left" w:pos="1440"/>
          <w:tab w:val="left" w:pos="1872"/>
          <w:tab w:val="left" w:pos="2160"/>
          <w:tab w:val="left" w:pos="2880"/>
          <w:tab w:val="left" w:pos="3600"/>
          <w:tab w:val="left" w:pos="4608"/>
          <w:tab w:val="left" w:pos="5040"/>
          <w:tab w:val="left" w:pos="7056"/>
        </w:tabs>
        <w:jc w:val="both"/>
      </w:pPr>
    </w:p>
    <w:tbl>
      <w:tblPr>
        <w:tblStyle w:val="TableGrid"/>
        <w:tblW w:w="10098" w:type="dxa"/>
        <w:tblLook w:val="04A0" w:firstRow="1" w:lastRow="0" w:firstColumn="1" w:lastColumn="0" w:noHBand="0" w:noVBand="1"/>
      </w:tblPr>
      <w:tblGrid>
        <w:gridCol w:w="1176"/>
        <w:gridCol w:w="5952"/>
        <w:gridCol w:w="2970"/>
      </w:tblGrid>
      <w:tr w:rsidR="00F90D2F" w:rsidRPr="00844A2E" w:rsidTr="003B1DC1">
        <w:tc>
          <w:tcPr>
            <w:tcW w:w="1176" w:type="dxa"/>
            <w:shd w:val="clear" w:color="auto" w:fill="000000" w:themeFill="text1"/>
          </w:tcPr>
          <w:p w:rsidR="00F90D2F" w:rsidRPr="00844A2E" w:rsidRDefault="00F90D2F" w:rsidP="00EB3174">
            <w:pPr>
              <w:tabs>
                <w:tab w:val="left" w:pos="720"/>
                <w:tab w:val="left" w:pos="1152"/>
                <w:tab w:val="left" w:pos="1440"/>
                <w:tab w:val="left" w:pos="1872"/>
                <w:tab w:val="left" w:pos="2160"/>
                <w:tab w:val="left" w:pos="2880"/>
                <w:tab w:val="left" w:pos="3600"/>
                <w:tab w:val="left" w:pos="4608"/>
                <w:tab w:val="left" w:pos="5040"/>
                <w:tab w:val="left" w:pos="7056"/>
              </w:tabs>
              <w:jc w:val="both"/>
              <w:rPr>
                <w:b/>
                <w:color w:val="FFFFFF" w:themeColor="background1"/>
              </w:rPr>
            </w:pPr>
            <w:r w:rsidRPr="00844A2E">
              <w:rPr>
                <w:b/>
                <w:color w:val="FFFFFF" w:themeColor="background1"/>
              </w:rPr>
              <w:t>Priority</w:t>
            </w:r>
          </w:p>
        </w:tc>
        <w:tc>
          <w:tcPr>
            <w:tcW w:w="5952" w:type="dxa"/>
            <w:shd w:val="clear" w:color="auto" w:fill="000000" w:themeFill="text1"/>
          </w:tcPr>
          <w:p w:rsidR="00F90D2F" w:rsidRPr="00844A2E" w:rsidRDefault="00F90D2F" w:rsidP="00EB3174">
            <w:pPr>
              <w:tabs>
                <w:tab w:val="left" w:pos="720"/>
                <w:tab w:val="left" w:pos="1152"/>
                <w:tab w:val="left" w:pos="1440"/>
                <w:tab w:val="left" w:pos="1872"/>
                <w:tab w:val="left" w:pos="2160"/>
                <w:tab w:val="left" w:pos="2880"/>
                <w:tab w:val="left" w:pos="3600"/>
                <w:tab w:val="left" w:pos="4608"/>
                <w:tab w:val="left" w:pos="5040"/>
                <w:tab w:val="left" w:pos="7056"/>
              </w:tabs>
              <w:jc w:val="both"/>
              <w:rPr>
                <w:b/>
                <w:color w:val="FFFFFF" w:themeColor="background1"/>
              </w:rPr>
            </w:pPr>
            <w:r w:rsidRPr="00844A2E">
              <w:rPr>
                <w:b/>
                <w:color w:val="FFFFFF" w:themeColor="background1"/>
              </w:rPr>
              <w:t>Criteria</w:t>
            </w:r>
          </w:p>
        </w:tc>
        <w:tc>
          <w:tcPr>
            <w:tcW w:w="2970" w:type="dxa"/>
            <w:shd w:val="clear" w:color="auto" w:fill="000000" w:themeFill="text1"/>
          </w:tcPr>
          <w:p w:rsidR="00F90D2F" w:rsidRPr="00844A2E" w:rsidRDefault="00F90D2F" w:rsidP="00EB3174">
            <w:pPr>
              <w:tabs>
                <w:tab w:val="left" w:pos="720"/>
                <w:tab w:val="left" w:pos="1152"/>
                <w:tab w:val="left" w:pos="1440"/>
                <w:tab w:val="left" w:pos="1872"/>
                <w:tab w:val="left" w:pos="2160"/>
                <w:tab w:val="left" w:pos="2880"/>
                <w:tab w:val="left" w:pos="3600"/>
                <w:tab w:val="left" w:pos="4608"/>
                <w:tab w:val="left" w:pos="5040"/>
                <w:tab w:val="left" w:pos="7056"/>
              </w:tabs>
              <w:jc w:val="both"/>
              <w:rPr>
                <w:b/>
                <w:color w:val="FFFFFF" w:themeColor="background1"/>
              </w:rPr>
            </w:pPr>
            <w:r w:rsidRPr="00844A2E">
              <w:rPr>
                <w:b/>
                <w:color w:val="FFFFFF" w:themeColor="background1"/>
              </w:rPr>
              <w:t>Scoring Range</w:t>
            </w:r>
          </w:p>
        </w:tc>
      </w:tr>
      <w:tr w:rsidR="00F90D2F" w:rsidTr="003B1DC1">
        <w:tc>
          <w:tcPr>
            <w:tcW w:w="1176" w:type="dxa"/>
          </w:tcPr>
          <w:p w:rsidR="00F90D2F" w:rsidRDefault="009417A3" w:rsidP="00844A2E">
            <w:pPr>
              <w:tabs>
                <w:tab w:val="left" w:pos="720"/>
                <w:tab w:val="left" w:pos="1152"/>
                <w:tab w:val="left" w:pos="1440"/>
                <w:tab w:val="left" w:pos="1872"/>
                <w:tab w:val="left" w:pos="2160"/>
                <w:tab w:val="left" w:pos="2880"/>
                <w:tab w:val="left" w:pos="3600"/>
                <w:tab w:val="left" w:pos="4608"/>
                <w:tab w:val="left" w:pos="5040"/>
                <w:tab w:val="left" w:pos="7056"/>
              </w:tabs>
              <w:jc w:val="right"/>
            </w:pPr>
            <w:r>
              <w:t>1</w:t>
            </w:r>
          </w:p>
        </w:tc>
        <w:tc>
          <w:tcPr>
            <w:tcW w:w="5952" w:type="dxa"/>
          </w:tcPr>
          <w:p w:rsidR="00F90D2F" w:rsidRDefault="00F90D2F" w:rsidP="00EB3174">
            <w:pPr>
              <w:tabs>
                <w:tab w:val="left" w:pos="720"/>
                <w:tab w:val="left" w:pos="1152"/>
                <w:tab w:val="left" w:pos="1440"/>
                <w:tab w:val="left" w:pos="1872"/>
                <w:tab w:val="left" w:pos="2160"/>
                <w:tab w:val="left" w:pos="2880"/>
                <w:tab w:val="left" w:pos="3600"/>
                <w:tab w:val="left" w:pos="4608"/>
                <w:tab w:val="left" w:pos="5040"/>
                <w:tab w:val="left" w:pos="7056"/>
              </w:tabs>
              <w:jc w:val="both"/>
            </w:pPr>
            <w:r>
              <w:t>Functionality</w:t>
            </w:r>
          </w:p>
        </w:tc>
        <w:tc>
          <w:tcPr>
            <w:tcW w:w="2970" w:type="dxa"/>
          </w:tcPr>
          <w:p w:rsidR="00F90D2F" w:rsidRDefault="00F90D2F" w:rsidP="00EB3174">
            <w:pPr>
              <w:tabs>
                <w:tab w:val="left" w:pos="720"/>
                <w:tab w:val="left" w:pos="1152"/>
                <w:tab w:val="left" w:pos="1440"/>
                <w:tab w:val="left" w:pos="1872"/>
                <w:tab w:val="left" w:pos="2160"/>
                <w:tab w:val="left" w:pos="2880"/>
                <w:tab w:val="left" w:pos="3600"/>
                <w:tab w:val="left" w:pos="4608"/>
                <w:tab w:val="left" w:pos="5040"/>
                <w:tab w:val="left" w:pos="7056"/>
              </w:tabs>
              <w:jc w:val="both"/>
            </w:pPr>
            <w:r>
              <w:t>1-5 (1 being low)</w:t>
            </w:r>
          </w:p>
        </w:tc>
      </w:tr>
      <w:tr w:rsidR="000F5E0A" w:rsidTr="00B041FC">
        <w:tc>
          <w:tcPr>
            <w:tcW w:w="1176" w:type="dxa"/>
          </w:tcPr>
          <w:p w:rsidR="000F5E0A" w:rsidRDefault="000F5E0A" w:rsidP="00B041FC">
            <w:pPr>
              <w:tabs>
                <w:tab w:val="left" w:pos="720"/>
                <w:tab w:val="left" w:pos="1152"/>
                <w:tab w:val="left" w:pos="1440"/>
                <w:tab w:val="left" w:pos="1872"/>
                <w:tab w:val="left" w:pos="2160"/>
                <w:tab w:val="left" w:pos="2880"/>
                <w:tab w:val="left" w:pos="3600"/>
                <w:tab w:val="left" w:pos="4608"/>
                <w:tab w:val="left" w:pos="5040"/>
                <w:tab w:val="left" w:pos="7056"/>
              </w:tabs>
              <w:jc w:val="right"/>
            </w:pPr>
            <w:r>
              <w:t>2</w:t>
            </w:r>
          </w:p>
        </w:tc>
        <w:tc>
          <w:tcPr>
            <w:tcW w:w="5952" w:type="dxa"/>
          </w:tcPr>
          <w:p w:rsidR="000F5E0A" w:rsidRDefault="000F5E0A" w:rsidP="00B041FC">
            <w:pPr>
              <w:tabs>
                <w:tab w:val="left" w:pos="720"/>
                <w:tab w:val="left" w:pos="1152"/>
                <w:tab w:val="left" w:pos="1440"/>
                <w:tab w:val="left" w:pos="1872"/>
                <w:tab w:val="left" w:pos="2160"/>
                <w:tab w:val="left" w:pos="2880"/>
                <w:tab w:val="left" w:pos="3600"/>
                <w:tab w:val="left" w:pos="4608"/>
                <w:tab w:val="left" w:pos="5040"/>
                <w:tab w:val="left" w:pos="7056"/>
              </w:tabs>
              <w:jc w:val="both"/>
            </w:pPr>
            <w:r>
              <w:t>Process Integration / Configuration</w:t>
            </w:r>
          </w:p>
        </w:tc>
        <w:tc>
          <w:tcPr>
            <w:tcW w:w="2970" w:type="dxa"/>
          </w:tcPr>
          <w:p w:rsidR="000F5E0A" w:rsidRDefault="000F5E0A" w:rsidP="00B041FC">
            <w:pPr>
              <w:tabs>
                <w:tab w:val="left" w:pos="720"/>
                <w:tab w:val="left" w:pos="1152"/>
                <w:tab w:val="left" w:pos="1440"/>
                <w:tab w:val="left" w:pos="1872"/>
                <w:tab w:val="left" w:pos="2160"/>
                <w:tab w:val="left" w:pos="2880"/>
                <w:tab w:val="left" w:pos="3600"/>
                <w:tab w:val="left" w:pos="4608"/>
                <w:tab w:val="left" w:pos="5040"/>
                <w:tab w:val="left" w:pos="7056"/>
              </w:tabs>
              <w:jc w:val="both"/>
            </w:pPr>
            <w:r>
              <w:t>1-5 (1 being low)</w:t>
            </w:r>
          </w:p>
        </w:tc>
      </w:tr>
      <w:tr w:rsidR="000F5E0A" w:rsidTr="00B041FC">
        <w:tc>
          <w:tcPr>
            <w:tcW w:w="1176" w:type="dxa"/>
          </w:tcPr>
          <w:p w:rsidR="000F5E0A" w:rsidRDefault="000F5E0A" w:rsidP="00B041FC">
            <w:pPr>
              <w:tabs>
                <w:tab w:val="left" w:pos="720"/>
                <w:tab w:val="left" w:pos="1152"/>
                <w:tab w:val="left" w:pos="1440"/>
                <w:tab w:val="left" w:pos="1872"/>
                <w:tab w:val="left" w:pos="2160"/>
                <w:tab w:val="left" w:pos="2880"/>
                <w:tab w:val="left" w:pos="3600"/>
                <w:tab w:val="left" w:pos="4608"/>
                <w:tab w:val="left" w:pos="5040"/>
                <w:tab w:val="left" w:pos="7056"/>
              </w:tabs>
              <w:jc w:val="right"/>
            </w:pPr>
            <w:r>
              <w:t>3</w:t>
            </w:r>
          </w:p>
        </w:tc>
        <w:tc>
          <w:tcPr>
            <w:tcW w:w="5952" w:type="dxa"/>
          </w:tcPr>
          <w:p w:rsidR="000F5E0A" w:rsidRDefault="000F5E0A" w:rsidP="00B041FC">
            <w:pPr>
              <w:tabs>
                <w:tab w:val="left" w:pos="720"/>
                <w:tab w:val="left" w:pos="1152"/>
                <w:tab w:val="left" w:pos="1440"/>
                <w:tab w:val="left" w:pos="1872"/>
                <w:tab w:val="left" w:pos="2160"/>
                <w:tab w:val="left" w:pos="2880"/>
                <w:tab w:val="left" w:pos="3600"/>
                <w:tab w:val="left" w:pos="4608"/>
                <w:tab w:val="left" w:pos="5040"/>
                <w:tab w:val="left" w:pos="7056"/>
              </w:tabs>
              <w:jc w:val="both"/>
            </w:pPr>
            <w:r>
              <w:t>User Friendly UI</w:t>
            </w:r>
          </w:p>
        </w:tc>
        <w:tc>
          <w:tcPr>
            <w:tcW w:w="2970" w:type="dxa"/>
          </w:tcPr>
          <w:p w:rsidR="000F5E0A" w:rsidRDefault="000F5E0A" w:rsidP="00B041FC">
            <w:pPr>
              <w:tabs>
                <w:tab w:val="left" w:pos="720"/>
                <w:tab w:val="left" w:pos="1152"/>
                <w:tab w:val="left" w:pos="1440"/>
                <w:tab w:val="left" w:pos="1872"/>
                <w:tab w:val="left" w:pos="2160"/>
                <w:tab w:val="left" w:pos="2880"/>
                <w:tab w:val="left" w:pos="3600"/>
                <w:tab w:val="left" w:pos="4608"/>
                <w:tab w:val="left" w:pos="5040"/>
                <w:tab w:val="left" w:pos="7056"/>
              </w:tabs>
              <w:jc w:val="both"/>
            </w:pPr>
            <w:r>
              <w:t>1-5 (1 being low)</w:t>
            </w:r>
          </w:p>
        </w:tc>
      </w:tr>
      <w:tr w:rsidR="000F5E0A" w:rsidTr="00B041FC">
        <w:tc>
          <w:tcPr>
            <w:tcW w:w="1176" w:type="dxa"/>
          </w:tcPr>
          <w:p w:rsidR="000F5E0A" w:rsidRDefault="000F5E0A" w:rsidP="00B041FC">
            <w:pPr>
              <w:tabs>
                <w:tab w:val="left" w:pos="720"/>
                <w:tab w:val="left" w:pos="1152"/>
                <w:tab w:val="left" w:pos="1440"/>
                <w:tab w:val="left" w:pos="1872"/>
                <w:tab w:val="left" w:pos="2160"/>
                <w:tab w:val="left" w:pos="2880"/>
                <w:tab w:val="left" w:pos="3600"/>
                <w:tab w:val="left" w:pos="4608"/>
                <w:tab w:val="left" w:pos="5040"/>
                <w:tab w:val="left" w:pos="7056"/>
              </w:tabs>
              <w:jc w:val="right"/>
            </w:pPr>
            <w:r>
              <w:t>4</w:t>
            </w:r>
          </w:p>
        </w:tc>
        <w:tc>
          <w:tcPr>
            <w:tcW w:w="5952" w:type="dxa"/>
          </w:tcPr>
          <w:p w:rsidR="000F5E0A" w:rsidRDefault="000F5E0A" w:rsidP="00B041FC">
            <w:pPr>
              <w:tabs>
                <w:tab w:val="left" w:pos="720"/>
                <w:tab w:val="left" w:pos="1152"/>
                <w:tab w:val="left" w:pos="1440"/>
                <w:tab w:val="left" w:pos="1872"/>
                <w:tab w:val="left" w:pos="2160"/>
                <w:tab w:val="left" w:pos="2880"/>
                <w:tab w:val="left" w:pos="3600"/>
                <w:tab w:val="left" w:pos="4608"/>
                <w:tab w:val="left" w:pos="5040"/>
                <w:tab w:val="left" w:pos="7056"/>
              </w:tabs>
              <w:jc w:val="both"/>
            </w:pPr>
            <w:r>
              <w:t>Interface with Systems</w:t>
            </w:r>
          </w:p>
        </w:tc>
        <w:tc>
          <w:tcPr>
            <w:tcW w:w="2970" w:type="dxa"/>
          </w:tcPr>
          <w:p w:rsidR="000F5E0A" w:rsidRDefault="000F5E0A" w:rsidP="00B041FC">
            <w:pPr>
              <w:tabs>
                <w:tab w:val="left" w:pos="720"/>
                <w:tab w:val="left" w:pos="1152"/>
                <w:tab w:val="left" w:pos="1440"/>
                <w:tab w:val="left" w:pos="1872"/>
                <w:tab w:val="left" w:pos="2160"/>
                <w:tab w:val="left" w:pos="2880"/>
                <w:tab w:val="left" w:pos="3600"/>
                <w:tab w:val="left" w:pos="4608"/>
                <w:tab w:val="left" w:pos="5040"/>
                <w:tab w:val="left" w:pos="7056"/>
              </w:tabs>
              <w:jc w:val="both"/>
            </w:pPr>
            <w:r>
              <w:t>1-5 (1 being low)</w:t>
            </w:r>
          </w:p>
        </w:tc>
      </w:tr>
      <w:tr w:rsidR="000F5E0A" w:rsidTr="00B041FC">
        <w:tc>
          <w:tcPr>
            <w:tcW w:w="1176" w:type="dxa"/>
          </w:tcPr>
          <w:p w:rsidR="000F5E0A" w:rsidRDefault="000F5E0A" w:rsidP="00B041FC">
            <w:pPr>
              <w:tabs>
                <w:tab w:val="left" w:pos="720"/>
                <w:tab w:val="left" w:pos="1152"/>
                <w:tab w:val="left" w:pos="1440"/>
                <w:tab w:val="left" w:pos="1872"/>
                <w:tab w:val="left" w:pos="2160"/>
                <w:tab w:val="left" w:pos="2880"/>
                <w:tab w:val="left" w:pos="3600"/>
                <w:tab w:val="left" w:pos="4608"/>
                <w:tab w:val="left" w:pos="5040"/>
                <w:tab w:val="left" w:pos="7056"/>
              </w:tabs>
              <w:jc w:val="right"/>
            </w:pPr>
            <w:r>
              <w:t>5</w:t>
            </w:r>
          </w:p>
        </w:tc>
        <w:tc>
          <w:tcPr>
            <w:tcW w:w="5952" w:type="dxa"/>
          </w:tcPr>
          <w:p w:rsidR="000F5E0A" w:rsidRDefault="000F5E0A" w:rsidP="00B041FC">
            <w:pPr>
              <w:tabs>
                <w:tab w:val="left" w:pos="720"/>
                <w:tab w:val="left" w:pos="1152"/>
                <w:tab w:val="left" w:pos="1440"/>
                <w:tab w:val="left" w:pos="1872"/>
                <w:tab w:val="left" w:pos="2160"/>
                <w:tab w:val="left" w:pos="2880"/>
                <w:tab w:val="left" w:pos="3600"/>
                <w:tab w:val="left" w:pos="4608"/>
                <w:tab w:val="left" w:pos="5040"/>
                <w:tab w:val="left" w:pos="7056"/>
              </w:tabs>
              <w:jc w:val="both"/>
            </w:pPr>
            <w:r>
              <w:t>Regulatory Compliance</w:t>
            </w:r>
          </w:p>
        </w:tc>
        <w:tc>
          <w:tcPr>
            <w:tcW w:w="2970" w:type="dxa"/>
          </w:tcPr>
          <w:p w:rsidR="000F5E0A" w:rsidRDefault="000F5E0A" w:rsidP="00B041FC">
            <w:pPr>
              <w:tabs>
                <w:tab w:val="left" w:pos="720"/>
                <w:tab w:val="left" w:pos="1152"/>
                <w:tab w:val="left" w:pos="1440"/>
                <w:tab w:val="left" w:pos="1872"/>
                <w:tab w:val="left" w:pos="2160"/>
                <w:tab w:val="left" w:pos="2880"/>
                <w:tab w:val="left" w:pos="3600"/>
                <w:tab w:val="left" w:pos="4608"/>
                <w:tab w:val="left" w:pos="5040"/>
                <w:tab w:val="left" w:pos="7056"/>
              </w:tabs>
              <w:jc w:val="both"/>
            </w:pPr>
            <w:r>
              <w:t>1-5 (1 being low)</w:t>
            </w:r>
          </w:p>
        </w:tc>
      </w:tr>
      <w:tr w:rsidR="000F5E0A" w:rsidTr="00B041FC">
        <w:tc>
          <w:tcPr>
            <w:tcW w:w="1176" w:type="dxa"/>
          </w:tcPr>
          <w:p w:rsidR="000F5E0A" w:rsidRDefault="000F5E0A" w:rsidP="00B041FC">
            <w:pPr>
              <w:tabs>
                <w:tab w:val="left" w:pos="720"/>
                <w:tab w:val="left" w:pos="1152"/>
                <w:tab w:val="left" w:pos="1440"/>
                <w:tab w:val="left" w:pos="1872"/>
                <w:tab w:val="left" w:pos="2160"/>
                <w:tab w:val="left" w:pos="2880"/>
                <w:tab w:val="left" w:pos="3600"/>
                <w:tab w:val="left" w:pos="4608"/>
                <w:tab w:val="left" w:pos="5040"/>
                <w:tab w:val="left" w:pos="7056"/>
              </w:tabs>
              <w:jc w:val="right"/>
            </w:pPr>
            <w:r>
              <w:t>6</w:t>
            </w:r>
          </w:p>
        </w:tc>
        <w:tc>
          <w:tcPr>
            <w:tcW w:w="5952" w:type="dxa"/>
          </w:tcPr>
          <w:p w:rsidR="000F5E0A" w:rsidRDefault="000F5E0A" w:rsidP="00B041FC">
            <w:pPr>
              <w:tabs>
                <w:tab w:val="left" w:pos="720"/>
                <w:tab w:val="left" w:pos="1152"/>
                <w:tab w:val="left" w:pos="1440"/>
                <w:tab w:val="left" w:pos="1872"/>
                <w:tab w:val="left" w:pos="2160"/>
                <w:tab w:val="left" w:pos="2880"/>
                <w:tab w:val="left" w:pos="3600"/>
                <w:tab w:val="left" w:pos="4608"/>
                <w:tab w:val="left" w:pos="5040"/>
                <w:tab w:val="left" w:pos="7056"/>
              </w:tabs>
              <w:jc w:val="both"/>
            </w:pPr>
            <w:r>
              <w:t>Price</w:t>
            </w:r>
          </w:p>
        </w:tc>
        <w:tc>
          <w:tcPr>
            <w:tcW w:w="2970" w:type="dxa"/>
          </w:tcPr>
          <w:p w:rsidR="000F5E0A" w:rsidRDefault="000F5E0A" w:rsidP="00B041FC">
            <w:pPr>
              <w:tabs>
                <w:tab w:val="left" w:pos="720"/>
                <w:tab w:val="left" w:pos="1152"/>
                <w:tab w:val="left" w:pos="1440"/>
                <w:tab w:val="left" w:pos="1872"/>
                <w:tab w:val="left" w:pos="2160"/>
                <w:tab w:val="left" w:pos="2880"/>
                <w:tab w:val="left" w:pos="3600"/>
                <w:tab w:val="left" w:pos="4608"/>
                <w:tab w:val="left" w:pos="5040"/>
                <w:tab w:val="left" w:pos="7056"/>
              </w:tabs>
              <w:jc w:val="both"/>
            </w:pPr>
            <w:r>
              <w:t>1-5 (1 being low)</w:t>
            </w:r>
          </w:p>
        </w:tc>
      </w:tr>
      <w:tr w:rsidR="000F5E0A" w:rsidTr="00B041FC">
        <w:tc>
          <w:tcPr>
            <w:tcW w:w="1176" w:type="dxa"/>
          </w:tcPr>
          <w:p w:rsidR="000F5E0A" w:rsidRDefault="000F5E0A" w:rsidP="00B041FC">
            <w:pPr>
              <w:tabs>
                <w:tab w:val="left" w:pos="720"/>
                <w:tab w:val="left" w:pos="1152"/>
                <w:tab w:val="left" w:pos="1440"/>
                <w:tab w:val="left" w:pos="1872"/>
                <w:tab w:val="left" w:pos="2160"/>
                <w:tab w:val="left" w:pos="2880"/>
                <w:tab w:val="left" w:pos="3600"/>
                <w:tab w:val="left" w:pos="4608"/>
                <w:tab w:val="left" w:pos="5040"/>
                <w:tab w:val="left" w:pos="7056"/>
              </w:tabs>
              <w:jc w:val="right"/>
            </w:pPr>
            <w:r>
              <w:t>7</w:t>
            </w:r>
          </w:p>
        </w:tc>
        <w:tc>
          <w:tcPr>
            <w:tcW w:w="5952" w:type="dxa"/>
          </w:tcPr>
          <w:p w:rsidR="000F5E0A" w:rsidRDefault="000F5E0A" w:rsidP="00B041FC">
            <w:pPr>
              <w:tabs>
                <w:tab w:val="left" w:pos="720"/>
                <w:tab w:val="left" w:pos="1152"/>
                <w:tab w:val="left" w:pos="1440"/>
                <w:tab w:val="left" w:pos="1872"/>
                <w:tab w:val="left" w:pos="2160"/>
                <w:tab w:val="left" w:pos="2880"/>
                <w:tab w:val="left" w:pos="3600"/>
                <w:tab w:val="left" w:pos="4608"/>
                <w:tab w:val="left" w:pos="5040"/>
                <w:tab w:val="left" w:pos="7056"/>
              </w:tabs>
              <w:jc w:val="both"/>
            </w:pPr>
            <w:r>
              <w:t>Reporting Analytics</w:t>
            </w:r>
          </w:p>
        </w:tc>
        <w:tc>
          <w:tcPr>
            <w:tcW w:w="2970" w:type="dxa"/>
          </w:tcPr>
          <w:p w:rsidR="000F5E0A" w:rsidRDefault="000F5E0A" w:rsidP="00B041FC">
            <w:pPr>
              <w:tabs>
                <w:tab w:val="left" w:pos="720"/>
                <w:tab w:val="left" w:pos="1152"/>
                <w:tab w:val="left" w:pos="1440"/>
                <w:tab w:val="left" w:pos="1872"/>
                <w:tab w:val="left" w:pos="2160"/>
                <w:tab w:val="left" w:pos="2880"/>
                <w:tab w:val="left" w:pos="3600"/>
                <w:tab w:val="left" w:pos="4608"/>
                <w:tab w:val="left" w:pos="5040"/>
                <w:tab w:val="left" w:pos="7056"/>
              </w:tabs>
              <w:jc w:val="both"/>
            </w:pPr>
            <w:r>
              <w:t>1-5 (1 being low)</w:t>
            </w:r>
          </w:p>
        </w:tc>
      </w:tr>
      <w:tr w:rsidR="00F90D2F" w:rsidTr="003B1DC1">
        <w:tc>
          <w:tcPr>
            <w:tcW w:w="1176" w:type="dxa"/>
          </w:tcPr>
          <w:p w:rsidR="00F90D2F" w:rsidRDefault="00F90D2F" w:rsidP="00844A2E">
            <w:pPr>
              <w:tabs>
                <w:tab w:val="left" w:pos="720"/>
                <w:tab w:val="left" w:pos="1152"/>
                <w:tab w:val="left" w:pos="1440"/>
                <w:tab w:val="left" w:pos="1872"/>
                <w:tab w:val="left" w:pos="2160"/>
                <w:tab w:val="left" w:pos="2880"/>
                <w:tab w:val="left" w:pos="3600"/>
                <w:tab w:val="left" w:pos="4608"/>
                <w:tab w:val="left" w:pos="5040"/>
                <w:tab w:val="left" w:pos="7056"/>
              </w:tabs>
              <w:jc w:val="right"/>
            </w:pPr>
            <w:r>
              <w:t>8</w:t>
            </w:r>
          </w:p>
        </w:tc>
        <w:tc>
          <w:tcPr>
            <w:tcW w:w="5952" w:type="dxa"/>
          </w:tcPr>
          <w:p w:rsidR="00F90D2F" w:rsidRDefault="00F90D2F" w:rsidP="00EB3174">
            <w:pPr>
              <w:tabs>
                <w:tab w:val="left" w:pos="720"/>
                <w:tab w:val="left" w:pos="1152"/>
                <w:tab w:val="left" w:pos="1440"/>
                <w:tab w:val="left" w:pos="1872"/>
                <w:tab w:val="left" w:pos="2160"/>
                <w:tab w:val="left" w:pos="2880"/>
                <w:tab w:val="left" w:pos="3600"/>
                <w:tab w:val="left" w:pos="4608"/>
                <w:tab w:val="left" w:pos="5040"/>
                <w:tab w:val="left" w:pos="7056"/>
              </w:tabs>
              <w:jc w:val="both"/>
            </w:pPr>
            <w:r>
              <w:t>Support</w:t>
            </w:r>
          </w:p>
        </w:tc>
        <w:tc>
          <w:tcPr>
            <w:tcW w:w="2970" w:type="dxa"/>
          </w:tcPr>
          <w:p w:rsidR="00F90D2F" w:rsidRDefault="00F90D2F" w:rsidP="00EB3174">
            <w:pPr>
              <w:tabs>
                <w:tab w:val="left" w:pos="720"/>
                <w:tab w:val="left" w:pos="1152"/>
                <w:tab w:val="left" w:pos="1440"/>
                <w:tab w:val="left" w:pos="1872"/>
                <w:tab w:val="left" w:pos="2160"/>
                <w:tab w:val="left" w:pos="2880"/>
                <w:tab w:val="left" w:pos="3600"/>
                <w:tab w:val="left" w:pos="4608"/>
                <w:tab w:val="left" w:pos="5040"/>
                <w:tab w:val="left" w:pos="7056"/>
              </w:tabs>
              <w:jc w:val="both"/>
            </w:pPr>
            <w:r>
              <w:t>1-5 (1 being low)</w:t>
            </w:r>
          </w:p>
        </w:tc>
      </w:tr>
      <w:tr w:rsidR="00F90D2F" w:rsidTr="003B1DC1">
        <w:tc>
          <w:tcPr>
            <w:tcW w:w="1176" w:type="dxa"/>
          </w:tcPr>
          <w:p w:rsidR="00F90D2F" w:rsidRDefault="00F90D2F" w:rsidP="00844A2E">
            <w:pPr>
              <w:tabs>
                <w:tab w:val="left" w:pos="720"/>
                <w:tab w:val="left" w:pos="1152"/>
                <w:tab w:val="left" w:pos="1440"/>
                <w:tab w:val="left" w:pos="1872"/>
                <w:tab w:val="left" w:pos="2160"/>
                <w:tab w:val="left" w:pos="2880"/>
                <w:tab w:val="left" w:pos="3600"/>
                <w:tab w:val="left" w:pos="4608"/>
                <w:tab w:val="left" w:pos="5040"/>
                <w:tab w:val="left" w:pos="7056"/>
              </w:tabs>
              <w:jc w:val="right"/>
            </w:pPr>
            <w:r>
              <w:t>9</w:t>
            </w:r>
          </w:p>
        </w:tc>
        <w:tc>
          <w:tcPr>
            <w:tcW w:w="5952" w:type="dxa"/>
          </w:tcPr>
          <w:p w:rsidR="00F90D2F" w:rsidRDefault="00F90D2F" w:rsidP="00EB3174">
            <w:pPr>
              <w:tabs>
                <w:tab w:val="left" w:pos="720"/>
                <w:tab w:val="left" w:pos="1152"/>
                <w:tab w:val="left" w:pos="1440"/>
                <w:tab w:val="left" w:pos="1872"/>
                <w:tab w:val="left" w:pos="2160"/>
                <w:tab w:val="left" w:pos="2880"/>
                <w:tab w:val="left" w:pos="3600"/>
                <w:tab w:val="left" w:pos="4608"/>
                <w:tab w:val="left" w:pos="5040"/>
                <w:tab w:val="left" w:pos="7056"/>
              </w:tabs>
              <w:jc w:val="both"/>
            </w:pPr>
            <w:r>
              <w:t>Implementation Support / Plan</w:t>
            </w:r>
          </w:p>
        </w:tc>
        <w:tc>
          <w:tcPr>
            <w:tcW w:w="2970" w:type="dxa"/>
          </w:tcPr>
          <w:p w:rsidR="00F90D2F" w:rsidRDefault="00F90D2F" w:rsidP="00EB3174">
            <w:pPr>
              <w:tabs>
                <w:tab w:val="left" w:pos="720"/>
                <w:tab w:val="left" w:pos="1152"/>
                <w:tab w:val="left" w:pos="1440"/>
                <w:tab w:val="left" w:pos="1872"/>
                <w:tab w:val="left" w:pos="2160"/>
                <w:tab w:val="left" w:pos="2880"/>
                <w:tab w:val="left" w:pos="3600"/>
                <w:tab w:val="left" w:pos="4608"/>
                <w:tab w:val="left" w:pos="5040"/>
                <w:tab w:val="left" w:pos="7056"/>
              </w:tabs>
              <w:jc w:val="both"/>
            </w:pPr>
            <w:r>
              <w:t>1-5 (1 being low)</w:t>
            </w:r>
          </w:p>
        </w:tc>
      </w:tr>
      <w:tr w:rsidR="00F90D2F" w:rsidTr="003B1DC1">
        <w:tc>
          <w:tcPr>
            <w:tcW w:w="1176" w:type="dxa"/>
          </w:tcPr>
          <w:p w:rsidR="00F90D2F" w:rsidRDefault="00F90D2F" w:rsidP="00844A2E">
            <w:pPr>
              <w:tabs>
                <w:tab w:val="left" w:pos="720"/>
                <w:tab w:val="left" w:pos="1152"/>
                <w:tab w:val="left" w:pos="1440"/>
                <w:tab w:val="left" w:pos="1872"/>
                <w:tab w:val="left" w:pos="2160"/>
                <w:tab w:val="left" w:pos="2880"/>
                <w:tab w:val="left" w:pos="3600"/>
                <w:tab w:val="left" w:pos="4608"/>
                <w:tab w:val="left" w:pos="5040"/>
                <w:tab w:val="left" w:pos="7056"/>
              </w:tabs>
              <w:jc w:val="right"/>
            </w:pPr>
            <w:r>
              <w:t>10</w:t>
            </w:r>
          </w:p>
        </w:tc>
        <w:tc>
          <w:tcPr>
            <w:tcW w:w="5952" w:type="dxa"/>
          </w:tcPr>
          <w:p w:rsidR="00F90D2F" w:rsidRDefault="00F90D2F" w:rsidP="00196CDA">
            <w:pPr>
              <w:tabs>
                <w:tab w:val="left" w:pos="720"/>
                <w:tab w:val="left" w:pos="1152"/>
                <w:tab w:val="left" w:pos="1440"/>
                <w:tab w:val="left" w:pos="1872"/>
                <w:tab w:val="left" w:pos="2160"/>
                <w:tab w:val="left" w:pos="2880"/>
                <w:tab w:val="left" w:pos="3600"/>
                <w:tab w:val="left" w:pos="4608"/>
                <w:tab w:val="left" w:pos="5040"/>
                <w:tab w:val="left" w:pos="7056"/>
              </w:tabs>
              <w:jc w:val="both"/>
            </w:pPr>
            <w:r>
              <w:t>Vendor Qualifications</w:t>
            </w:r>
          </w:p>
        </w:tc>
        <w:tc>
          <w:tcPr>
            <w:tcW w:w="2970" w:type="dxa"/>
          </w:tcPr>
          <w:p w:rsidR="00F90D2F" w:rsidRDefault="00F90D2F" w:rsidP="00EB3174">
            <w:pPr>
              <w:tabs>
                <w:tab w:val="left" w:pos="720"/>
                <w:tab w:val="left" w:pos="1152"/>
                <w:tab w:val="left" w:pos="1440"/>
                <w:tab w:val="left" w:pos="1872"/>
                <w:tab w:val="left" w:pos="2160"/>
                <w:tab w:val="left" w:pos="2880"/>
                <w:tab w:val="left" w:pos="3600"/>
                <w:tab w:val="left" w:pos="4608"/>
                <w:tab w:val="left" w:pos="5040"/>
                <w:tab w:val="left" w:pos="7056"/>
              </w:tabs>
              <w:jc w:val="both"/>
            </w:pPr>
            <w:r>
              <w:t>1-5 (1 being low)</w:t>
            </w:r>
          </w:p>
        </w:tc>
      </w:tr>
      <w:tr w:rsidR="00F90D2F" w:rsidTr="003B1DC1">
        <w:tc>
          <w:tcPr>
            <w:tcW w:w="1176" w:type="dxa"/>
          </w:tcPr>
          <w:p w:rsidR="00F90D2F" w:rsidRDefault="003B1DC1" w:rsidP="00844A2E">
            <w:pPr>
              <w:tabs>
                <w:tab w:val="left" w:pos="720"/>
                <w:tab w:val="left" w:pos="1152"/>
                <w:tab w:val="left" w:pos="1440"/>
                <w:tab w:val="left" w:pos="1872"/>
                <w:tab w:val="left" w:pos="2160"/>
                <w:tab w:val="left" w:pos="2880"/>
                <w:tab w:val="left" w:pos="3600"/>
                <w:tab w:val="left" w:pos="4608"/>
                <w:tab w:val="left" w:pos="5040"/>
                <w:tab w:val="left" w:pos="7056"/>
              </w:tabs>
              <w:jc w:val="right"/>
            </w:pPr>
            <w:r>
              <w:t>11</w:t>
            </w:r>
          </w:p>
        </w:tc>
        <w:tc>
          <w:tcPr>
            <w:tcW w:w="5952" w:type="dxa"/>
          </w:tcPr>
          <w:p w:rsidR="00F90D2F" w:rsidRDefault="00F90D2F" w:rsidP="00EB3174">
            <w:pPr>
              <w:tabs>
                <w:tab w:val="left" w:pos="720"/>
                <w:tab w:val="left" w:pos="1152"/>
                <w:tab w:val="left" w:pos="1440"/>
                <w:tab w:val="left" w:pos="1872"/>
                <w:tab w:val="left" w:pos="2160"/>
                <w:tab w:val="left" w:pos="2880"/>
                <w:tab w:val="left" w:pos="3600"/>
                <w:tab w:val="left" w:pos="4608"/>
                <w:tab w:val="left" w:pos="5040"/>
                <w:tab w:val="left" w:pos="7056"/>
              </w:tabs>
              <w:jc w:val="both"/>
            </w:pPr>
            <w:r>
              <w:t>Architecture</w:t>
            </w:r>
          </w:p>
        </w:tc>
        <w:tc>
          <w:tcPr>
            <w:tcW w:w="2970" w:type="dxa"/>
          </w:tcPr>
          <w:p w:rsidR="00F90D2F" w:rsidRDefault="003B1DC1" w:rsidP="00EB3174">
            <w:pPr>
              <w:tabs>
                <w:tab w:val="left" w:pos="720"/>
                <w:tab w:val="left" w:pos="1152"/>
                <w:tab w:val="left" w:pos="1440"/>
                <w:tab w:val="left" w:pos="1872"/>
                <w:tab w:val="left" w:pos="2160"/>
                <w:tab w:val="left" w:pos="2880"/>
                <w:tab w:val="left" w:pos="3600"/>
                <w:tab w:val="left" w:pos="4608"/>
                <w:tab w:val="left" w:pos="5040"/>
                <w:tab w:val="left" w:pos="7056"/>
              </w:tabs>
              <w:jc w:val="both"/>
            </w:pPr>
            <w:r>
              <w:t>1-5 (1 being low)</w:t>
            </w:r>
          </w:p>
        </w:tc>
      </w:tr>
      <w:tr w:rsidR="00F90D2F" w:rsidTr="003B1DC1">
        <w:tc>
          <w:tcPr>
            <w:tcW w:w="1176" w:type="dxa"/>
          </w:tcPr>
          <w:p w:rsidR="00F90D2F" w:rsidRDefault="003B1DC1" w:rsidP="00844A2E">
            <w:pPr>
              <w:tabs>
                <w:tab w:val="left" w:pos="720"/>
                <w:tab w:val="left" w:pos="1152"/>
                <w:tab w:val="left" w:pos="1440"/>
                <w:tab w:val="left" w:pos="1872"/>
                <w:tab w:val="left" w:pos="2160"/>
                <w:tab w:val="left" w:pos="2880"/>
                <w:tab w:val="left" w:pos="3600"/>
                <w:tab w:val="left" w:pos="4608"/>
                <w:tab w:val="left" w:pos="5040"/>
                <w:tab w:val="left" w:pos="7056"/>
              </w:tabs>
              <w:jc w:val="right"/>
            </w:pPr>
            <w:r>
              <w:t>12</w:t>
            </w:r>
          </w:p>
        </w:tc>
        <w:tc>
          <w:tcPr>
            <w:tcW w:w="5952" w:type="dxa"/>
          </w:tcPr>
          <w:p w:rsidR="00F90D2F" w:rsidRDefault="00F90D2F" w:rsidP="00EB3174">
            <w:pPr>
              <w:tabs>
                <w:tab w:val="left" w:pos="720"/>
                <w:tab w:val="left" w:pos="1152"/>
                <w:tab w:val="left" w:pos="1440"/>
                <w:tab w:val="left" w:pos="1872"/>
                <w:tab w:val="left" w:pos="2160"/>
                <w:tab w:val="left" w:pos="2880"/>
                <w:tab w:val="left" w:pos="3600"/>
                <w:tab w:val="left" w:pos="4608"/>
                <w:tab w:val="left" w:pos="5040"/>
                <w:tab w:val="left" w:pos="7056"/>
              </w:tabs>
              <w:jc w:val="both"/>
            </w:pPr>
            <w:r>
              <w:t>Sustainability Questionnaire</w:t>
            </w:r>
          </w:p>
        </w:tc>
        <w:tc>
          <w:tcPr>
            <w:tcW w:w="2970" w:type="dxa"/>
          </w:tcPr>
          <w:p w:rsidR="00F90D2F" w:rsidRDefault="003B1DC1" w:rsidP="00EB3174">
            <w:pPr>
              <w:tabs>
                <w:tab w:val="left" w:pos="720"/>
                <w:tab w:val="left" w:pos="1152"/>
                <w:tab w:val="left" w:pos="1440"/>
                <w:tab w:val="left" w:pos="1872"/>
                <w:tab w:val="left" w:pos="2160"/>
                <w:tab w:val="left" w:pos="2880"/>
                <w:tab w:val="left" w:pos="3600"/>
                <w:tab w:val="left" w:pos="4608"/>
                <w:tab w:val="left" w:pos="5040"/>
                <w:tab w:val="left" w:pos="7056"/>
              </w:tabs>
              <w:jc w:val="both"/>
            </w:pPr>
            <w:r>
              <w:t>1-5 (1 being low)</w:t>
            </w:r>
          </w:p>
        </w:tc>
      </w:tr>
    </w:tbl>
    <w:p w:rsidR="00EB5506" w:rsidRDefault="00EB3174" w:rsidP="00EB3174">
      <w:pPr>
        <w:tabs>
          <w:tab w:val="left" w:pos="720"/>
          <w:tab w:val="left" w:pos="1152"/>
          <w:tab w:val="left" w:pos="1440"/>
          <w:tab w:val="left" w:pos="1872"/>
          <w:tab w:val="left" w:pos="2160"/>
          <w:tab w:val="left" w:pos="2880"/>
          <w:tab w:val="left" w:pos="3600"/>
          <w:tab w:val="left" w:pos="4608"/>
          <w:tab w:val="left" w:pos="5040"/>
          <w:tab w:val="left" w:pos="7056"/>
        </w:tabs>
        <w:jc w:val="both"/>
        <w:rPr>
          <w:b/>
        </w:rPr>
      </w:pPr>
      <w:r>
        <w:br w:type="page"/>
      </w:r>
    </w:p>
    <w:p w:rsidR="003D71CD" w:rsidRPr="00392098" w:rsidRDefault="003D71CD"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0"/>
        <w:rPr>
          <w:b/>
        </w:rPr>
      </w:pPr>
      <w:bookmarkStart w:id="13" w:name="_Toc339377277"/>
      <w:r w:rsidRPr="00392098">
        <w:rPr>
          <w:b/>
        </w:rPr>
        <w:lastRenderedPageBreak/>
        <w:t xml:space="preserve">SECTION </w:t>
      </w:r>
      <w:r w:rsidR="000341FD">
        <w:rPr>
          <w:b/>
        </w:rPr>
        <w:t>IX</w:t>
      </w:r>
      <w:r w:rsidR="00392098" w:rsidRPr="00392098">
        <w:rPr>
          <w:b/>
        </w:rPr>
        <w:t xml:space="preserve"> – PRICING SCHEDULE</w:t>
      </w:r>
      <w:bookmarkEnd w:id="13"/>
    </w:p>
    <w:p w:rsidR="003D71CD" w:rsidRPr="003C2195" w:rsidRDefault="003D71CD" w:rsidP="003C219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aps/>
        </w:rPr>
      </w:pPr>
    </w:p>
    <w:p w:rsidR="00392098" w:rsidRPr="003C2195" w:rsidRDefault="00196CDA" w:rsidP="003C219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aps/>
        </w:rPr>
      </w:pPr>
      <w:r>
        <w:rPr>
          <w:caps/>
        </w:rPr>
        <w:t>attachment a</w:t>
      </w:r>
      <w:r w:rsidR="00F90D2F">
        <w:rPr>
          <w:caps/>
        </w:rPr>
        <w:t>,</w:t>
      </w:r>
      <w:r>
        <w:rPr>
          <w:caps/>
        </w:rPr>
        <w:t xml:space="preserve"> must be completed and submitted with your proposal</w:t>
      </w:r>
    </w:p>
    <w:p w:rsidR="00392098" w:rsidRPr="003C2195" w:rsidRDefault="00392098" w:rsidP="003C219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EB5506" w:rsidRDefault="00EB3174"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0"/>
        <w:rPr>
          <w:b/>
        </w:rPr>
      </w:pPr>
      <w:r>
        <w:rPr>
          <w:b/>
        </w:rPr>
        <w:br w:type="page"/>
      </w:r>
    </w:p>
    <w:p w:rsidR="00733A15" w:rsidRPr="00392098" w:rsidRDefault="000341FD"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0"/>
        <w:rPr>
          <w:b/>
        </w:rPr>
      </w:pPr>
      <w:bookmarkStart w:id="14" w:name="_Toc339377278"/>
      <w:r>
        <w:rPr>
          <w:b/>
        </w:rPr>
        <w:lastRenderedPageBreak/>
        <w:t xml:space="preserve">SECTION </w:t>
      </w:r>
      <w:r w:rsidR="00733A15" w:rsidRPr="00392098">
        <w:rPr>
          <w:b/>
        </w:rPr>
        <w:t>X</w:t>
      </w:r>
      <w:bookmarkStart w:id="15" w:name="OLE_LINK3"/>
      <w:r w:rsidR="00392098" w:rsidRPr="00392098">
        <w:rPr>
          <w:b/>
        </w:rPr>
        <w:t xml:space="preserve"> – FORM OF PROPOSAL/SPECIAL INSTRUCTIONS</w:t>
      </w:r>
      <w:bookmarkEnd w:id="14"/>
    </w:p>
    <w:p w:rsidR="00733A15" w:rsidRDefault="00733A15" w:rsidP="006A659A">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rsidR="008156C7" w:rsidRDefault="008156C7" w:rsidP="008156C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s>
        <w:ind w:right="-720"/>
        <w:jc w:val="both"/>
        <w:rPr>
          <w:b/>
        </w:rPr>
      </w:pPr>
      <w:r>
        <w:rPr>
          <w:b/>
        </w:rPr>
        <w:t>Format of Submittal</w:t>
      </w:r>
    </w:p>
    <w:p w:rsidR="008156C7" w:rsidRDefault="008156C7" w:rsidP="008963E2">
      <w:pPr>
        <w:pStyle w:val="BodyText"/>
        <w:widowControl/>
        <w:numPr>
          <w:ilvl w:val="0"/>
          <w:numId w:val="0"/>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s>
        <w:rPr>
          <w:snapToGrid/>
        </w:rPr>
      </w:pPr>
      <w:r>
        <w:rPr>
          <w:snapToGrid/>
        </w:rPr>
        <w:t>To facilitate direct comparisons, your proposal must be submitted in the following format:</w:t>
      </w:r>
    </w:p>
    <w:p w:rsidR="008156C7" w:rsidRDefault="008156C7" w:rsidP="0027309C">
      <w:pPr>
        <w:pStyle w:val="BodyText"/>
        <w:widowControl/>
        <w:numPr>
          <w:ilvl w:val="0"/>
          <w:numId w:val="12"/>
        </w:numPr>
        <w:tabs>
          <w:tab w:val="clear" w:pos="1080"/>
          <w:tab w:val="left" w:pos="360"/>
          <w:tab w:val="left" w:pos="720"/>
          <w:tab w:val="left" w:pos="10080"/>
        </w:tabs>
        <w:ind w:left="360"/>
      </w:pPr>
      <w:r w:rsidRPr="00432920">
        <w:rPr>
          <w:b/>
          <w:bCs/>
          <w:u w:val="single"/>
        </w:rPr>
        <w:t>One (1)</w:t>
      </w:r>
      <w:r w:rsidRPr="00432920">
        <w:t xml:space="preserve"> clearly marked hardcopy original in 8.5” x 11” double-sided, non-binding form. </w:t>
      </w:r>
      <w:r>
        <w:t xml:space="preserve"> Submittal shall be in order as listed below and index tabbed to match.  </w:t>
      </w:r>
      <w:r w:rsidRPr="00432920">
        <w:t>No metal or plastic binding – may use clip for easy removal of proposal.</w:t>
      </w:r>
    </w:p>
    <w:p w:rsidR="008156C7" w:rsidRPr="00153CFF" w:rsidRDefault="00153CFF" w:rsidP="0027309C">
      <w:pPr>
        <w:pStyle w:val="BodyText"/>
        <w:widowControl/>
        <w:numPr>
          <w:ilvl w:val="0"/>
          <w:numId w:val="12"/>
        </w:numPr>
        <w:tabs>
          <w:tab w:val="clear" w:pos="1080"/>
          <w:tab w:val="left" w:pos="360"/>
          <w:tab w:val="left" w:pos="720"/>
          <w:tab w:val="left" w:pos="10080"/>
        </w:tabs>
        <w:ind w:left="360"/>
      </w:pPr>
      <w:r w:rsidRPr="00153CFF">
        <w:rPr>
          <w:b/>
          <w:bCs/>
          <w:u w:val="single"/>
        </w:rPr>
        <w:t>One (1)</w:t>
      </w:r>
      <w:r w:rsidRPr="00153CFF">
        <w:rPr>
          <w:bCs/>
        </w:rPr>
        <w:t xml:space="preserve"> electronic copy on USB flash drive or CD as a PDF document that is PC readable, labeled, and not password protected.  One </w:t>
      </w:r>
      <w:r w:rsidRPr="00153CFF">
        <w:rPr>
          <w:b/>
          <w:bCs/>
        </w:rPr>
        <w:t xml:space="preserve">single </w:t>
      </w:r>
      <w:r w:rsidRPr="00153CFF">
        <w:rPr>
          <w:bCs/>
        </w:rPr>
        <w:t xml:space="preserve">document for main submittal. </w:t>
      </w:r>
      <w:r>
        <w:rPr>
          <w:bCs/>
        </w:rPr>
        <w:t xml:space="preserve"> </w:t>
      </w:r>
      <w:r w:rsidRPr="00153CFF">
        <w:rPr>
          <w:bCs/>
        </w:rPr>
        <w:t>Any confidential and/or proprietary documents must be on a separate flash drive or CD and labeled appropriately.</w:t>
      </w:r>
    </w:p>
    <w:p w:rsidR="008156C7" w:rsidRDefault="00F162A7" w:rsidP="0027309C">
      <w:pPr>
        <w:pStyle w:val="BodyText"/>
        <w:widowControl/>
        <w:numPr>
          <w:ilvl w:val="0"/>
          <w:numId w:val="12"/>
        </w:numPr>
        <w:tabs>
          <w:tab w:val="clear" w:pos="1080"/>
          <w:tab w:val="left" w:pos="360"/>
          <w:tab w:val="left" w:pos="720"/>
          <w:tab w:val="left" w:pos="10080"/>
        </w:tabs>
        <w:ind w:left="360"/>
      </w:pPr>
      <w:r w:rsidRPr="006E0C61">
        <w:t xml:space="preserve">Proposer must check and play all </w:t>
      </w:r>
      <w:r>
        <w:t xml:space="preserve">flash drives or </w:t>
      </w:r>
      <w:r w:rsidRPr="006E0C61">
        <w:t xml:space="preserve">CDs before submitting.  Company marketing materials </w:t>
      </w:r>
      <w:r w:rsidRPr="00E42A0F">
        <w:t xml:space="preserve">should not be included </w:t>
      </w:r>
      <w:r>
        <w:t>unless the RFP specifically requests them.  All</w:t>
      </w:r>
      <w:r w:rsidRPr="006E0C61">
        <w:t xml:space="preserve"> photos must be compressed to small size formats.</w:t>
      </w:r>
    </w:p>
    <w:p w:rsidR="008156C7" w:rsidRDefault="008156C7" w:rsidP="008963E2">
      <w:pPr>
        <w:pStyle w:val="BodyText"/>
        <w:widowControl/>
        <w:numPr>
          <w:ilvl w:val="0"/>
          <w:numId w:val="0"/>
        </w:numPr>
        <w:tabs>
          <w:tab w:val="left" w:pos="0"/>
          <w:tab w:val="left" w:pos="720"/>
          <w:tab w:val="left" w:pos="10080"/>
        </w:tabs>
      </w:pPr>
    </w:p>
    <w:p w:rsidR="00616DA3" w:rsidRDefault="00616DA3" w:rsidP="008963E2">
      <w:pPr>
        <w:pStyle w:val="BodyText"/>
        <w:widowControl/>
        <w:numPr>
          <w:ilvl w:val="0"/>
          <w:numId w:val="0"/>
        </w:numPr>
        <w:tabs>
          <w:tab w:val="left" w:pos="0"/>
          <w:tab w:val="left" w:pos="720"/>
          <w:tab w:val="left" w:pos="10080"/>
        </w:tabs>
      </w:pPr>
    </w:p>
    <w:p w:rsidR="00616DA3" w:rsidRDefault="00616DA3" w:rsidP="00616DA3">
      <w:pPr>
        <w:tabs>
          <w:tab w:val="left" w:pos="10080"/>
        </w:tabs>
        <w:ind w:right="-720"/>
        <w:jc w:val="both"/>
        <w:rPr>
          <w:b/>
        </w:rPr>
      </w:pPr>
      <w:r>
        <w:rPr>
          <w:b/>
        </w:rPr>
        <w:t>Content of Submittal</w:t>
      </w:r>
    </w:p>
    <w:p w:rsidR="00733A15" w:rsidRPr="00AA262F" w:rsidRDefault="008156C7" w:rsidP="00AA262F">
      <w:pPr>
        <w:pStyle w:val="BodyText"/>
        <w:widowControl/>
        <w:numPr>
          <w:ilvl w:val="0"/>
          <w:numId w:val="0"/>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s>
        <w:rPr>
          <w:snapToGrid/>
        </w:rPr>
      </w:pPr>
      <w:r>
        <w:rPr>
          <w:snapToGrid/>
        </w:rPr>
        <w:t>If proposer fails to provide any of the following information, with the exception of the mandatory proposal certifications, the University may, at its sole option, ask the proposer to provide the missing information or evaluate the proposal without the missing information.</w:t>
      </w:r>
    </w:p>
    <w:p w:rsidR="00733A15" w:rsidRDefault="00733A15" w:rsidP="00FA36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rsidR="003B1DC1" w:rsidRPr="007367FE" w:rsidRDefault="00C41F54" w:rsidP="007367FE">
      <w:pPr>
        <w:rPr>
          <w:color w:val="0070C0"/>
        </w:rPr>
      </w:pPr>
      <w:proofErr w:type="gramStart"/>
      <w:r>
        <w:t xml:space="preserve">RFP Checklist/Cover Page, </w:t>
      </w:r>
      <w:r w:rsidR="007A0845">
        <w:t xml:space="preserve">Mandatory certifications, </w:t>
      </w:r>
      <w:r w:rsidR="003B1DC1">
        <w:t>Substitute W-9</w:t>
      </w:r>
      <w:r w:rsidR="007A0845">
        <w:t>, and Supplier Sustainability Questionnaire</w:t>
      </w:r>
      <w:r w:rsidR="003B1DC1">
        <w:t xml:space="preserve"> as per Section XIII</w:t>
      </w:r>
      <w:r w:rsidR="007A0845">
        <w:t>.</w:t>
      </w:r>
      <w:proofErr w:type="gramEnd"/>
    </w:p>
    <w:p w:rsidR="003B1DC1" w:rsidRPr="003B1DC1" w:rsidRDefault="003B1DC1" w:rsidP="003B1DC1">
      <w:pPr>
        <w:pStyle w:val="ListParagraph"/>
        <w:rPr>
          <w:color w:val="0070C0"/>
        </w:rPr>
      </w:pPr>
    </w:p>
    <w:p w:rsidR="003B1DC1" w:rsidRPr="00B432AF" w:rsidRDefault="003B1DC1" w:rsidP="0026237D">
      <w:pPr>
        <w:pStyle w:val="ListParagraph"/>
        <w:ind w:left="1440"/>
      </w:pPr>
      <w:r w:rsidRPr="00B432AF">
        <w:t>Proposal Cover Letter</w:t>
      </w:r>
      <w:r w:rsidR="00C41F54">
        <w:t xml:space="preserve">: </w:t>
      </w:r>
      <w:r w:rsidR="007A0845">
        <w:t xml:space="preserve">Appendix 1, </w:t>
      </w:r>
      <w:r w:rsidRPr="00B432AF">
        <w:t>The Proposal Cover Letter</w:t>
      </w:r>
      <w:r w:rsidR="007A0845">
        <w:t>,</w:t>
      </w:r>
      <w:r w:rsidRPr="00B432AF">
        <w:t xml:space="preserve"> is to transmit the Proposer’s Proposal Package to the University. It is to be signed and dated by an authorized representative of the Proposer. It is also to contain the following Contact information for the Proposer’s main and alternate authorized representatives: name, title, mailing address, email address, telephone number, and fax number.</w:t>
      </w:r>
    </w:p>
    <w:p w:rsidR="003B1DC1" w:rsidRPr="00B432AF" w:rsidRDefault="003B1DC1" w:rsidP="003B1DC1">
      <w:pPr>
        <w:pStyle w:val="ListParagraph"/>
        <w:ind w:left="2160"/>
      </w:pPr>
    </w:p>
    <w:p w:rsidR="003B1DC1" w:rsidRPr="00B432AF" w:rsidRDefault="003B1DC1" w:rsidP="007367FE">
      <w:r w:rsidRPr="00B432AF">
        <w:t>Technical Proposal</w:t>
      </w:r>
    </w:p>
    <w:p w:rsidR="003B1DC1" w:rsidRPr="00B432AF" w:rsidRDefault="003B1DC1" w:rsidP="0026237D">
      <w:pPr>
        <w:pStyle w:val="ListParagraph"/>
        <w:ind w:left="1440"/>
      </w:pPr>
      <w:r w:rsidRPr="00B432AF">
        <w:t>The Technical Proposal is to be a clear, concise narrative organized into four main areas which addresses the following:</w:t>
      </w:r>
    </w:p>
    <w:p w:rsidR="003B1DC1" w:rsidRPr="00B432AF" w:rsidRDefault="003B1DC1" w:rsidP="007367FE">
      <w:pPr>
        <w:pStyle w:val="ListParagraph"/>
        <w:numPr>
          <w:ilvl w:val="3"/>
          <w:numId w:val="4"/>
        </w:numPr>
        <w:tabs>
          <w:tab w:val="clear" w:pos="2880"/>
        </w:tabs>
        <w:ind w:left="2160"/>
      </w:pPr>
      <w:r w:rsidRPr="00B432AF">
        <w:t>Vendor Qualifications / Experience</w:t>
      </w:r>
    </w:p>
    <w:p w:rsidR="003B1DC1" w:rsidRPr="00B432AF" w:rsidRDefault="003B1DC1" w:rsidP="007367FE">
      <w:pPr>
        <w:pStyle w:val="ListParagraph"/>
        <w:numPr>
          <w:ilvl w:val="4"/>
          <w:numId w:val="4"/>
        </w:numPr>
        <w:tabs>
          <w:tab w:val="clear" w:pos="3600"/>
        </w:tabs>
        <w:ind w:left="2880"/>
      </w:pPr>
      <w:r w:rsidRPr="00B432AF">
        <w:t>Describe the successful relevant experience of the Proposer, each proposed subcontractor if any, and the proposed key staff in providing the program described in Section V – Specifications/Scope of Work of  this RFP</w:t>
      </w:r>
    </w:p>
    <w:p w:rsidR="003B1DC1" w:rsidRPr="00B432AF" w:rsidRDefault="003B1DC1" w:rsidP="007367FE">
      <w:pPr>
        <w:pStyle w:val="ListParagraph"/>
        <w:ind w:left="2880"/>
      </w:pPr>
    </w:p>
    <w:p w:rsidR="003B1DC1" w:rsidRPr="00B432AF" w:rsidRDefault="003B1DC1" w:rsidP="007367FE">
      <w:pPr>
        <w:pStyle w:val="ListParagraph"/>
        <w:numPr>
          <w:ilvl w:val="4"/>
          <w:numId w:val="4"/>
        </w:numPr>
        <w:tabs>
          <w:tab w:val="clear" w:pos="3600"/>
        </w:tabs>
        <w:ind w:left="2880"/>
      </w:pPr>
      <w:r w:rsidRPr="00B432AF">
        <w:t>Attach a resume of each key person constituting the prime project team</w:t>
      </w:r>
      <w:r w:rsidR="00137BCA" w:rsidRPr="00B432AF">
        <w:t xml:space="preserve"> that will be assigned to ASU</w:t>
      </w:r>
    </w:p>
    <w:p w:rsidR="003B1DC1" w:rsidRPr="00B432AF" w:rsidRDefault="003B1DC1" w:rsidP="007367FE">
      <w:pPr>
        <w:ind w:left="2880"/>
      </w:pPr>
    </w:p>
    <w:p w:rsidR="003B1DC1" w:rsidRPr="00B432AF" w:rsidRDefault="003B1DC1" w:rsidP="007367FE">
      <w:pPr>
        <w:pStyle w:val="ListParagraph"/>
        <w:numPr>
          <w:ilvl w:val="4"/>
          <w:numId w:val="4"/>
        </w:numPr>
        <w:tabs>
          <w:tab w:val="clear" w:pos="3600"/>
        </w:tabs>
        <w:ind w:left="2880"/>
      </w:pPr>
      <w:r w:rsidRPr="00B432AF">
        <w:t>Provide a statement certifying that to the best of the proposer’s knowledge all persons comprising the prime project team will be available to work in his/her respective capacity, for the duration of the implementation</w:t>
      </w:r>
    </w:p>
    <w:p w:rsidR="003B1DC1" w:rsidRPr="00B432AF" w:rsidRDefault="003B1DC1" w:rsidP="007367FE">
      <w:pPr>
        <w:ind w:left="2880"/>
      </w:pPr>
    </w:p>
    <w:p w:rsidR="003B1DC1" w:rsidRPr="00B432AF" w:rsidRDefault="003B1DC1" w:rsidP="007367FE">
      <w:pPr>
        <w:pStyle w:val="ListParagraph"/>
        <w:numPr>
          <w:ilvl w:val="4"/>
          <w:numId w:val="4"/>
        </w:numPr>
        <w:tabs>
          <w:tab w:val="clear" w:pos="3600"/>
        </w:tabs>
        <w:ind w:left="2880"/>
      </w:pPr>
      <w:r w:rsidRPr="00B432AF">
        <w:lastRenderedPageBreak/>
        <w:t>Provide three (3) references from current or former clients within same size and scope of ASU</w:t>
      </w:r>
    </w:p>
    <w:p w:rsidR="003B1DC1" w:rsidRPr="00B432AF" w:rsidRDefault="003B1DC1" w:rsidP="007367FE">
      <w:pPr>
        <w:ind w:left="2880"/>
      </w:pPr>
    </w:p>
    <w:p w:rsidR="003B1DC1" w:rsidRPr="00B432AF" w:rsidRDefault="003B1DC1" w:rsidP="007367FE">
      <w:pPr>
        <w:pStyle w:val="ListParagraph"/>
        <w:numPr>
          <w:ilvl w:val="4"/>
          <w:numId w:val="4"/>
        </w:numPr>
        <w:tabs>
          <w:tab w:val="clear" w:pos="3600"/>
        </w:tabs>
        <w:ind w:left="2880"/>
      </w:pPr>
      <w:r w:rsidRPr="00B432AF">
        <w:t>Demonstrate the organizational (i.e., technical, managerial and financial) capability to perform the services described in Section V – Specifications/Scope of Work of this RFP and address the following:</w:t>
      </w:r>
    </w:p>
    <w:p w:rsidR="003B1DC1" w:rsidRPr="00B432AF" w:rsidRDefault="003B1DC1" w:rsidP="007367FE">
      <w:pPr>
        <w:pStyle w:val="ListParagraph"/>
        <w:numPr>
          <w:ilvl w:val="5"/>
          <w:numId w:val="46"/>
        </w:numPr>
        <w:tabs>
          <w:tab w:val="clear" w:pos="4320"/>
        </w:tabs>
        <w:ind w:left="3600" w:hanging="360"/>
      </w:pPr>
      <w:r w:rsidRPr="00B432AF">
        <w:t>Describe the relevant managerial and technical qualifications and expertise of the prime project team</w:t>
      </w:r>
    </w:p>
    <w:p w:rsidR="003B1DC1" w:rsidRPr="00B432AF" w:rsidRDefault="003B1DC1" w:rsidP="007367FE">
      <w:pPr>
        <w:pStyle w:val="ListParagraph"/>
        <w:numPr>
          <w:ilvl w:val="5"/>
          <w:numId w:val="46"/>
        </w:numPr>
        <w:tabs>
          <w:tab w:val="clear" w:pos="4320"/>
        </w:tabs>
        <w:ind w:left="3600" w:hanging="360"/>
      </w:pPr>
      <w:r w:rsidRPr="00B432AF">
        <w:t>Describe the qualifications and previous experience of the Account Manager</w:t>
      </w:r>
    </w:p>
    <w:p w:rsidR="003B1DC1" w:rsidRPr="00B432AF" w:rsidRDefault="003B1DC1" w:rsidP="007367FE">
      <w:pPr>
        <w:pStyle w:val="ListParagraph"/>
        <w:numPr>
          <w:ilvl w:val="5"/>
          <w:numId w:val="46"/>
        </w:numPr>
        <w:tabs>
          <w:tab w:val="clear" w:pos="4320"/>
        </w:tabs>
        <w:ind w:left="3600" w:hanging="360"/>
      </w:pPr>
      <w:r w:rsidRPr="00B432AF">
        <w:t>Describe the qualifications and experience of identified individuals</w:t>
      </w:r>
    </w:p>
    <w:p w:rsidR="003B1DC1" w:rsidRPr="00B432AF" w:rsidRDefault="003B1DC1" w:rsidP="007367FE">
      <w:pPr>
        <w:pStyle w:val="ListParagraph"/>
        <w:numPr>
          <w:ilvl w:val="5"/>
          <w:numId w:val="46"/>
        </w:numPr>
        <w:tabs>
          <w:tab w:val="clear" w:pos="4320"/>
        </w:tabs>
        <w:ind w:left="3600" w:hanging="360"/>
      </w:pPr>
      <w:r w:rsidRPr="00B432AF">
        <w:t>Attach Firm’s most recent Annual Report</w:t>
      </w:r>
    </w:p>
    <w:p w:rsidR="003B1DC1" w:rsidRPr="00B432AF" w:rsidRDefault="003B1DC1" w:rsidP="007367FE">
      <w:pPr>
        <w:pStyle w:val="ListParagraph"/>
        <w:numPr>
          <w:ilvl w:val="5"/>
          <w:numId w:val="46"/>
        </w:numPr>
        <w:tabs>
          <w:tab w:val="clear" w:pos="4320"/>
        </w:tabs>
        <w:ind w:left="3600" w:hanging="360"/>
      </w:pPr>
      <w:r w:rsidRPr="00B432AF">
        <w:t>Describe the firm’s prior general management organization and practices for similar projects</w:t>
      </w:r>
    </w:p>
    <w:p w:rsidR="003B1DC1" w:rsidRPr="00B432AF" w:rsidRDefault="003B1DC1" w:rsidP="003B1DC1">
      <w:pPr>
        <w:pStyle w:val="ListParagraph"/>
        <w:ind w:left="4320"/>
      </w:pPr>
    </w:p>
    <w:p w:rsidR="003B1DC1" w:rsidRPr="00B432AF" w:rsidRDefault="003B1DC1" w:rsidP="007367FE">
      <w:pPr>
        <w:pStyle w:val="ListParagraph"/>
        <w:numPr>
          <w:ilvl w:val="3"/>
          <w:numId w:val="4"/>
        </w:numPr>
        <w:tabs>
          <w:tab w:val="clear" w:pos="2880"/>
        </w:tabs>
        <w:ind w:left="2160"/>
      </w:pPr>
      <w:r w:rsidRPr="00B432AF">
        <w:t>Explain how the use of your system will save time, save money and allow for better coordination. Give enough specific detail of how this will benefit ASU UTO</w:t>
      </w:r>
    </w:p>
    <w:p w:rsidR="003B1DC1" w:rsidRPr="00B432AF" w:rsidRDefault="003B1DC1" w:rsidP="007367FE">
      <w:pPr>
        <w:pStyle w:val="ListParagraph"/>
        <w:ind w:left="2160"/>
      </w:pPr>
    </w:p>
    <w:p w:rsidR="003B1DC1" w:rsidRPr="00B432AF" w:rsidRDefault="003B1DC1" w:rsidP="007367FE">
      <w:pPr>
        <w:pStyle w:val="ListParagraph"/>
        <w:numPr>
          <w:ilvl w:val="3"/>
          <w:numId w:val="4"/>
        </w:numPr>
        <w:tabs>
          <w:tab w:val="clear" w:pos="2880"/>
        </w:tabs>
        <w:ind w:left="2160"/>
      </w:pPr>
      <w:r w:rsidRPr="00B432AF">
        <w:t>Provide responses to the questions associated with each service management requirement found in Section V – Specifications/Scope of Work:</w:t>
      </w:r>
    </w:p>
    <w:p w:rsidR="003B1DC1" w:rsidRPr="00B432AF" w:rsidRDefault="003B1DC1" w:rsidP="007367FE">
      <w:pPr>
        <w:pStyle w:val="ListParagraph"/>
        <w:numPr>
          <w:ilvl w:val="4"/>
          <w:numId w:val="45"/>
        </w:numPr>
      </w:pPr>
      <w:r w:rsidRPr="00B432AF">
        <w:t>Functionality</w:t>
      </w:r>
    </w:p>
    <w:p w:rsidR="003B1DC1" w:rsidRPr="00B432AF" w:rsidRDefault="003B1DC1" w:rsidP="007367FE">
      <w:pPr>
        <w:pStyle w:val="ListParagraph"/>
        <w:numPr>
          <w:ilvl w:val="4"/>
          <w:numId w:val="45"/>
        </w:numPr>
      </w:pPr>
      <w:r w:rsidRPr="00B432AF">
        <w:t>Interface with Systems</w:t>
      </w:r>
    </w:p>
    <w:p w:rsidR="003B1DC1" w:rsidRPr="00B432AF" w:rsidRDefault="003B1DC1" w:rsidP="007367FE">
      <w:pPr>
        <w:pStyle w:val="ListParagraph"/>
        <w:numPr>
          <w:ilvl w:val="4"/>
          <w:numId w:val="45"/>
        </w:numPr>
      </w:pPr>
      <w:r w:rsidRPr="00B432AF">
        <w:t>Process Integration / Configuration</w:t>
      </w:r>
    </w:p>
    <w:p w:rsidR="003B1DC1" w:rsidRPr="00B432AF" w:rsidRDefault="003B1DC1" w:rsidP="007367FE">
      <w:pPr>
        <w:pStyle w:val="ListParagraph"/>
        <w:numPr>
          <w:ilvl w:val="4"/>
          <w:numId w:val="45"/>
        </w:numPr>
      </w:pPr>
      <w:r w:rsidRPr="00B432AF">
        <w:t>Reporting</w:t>
      </w:r>
      <w:r w:rsidR="00B432AF">
        <w:t xml:space="preserve"> Analytics</w:t>
      </w:r>
    </w:p>
    <w:p w:rsidR="003B1DC1" w:rsidRPr="00B432AF" w:rsidRDefault="003B1DC1" w:rsidP="007367FE">
      <w:pPr>
        <w:pStyle w:val="ListParagraph"/>
        <w:numPr>
          <w:ilvl w:val="4"/>
          <w:numId w:val="45"/>
        </w:numPr>
      </w:pPr>
      <w:r w:rsidRPr="00B432AF">
        <w:t>Regulatory Compliance</w:t>
      </w:r>
    </w:p>
    <w:p w:rsidR="003B1DC1" w:rsidRPr="00B432AF" w:rsidRDefault="003B1DC1" w:rsidP="007367FE">
      <w:pPr>
        <w:pStyle w:val="ListParagraph"/>
        <w:numPr>
          <w:ilvl w:val="4"/>
          <w:numId w:val="45"/>
        </w:numPr>
      </w:pPr>
      <w:r w:rsidRPr="00B432AF">
        <w:t>User Friendly UI</w:t>
      </w:r>
    </w:p>
    <w:p w:rsidR="003B1DC1" w:rsidRPr="00B432AF" w:rsidRDefault="003B1DC1" w:rsidP="007367FE">
      <w:pPr>
        <w:pStyle w:val="ListParagraph"/>
        <w:numPr>
          <w:ilvl w:val="4"/>
          <w:numId w:val="45"/>
        </w:numPr>
      </w:pPr>
      <w:r w:rsidRPr="00B432AF">
        <w:t>Support</w:t>
      </w:r>
    </w:p>
    <w:p w:rsidR="003B1DC1" w:rsidRPr="00B432AF" w:rsidRDefault="003B1DC1" w:rsidP="007367FE">
      <w:pPr>
        <w:pStyle w:val="ListParagraph"/>
        <w:numPr>
          <w:ilvl w:val="4"/>
          <w:numId w:val="45"/>
        </w:numPr>
      </w:pPr>
      <w:r w:rsidRPr="00B432AF">
        <w:t>Implementation Support / Plan</w:t>
      </w:r>
    </w:p>
    <w:p w:rsidR="003B1DC1" w:rsidRPr="00B432AF" w:rsidRDefault="003B1DC1" w:rsidP="007367FE">
      <w:pPr>
        <w:pStyle w:val="ListParagraph"/>
        <w:numPr>
          <w:ilvl w:val="4"/>
          <w:numId w:val="45"/>
        </w:numPr>
      </w:pPr>
      <w:r w:rsidRPr="00B432AF">
        <w:t>Architecture</w:t>
      </w:r>
    </w:p>
    <w:p w:rsidR="003B1DC1" w:rsidRPr="00B432AF" w:rsidRDefault="003B1DC1" w:rsidP="007367FE">
      <w:pPr>
        <w:pStyle w:val="ListParagraph"/>
        <w:numPr>
          <w:ilvl w:val="4"/>
          <w:numId w:val="45"/>
        </w:numPr>
      </w:pPr>
      <w:r w:rsidRPr="00B432AF">
        <w:t>Sustainability Questionnaire</w:t>
      </w:r>
    </w:p>
    <w:p w:rsidR="003B1DC1" w:rsidRPr="00B432AF" w:rsidRDefault="003B1DC1" w:rsidP="003B1DC1">
      <w:pPr>
        <w:pStyle w:val="ListParagraph"/>
        <w:ind w:left="2880"/>
      </w:pPr>
    </w:p>
    <w:p w:rsidR="003B1DC1" w:rsidRPr="00B432AF" w:rsidRDefault="003B1DC1" w:rsidP="007367FE">
      <w:pPr>
        <w:pStyle w:val="ListParagraph"/>
        <w:numPr>
          <w:ilvl w:val="3"/>
          <w:numId w:val="4"/>
        </w:numPr>
        <w:tabs>
          <w:tab w:val="clear" w:pos="2880"/>
        </w:tabs>
        <w:ind w:left="2160"/>
      </w:pPr>
      <w:r w:rsidRPr="00B432AF">
        <w:t xml:space="preserve">Provide supplemental documentation as an appendix </w:t>
      </w:r>
    </w:p>
    <w:p w:rsidR="003B1DC1" w:rsidRPr="00B432AF" w:rsidRDefault="003B1DC1" w:rsidP="003B1DC1">
      <w:pPr>
        <w:pStyle w:val="ListParagraph"/>
        <w:ind w:left="2880"/>
      </w:pPr>
    </w:p>
    <w:p w:rsidR="008F69AB" w:rsidRDefault="00AF1707" w:rsidP="00145B25">
      <w:r>
        <w:t xml:space="preserve">Per Section IV, item 10: </w:t>
      </w:r>
      <w:r w:rsidR="00E67809" w:rsidRPr="00FB16D4">
        <w:t xml:space="preserve">If you are submitting any information you consider </w:t>
      </w:r>
      <w:proofErr w:type="gramStart"/>
      <w:r w:rsidR="00E67809" w:rsidRPr="00FB16D4">
        <w:t>to be</w:t>
      </w:r>
      <w:proofErr w:type="gramEnd"/>
      <w:r w:rsidR="00E67809" w:rsidRPr="00FB16D4">
        <w:t xml:space="preserve"> proprietary, you </w:t>
      </w:r>
      <w:r w:rsidR="00E67809" w:rsidRPr="00145B25">
        <w:rPr>
          <w:b/>
        </w:rPr>
        <w:t>must</w:t>
      </w:r>
      <w:r w:rsidR="00E67809" w:rsidRPr="00FB16D4">
        <w:t xml:space="preserve"> place it in a separate envelope and mark it "Proprietary Information".  If the </w:t>
      </w:r>
      <w:r w:rsidR="00E67809">
        <w:t xml:space="preserve">Executive </w:t>
      </w:r>
      <w:r w:rsidR="00E67809" w:rsidRPr="00FB16D4">
        <w:t xml:space="preserve">Director of Purchasing and Business Services concurs, this information will not be considered public information.  The </w:t>
      </w:r>
      <w:r w:rsidR="00E67809">
        <w:t xml:space="preserve">Executive </w:t>
      </w:r>
      <w:r w:rsidR="00E67809" w:rsidRPr="00FB16D4">
        <w:t>Director of Purchasing and Business Services is the final authority as to the extent of material, which is considered proprietary or confidential.  Pricing information cannot be considered proprietary.</w:t>
      </w:r>
    </w:p>
    <w:p w:rsidR="008F69AB" w:rsidRDefault="008F69AB" w:rsidP="008F69AB">
      <w:pPr>
        <w:pStyle w:val="ListParagraph"/>
      </w:pPr>
    </w:p>
    <w:p w:rsidR="00EB3174" w:rsidRPr="008F69AB" w:rsidRDefault="007A0845" w:rsidP="00145B25">
      <w:r w:rsidRPr="008F69AB">
        <w:t>Attachment</w:t>
      </w:r>
      <w:r w:rsidR="003B1DC1" w:rsidRPr="008F69AB">
        <w:t xml:space="preserve"> A: </w:t>
      </w:r>
      <w:r w:rsidR="00E67809" w:rsidRPr="008F69AB">
        <w:t xml:space="preserve"> </w:t>
      </w:r>
      <w:r w:rsidR="003B1DC1" w:rsidRPr="008F69AB">
        <w:t>Fee</w:t>
      </w:r>
      <w:r w:rsidR="000A181D" w:rsidRPr="008F69AB">
        <w:t xml:space="preserve"> / Pricing</w:t>
      </w:r>
      <w:r w:rsidR="003B1DC1" w:rsidRPr="008F69AB">
        <w:t xml:space="preserve"> Schedule</w:t>
      </w:r>
      <w:bookmarkEnd w:id="15"/>
      <w:r w:rsidR="00EB3174" w:rsidRPr="008F69AB">
        <w:br w:type="page"/>
      </w:r>
    </w:p>
    <w:p w:rsidR="00FF71B8" w:rsidRPr="00392098" w:rsidRDefault="00FF71B8" w:rsidP="00084199">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s>
        <w:jc w:val="both"/>
        <w:outlineLvl w:val="0"/>
        <w:rPr>
          <w:b/>
        </w:rPr>
      </w:pPr>
      <w:bookmarkStart w:id="16" w:name="_Toc339377279"/>
      <w:r w:rsidRPr="00392098">
        <w:rPr>
          <w:b/>
        </w:rPr>
        <w:lastRenderedPageBreak/>
        <w:t xml:space="preserve">SECTION </w:t>
      </w:r>
      <w:r w:rsidR="00AF3465" w:rsidRPr="00392098">
        <w:rPr>
          <w:b/>
        </w:rPr>
        <w:t>X</w:t>
      </w:r>
      <w:r w:rsidR="00FF18CB">
        <w:rPr>
          <w:b/>
        </w:rPr>
        <w:t>I</w:t>
      </w:r>
      <w:r w:rsidR="00392098" w:rsidRPr="00392098">
        <w:rPr>
          <w:b/>
        </w:rPr>
        <w:t xml:space="preserve"> – PROPOSER INQUIRY FORM</w:t>
      </w:r>
      <w:bookmarkEnd w:id="16"/>
    </w:p>
    <w:p w:rsidR="001A2A54" w:rsidRPr="00FF18CB" w:rsidRDefault="001A2A54" w:rsidP="00392098">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pPr>
    </w:p>
    <w:p w:rsidR="00FF71B8" w:rsidRPr="00FF18CB" w:rsidRDefault="00FF71B8" w:rsidP="00392098">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pPr>
      <w:proofErr w:type="gramStart"/>
      <w:r w:rsidRPr="00FF18CB">
        <w:t>Pre-Proposal Questions, General Clarifications, etc.</w:t>
      </w:r>
      <w:proofErr w:type="gramEnd"/>
    </w:p>
    <w:p w:rsidR="00FF71B8" w:rsidRPr="00FF18CB" w:rsidRDefault="00FF71B8" w:rsidP="00392098">
      <w:pPr>
        <w:tabs>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pPr>
    </w:p>
    <w:p w:rsidR="00FF71B8" w:rsidRPr="00FF18CB" w:rsidRDefault="00FF71B8"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right" w:pos="9360"/>
          <w:tab w:val="left" w:pos="10080"/>
          <w:tab w:val="left" w:pos="10800"/>
        </w:tabs>
        <w:ind w:left="720" w:hanging="720"/>
        <w:jc w:val="both"/>
        <w:rPr>
          <w:u w:val="single"/>
        </w:rPr>
      </w:pPr>
      <w:r w:rsidRPr="00FF18CB">
        <w:t xml:space="preserve">PROJECT NAME: </w:t>
      </w:r>
      <w:r w:rsidR="00AF1707" w:rsidRPr="00AF1707">
        <w:rPr>
          <w:u w:val="single"/>
        </w:rPr>
        <w:t>Enterprise Service Management</w:t>
      </w:r>
      <w:r w:rsidRPr="00FF18CB">
        <w:rPr>
          <w:u w:val="single"/>
        </w:rPr>
        <w:tab/>
      </w:r>
      <w:r w:rsidRPr="00FF18CB">
        <w:rPr>
          <w:u w:val="single"/>
        </w:rPr>
        <w:tab/>
      </w:r>
      <w:r w:rsidRPr="00FF18CB">
        <w:rPr>
          <w:u w:val="single"/>
        </w:rPr>
        <w:tab/>
      </w:r>
      <w:r w:rsidR="00FA36F6">
        <w:rPr>
          <w:u w:val="single"/>
        </w:rPr>
        <w:tab/>
      </w:r>
      <w:r w:rsidRPr="00FF18CB">
        <w:rPr>
          <w:u w:val="single"/>
        </w:rPr>
        <w:tab/>
      </w:r>
      <w:r w:rsidRPr="00FF18CB">
        <w:rPr>
          <w:u w:val="single"/>
        </w:rPr>
        <w:tab/>
      </w:r>
      <w:r w:rsidR="000765BC" w:rsidRPr="00FF18CB">
        <w:rPr>
          <w:u w:val="single"/>
        </w:rPr>
        <w:tab/>
      </w:r>
    </w:p>
    <w:p w:rsidR="00FF71B8" w:rsidRPr="00FF18CB" w:rsidRDefault="00FF71B8"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p>
    <w:p w:rsidR="00FF71B8" w:rsidRPr="00FF18CB" w:rsidRDefault="00FF71B8" w:rsidP="00084199">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9360"/>
          <w:tab w:val="left" w:pos="10080"/>
          <w:tab w:val="left" w:pos="10800"/>
        </w:tabs>
        <w:ind w:left="720" w:hanging="720"/>
        <w:jc w:val="both"/>
      </w:pPr>
      <w:r w:rsidRPr="00FF18CB">
        <w:t xml:space="preserve">PROPOSAL NUMBER: </w:t>
      </w:r>
      <w:r w:rsidR="00AF1707" w:rsidRPr="00AF1707">
        <w:rPr>
          <w:u w:val="single"/>
        </w:rPr>
        <w:t>221304</w:t>
      </w:r>
      <w:r w:rsidR="008D159B" w:rsidRPr="00FF18CB">
        <w:rPr>
          <w:u w:val="single"/>
        </w:rPr>
        <w:tab/>
      </w:r>
      <w:r w:rsidR="008D159B" w:rsidRPr="00FF18CB">
        <w:rPr>
          <w:u w:val="single"/>
        </w:rPr>
        <w:tab/>
      </w:r>
      <w:r w:rsidR="008D159B" w:rsidRPr="00FF18CB">
        <w:rPr>
          <w:u w:val="single"/>
        </w:rPr>
        <w:tab/>
      </w:r>
      <w:r w:rsidR="008D159B" w:rsidRPr="00FF18CB">
        <w:rPr>
          <w:u w:val="single"/>
        </w:rPr>
        <w:tab/>
      </w:r>
      <w:r w:rsidR="008D159B" w:rsidRPr="00FF18CB">
        <w:rPr>
          <w:u w:val="single"/>
        </w:rPr>
        <w:tab/>
      </w:r>
      <w:r w:rsidR="008D159B" w:rsidRPr="00FF18CB">
        <w:rPr>
          <w:u w:val="single"/>
        </w:rPr>
        <w:tab/>
      </w:r>
      <w:r w:rsidR="008D159B" w:rsidRPr="00FF18CB">
        <w:rPr>
          <w:u w:val="single"/>
        </w:rPr>
        <w:tab/>
      </w:r>
      <w:r w:rsidR="00FA36F6">
        <w:rPr>
          <w:u w:val="single"/>
        </w:rPr>
        <w:tab/>
      </w:r>
      <w:r w:rsidR="008D159B" w:rsidRPr="00FF18CB">
        <w:rPr>
          <w:u w:val="single"/>
        </w:rPr>
        <w:tab/>
      </w:r>
      <w:r w:rsidR="008D159B" w:rsidRPr="00FF18CB">
        <w:rPr>
          <w:u w:val="single"/>
        </w:rPr>
        <w:tab/>
      </w:r>
    </w:p>
    <w:p w:rsidR="00FF71B8" w:rsidRPr="00FF18CB" w:rsidRDefault="00FF71B8"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p>
    <w:p w:rsidR="00FF71B8" w:rsidRPr="00FF18CB" w:rsidRDefault="00FF71B8"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r w:rsidRPr="0026237D">
        <w:t xml:space="preserve">INQUIRY DEADLINE: </w:t>
      </w:r>
      <w:r w:rsidR="0026237D" w:rsidRPr="0026237D">
        <w:rPr>
          <w:u w:val="single"/>
        </w:rPr>
        <w:t>3</w:t>
      </w:r>
      <w:r w:rsidR="00EB3174" w:rsidRPr="0026237D">
        <w:rPr>
          <w:u w:val="single"/>
        </w:rPr>
        <w:t>:</w:t>
      </w:r>
      <w:r w:rsidRPr="0026237D">
        <w:rPr>
          <w:u w:val="single"/>
        </w:rPr>
        <w:t>00 P.M.,</w:t>
      </w:r>
      <w:r w:rsidR="00EB3174" w:rsidRPr="0026237D">
        <w:rPr>
          <w:u w:val="single"/>
        </w:rPr>
        <w:t xml:space="preserve"> MST</w:t>
      </w:r>
      <w:r w:rsidRPr="0026237D">
        <w:rPr>
          <w:u w:val="single"/>
        </w:rPr>
        <w:t xml:space="preserve">, </w:t>
      </w:r>
      <w:r w:rsidR="0026237D" w:rsidRPr="0026237D">
        <w:rPr>
          <w:u w:val="single"/>
        </w:rPr>
        <w:t>Thursday, December 06</w:t>
      </w:r>
      <w:r w:rsidRPr="0026237D">
        <w:rPr>
          <w:u w:val="single"/>
        </w:rPr>
        <w:t>, 20</w:t>
      </w:r>
      <w:r w:rsidR="00A549B0" w:rsidRPr="0026237D">
        <w:rPr>
          <w:u w:val="single"/>
        </w:rPr>
        <w:t>1</w:t>
      </w:r>
      <w:r w:rsidR="00595D91" w:rsidRPr="0026237D">
        <w:rPr>
          <w:u w:val="single"/>
        </w:rPr>
        <w:t>2</w:t>
      </w:r>
      <w:r w:rsidRPr="00FF18CB">
        <w:rPr>
          <w:u w:val="single"/>
        </w:rPr>
        <w:tab/>
      </w:r>
      <w:r w:rsidR="00FA36F6">
        <w:rPr>
          <w:u w:val="single"/>
        </w:rPr>
        <w:tab/>
      </w:r>
      <w:r w:rsidRPr="00FF18CB">
        <w:rPr>
          <w:u w:val="single"/>
        </w:rPr>
        <w:tab/>
      </w:r>
      <w:r w:rsidRPr="00FF18CB">
        <w:rPr>
          <w:u w:val="single"/>
        </w:rPr>
        <w:tab/>
      </w:r>
    </w:p>
    <w:p w:rsidR="00FF71B8" w:rsidRPr="00FF18CB" w:rsidRDefault="00FF71B8"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p>
    <w:p w:rsidR="00FF71B8" w:rsidRPr="00FF18CB" w:rsidRDefault="00FF71B8"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r w:rsidRPr="00FF18CB">
        <w:t xml:space="preserve">QUESTIONS ON:  </w:t>
      </w:r>
      <w:r w:rsidRPr="00FF18CB">
        <w:rPr>
          <w:u w:val="single"/>
        </w:rPr>
        <w:t xml:space="preserve">         </w:t>
      </w:r>
      <w:r w:rsidRPr="00FF18CB">
        <w:t xml:space="preserve"> ORIGINAL PROPOSAL or _____ ADDENDUM NO. </w:t>
      </w:r>
      <w:r w:rsidRPr="00FF18CB">
        <w:rPr>
          <w:u w:val="single"/>
        </w:rPr>
        <w:tab/>
      </w:r>
      <w:r w:rsidR="00FA36F6">
        <w:rPr>
          <w:u w:val="single"/>
        </w:rPr>
        <w:tab/>
      </w:r>
      <w:r w:rsidRPr="00FF18CB">
        <w:rPr>
          <w:u w:val="single"/>
        </w:rPr>
        <w:tab/>
      </w:r>
    </w:p>
    <w:p w:rsidR="00FF71B8" w:rsidRPr="00FF18CB" w:rsidRDefault="00FF71B8"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p>
    <w:p w:rsidR="00230D45" w:rsidRPr="00FF18CB" w:rsidRDefault="00230D45" w:rsidP="00230D45">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r w:rsidRPr="00FF18CB">
        <w:t xml:space="preserve">DATE:  </w:t>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p>
    <w:p w:rsidR="00230D45" w:rsidRDefault="00230D45"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p>
    <w:p w:rsidR="00FF71B8" w:rsidRPr="00FF18CB" w:rsidRDefault="00FF71B8" w:rsidP="00F54FD4">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r w:rsidRPr="00FF18CB">
        <w:t xml:space="preserve">WRITER: </w:t>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00FA36F6">
        <w:rPr>
          <w:u w:val="single"/>
        </w:rPr>
        <w:tab/>
      </w:r>
      <w:r w:rsidR="000765BC" w:rsidRPr="00FF18CB">
        <w:rPr>
          <w:u w:val="single"/>
        </w:rPr>
        <w:tab/>
      </w:r>
    </w:p>
    <w:p w:rsidR="00FF71B8" w:rsidRPr="00FF18CB" w:rsidRDefault="00FF71B8"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p>
    <w:p w:rsidR="00230D45" w:rsidRPr="00FF18CB" w:rsidRDefault="00230D45" w:rsidP="00230D45">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r w:rsidRPr="00FF18CB">
        <w:t xml:space="preserve">COMPANY:  </w:t>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Pr>
          <w:u w:val="single"/>
        </w:rPr>
        <w:tab/>
      </w:r>
      <w:r w:rsidRPr="00FF18CB">
        <w:rPr>
          <w:u w:val="single"/>
        </w:rPr>
        <w:tab/>
      </w:r>
    </w:p>
    <w:p w:rsidR="00230D45" w:rsidRDefault="00230D45" w:rsidP="00230D45">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pPr>
    </w:p>
    <w:p w:rsidR="00230D45" w:rsidRPr="00230D45" w:rsidRDefault="00230D45" w:rsidP="00230D45">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pPr>
      <w:r w:rsidRPr="00230D45">
        <w:t xml:space="preserve">E-MAIL ADDRESS:  </w:t>
      </w:r>
      <w:r w:rsidRPr="00230D45">
        <w:rPr>
          <w:u w:val="single"/>
        </w:rPr>
        <w:tab/>
      </w:r>
      <w:r w:rsidRPr="00230D45">
        <w:rPr>
          <w:u w:val="single"/>
        </w:rPr>
        <w:tab/>
      </w:r>
      <w:r w:rsidRPr="00230D45">
        <w:rPr>
          <w:u w:val="single"/>
        </w:rPr>
        <w:tab/>
      </w:r>
      <w:r w:rsidRPr="00230D45">
        <w:rPr>
          <w:u w:val="single"/>
        </w:rPr>
        <w:tab/>
      </w:r>
      <w:r w:rsidRPr="00230D45">
        <w:rPr>
          <w:u w:val="single"/>
        </w:rPr>
        <w:tab/>
      </w:r>
      <w:r w:rsidRPr="00230D45">
        <w:rPr>
          <w:u w:val="single"/>
        </w:rPr>
        <w:tab/>
      </w:r>
      <w:r w:rsidRPr="00230D45">
        <w:rPr>
          <w:u w:val="single"/>
        </w:rPr>
        <w:tab/>
      </w:r>
      <w:r w:rsidRPr="00230D45">
        <w:rPr>
          <w:u w:val="single"/>
        </w:rPr>
        <w:tab/>
      </w:r>
      <w:r w:rsidRPr="00230D45">
        <w:rPr>
          <w:u w:val="single"/>
        </w:rPr>
        <w:tab/>
      </w:r>
      <w:r w:rsidRPr="00230D45">
        <w:rPr>
          <w:u w:val="single"/>
        </w:rPr>
        <w:tab/>
      </w:r>
      <w:r>
        <w:rPr>
          <w:u w:val="single"/>
        </w:rPr>
        <w:tab/>
      </w:r>
      <w:r w:rsidRPr="00230D45">
        <w:rPr>
          <w:u w:val="single"/>
        </w:rPr>
        <w:tab/>
      </w:r>
    </w:p>
    <w:p w:rsidR="00230D45" w:rsidRDefault="00230D45"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p>
    <w:p w:rsidR="00FF71B8" w:rsidRPr="00FF18CB" w:rsidRDefault="00230D45"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r>
        <w:t>PHONE:</w:t>
      </w:r>
      <w:r w:rsidR="00FF71B8" w:rsidRPr="00FF18CB">
        <w:t xml:space="preserve"> </w:t>
      </w:r>
      <w:r w:rsidR="00FF71B8" w:rsidRPr="00FF18CB">
        <w:rPr>
          <w:u w:val="single"/>
        </w:rPr>
        <w:tab/>
      </w:r>
      <w:r w:rsidR="00FF71B8" w:rsidRPr="00FF18CB">
        <w:rPr>
          <w:u w:val="single"/>
        </w:rPr>
        <w:tab/>
      </w:r>
      <w:r w:rsidR="00FF71B8" w:rsidRPr="00FF18CB">
        <w:rPr>
          <w:u w:val="single"/>
        </w:rPr>
        <w:tab/>
      </w:r>
      <w:r w:rsidR="00FF71B8" w:rsidRPr="00FF18CB">
        <w:rPr>
          <w:u w:val="single"/>
        </w:rPr>
        <w:tab/>
      </w:r>
      <w:r w:rsidR="00FF71B8" w:rsidRPr="00FF18CB">
        <w:rPr>
          <w:u w:val="single"/>
        </w:rPr>
        <w:tab/>
      </w:r>
      <w:r>
        <w:rPr>
          <w:u w:val="single"/>
        </w:rPr>
        <w:tab/>
      </w:r>
      <w:r>
        <w:rPr>
          <w:u w:val="single"/>
        </w:rPr>
        <w:tab/>
      </w:r>
      <w:r w:rsidR="00FF71B8" w:rsidRPr="00FF18CB">
        <w:tab/>
      </w:r>
      <w:r>
        <w:t>FAX:</w:t>
      </w:r>
      <w:r w:rsidR="00FF71B8" w:rsidRPr="00FF18CB">
        <w:t xml:space="preserve">  </w:t>
      </w:r>
      <w:r w:rsidR="00FF71B8" w:rsidRPr="00FF18CB">
        <w:rPr>
          <w:u w:val="single"/>
        </w:rPr>
        <w:tab/>
      </w:r>
      <w:r w:rsidR="00FF71B8" w:rsidRPr="00FF18CB">
        <w:rPr>
          <w:u w:val="single"/>
        </w:rPr>
        <w:tab/>
      </w:r>
      <w:r w:rsidR="00FF71B8" w:rsidRPr="00FF18CB">
        <w:rPr>
          <w:u w:val="single"/>
        </w:rPr>
        <w:tab/>
      </w:r>
      <w:r w:rsidR="00FF71B8" w:rsidRPr="00FF18CB">
        <w:rPr>
          <w:u w:val="single"/>
        </w:rPr>
        <w:tab/>
      </w:r>
      <w:r w:rsidR="00FA36F6">
        <w:rPr>
          <w:u w:val="single"/>
        </w:rPr>
        <w:tab/>
      </w:r>
      <w:r w:rsidR="00FF71B8" w:rsidRPr="00FF18CB">
        <w:rPr>
          <w:u w:val="single"/>
        </w:rPr>
        <w:tab/>
      </w:r>
    </w:p>
    <w:p w:rsidR="00FF71B8" w:rsidRPr="00FF18CB" w:rsidRDefault="00FF71B8"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p>
    <w:p w:rsidR="00FF71B8" w:rsidRPr="00FF18CB" w:rsidRDefault="00FF71B8"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r w:rsidRPr="00FF18CB">
        <w:t>QUESTIONS:</w:t>
      </w:r>
    </w:p>
    <w:p w:rsidR="00FF71B8" w:rsidRPr="00FF18CB" w:rsidRDefault="00FF71B8"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pPr>
    </w:p>
    <w:p w:rsidR="00FF71B8" w:rsidRPr="00FF18CB" w:rsidRDefault="00084199"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FA36F6">
        <w:rPr>
          <w:u w:val="single"/>
        </w:rPr>
        <w:tab/>
      </w:r>
      <w:r>
        <w:rPr>
          <w:u w:val="single"/>
        </w:rPr>
        <w:tab/>
      </w:r>
    </w:p>
    <w:p w:rsidR="00FF71B8" w:rsidRPr="00FF18CB" w:rsidRDefault="00FF71B8"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p>
    <w:p w:rsidR="00FF71B8" w:rsidRPr="00FF18CB" w:rsidRDefault="00084199"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FA36F6">
        <w:rPr>
          <w:u w:val="single"/>
        </w:rPr>
        <w:tab/>
      </w:r>
      <w:r>
        <w:rPr>
          <w:u w:val="single"/>
        </w:rPr>
        <w:tab/>
      </w:r>
    </w:p>
    <w:p w:rsidR="00FF71B8" w:rsidRPr="00FF18CB" w:rsidRDefault="00FF71B8"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p>
    <w:p w:rsidR="00FF71B8" w:rsidRPr="00FF18CB" w:rsidRDefault="00084199"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FA36F6">
        <w:rPr>
          <w:u w:val="single"/>
        </w:rPr>
        <w:tab/>
      </w:r>
      <w:r>
        <w:rPr>
          <w:u w:val="single"/>
        </w:rPr>
        <w:tab/>
      </w:r>
    </w:p>
    <w:p w:rsidR="00FF71B8" w:rsidRPr="00FF18CB" w:rsidRDefault="00FF71B8"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p>
    <w:p w:rsidR="00FF71B8" w:rsidRPr="00FF18CB" w:rsidRDefault="00084199"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FA36F6">
        <w:rPr>
          <w:u w:val="single"/>
        </w:rPr>
        <w:tab/>
      </w:r>
      <w:r>
        <w:rPr>
          <w:u w:val="single"/>
        </w:rPr>
        <w:tab/>
      </w:r>
    </w:p>
    <w:p w:rsidR="00FF71B8" w:rsidRPr="00FF18CB" w:rsidRDefault="00FF71B8"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p>
    <w:p w:rsidR="00FF71B8" w:rsidRPr="00FF18CB" w:rsidRDefault="00084199"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FA36F6">
        <w:rPr>
          <w:u w:val="single"/>
        </w:rPr>
        <w:tab/>
      </w:r>
      <w:r>
        <w:rPr>
          <w:u w:val="single"/>
        </w:rPr>
        <w:tab/>
      </w:r>
      <w:r>
        <w:rPr>
          <w:u w:val="single"/>
        </w:rPr>
        <w:tab/>
      </w:r>
      <w:r>
        <w:rPr>
          <w:u w:val="single"/>
        </w:rPr>
        <w:tab/>
      </w:r>
      <w:r>
        <w:rPr>
          <w:u w:val="single"/>
        </w:rPr>
        <w:tab/>
      </w:r>
      <w:r>
        <w:rPr>
          <w:u w:val="single"/>
        </w:rPr>
        <w:tab/>
      </w:r>
    </w:p>
    <w:p w:rsidR="00FF71B8" w:rsidRPr="00FF18CB" w:rsidRDefault="00FF71B8"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p>
    <w:p w:rsidR="00FF71B8" w:rsidRPr="00FF18CB" w:rsidRDefault="00084199"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FA36F6">
        <w:rPr>
          <w:u w:val="single"/>
        </w:rPr>
        <w:tab/>
      </w:r>
      <w:r>
        <w:rPr>
          <w:u w:val="single"/>
        </w:rPr>
        <w:tab/>
      </w:r>
      <w:r>
        <w:rPr>
          <w:u w:val="single"/>
        </w:rPr>
        <w:tab/>
      </w:r>
      <w:r>
        <w:rPr>
          <w:u w:val="single"/>
        </w:rPr>
        <w:tab/>
      </w:r>
    </w:p>
    <w:p w:rsidR="00FF71B8" w:rsidRPr="00FF18CB" w:rsidRDefault="00FF71B8"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p>
    <w:p w:rsidR="00FF71B8" w:rsidRPr="00FF18CB" w:rsidRDefault="00084199"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FA36F6">
        <w:rPr>
          <w:u w:val="single"/>
        </w:rPr>
        <w:tab/>
      </w:r>
      <w:r>
        <w:rPr>
          <w:u w:val="single"/>
        </w:rPr>
        <w:tab/>
      </w:r>
      <w:r>
        <w:rPr>
          <w:u w:val="single"/>
        </w:rPr>
        <w:tab/>
      </w:r>
      <w:r>
        <w:rPr>
          <w:u w:val="single"/>
        </w:rPr>
        <w:tab/>
      </w:r>
    </w:p>
    <w:p w:rsidR="00FF71B8" w:rsidRPr="00FF18CB" w:rsidRDefault="00FF71B8" w:rsidP="00670C0F">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rPr>
          <w:u w:val="single"/>
        </w:rPr>
      </w:pPr>
    </w:p>
    <w:p w:rsidR="00FF71B8" w:rsidRDefault="00FF71B8"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Pr="00FF18CB">
        <w:rPr>
          <w:u w:val="single"/>
        </w:rPr>
        <w:tab/>
      </w:r>
      <w:r w:rsidR="00FA36F6">
        <w:rPr>
          <w:u w:val="single"/>
        </w:rPr>
        <w:tab/>
      </w:r>
      <w:r w:rsidRPr="00FF18CB">
        <w:rPr>
          <w:u w:val="single"/>
        </w:rPr>
        <w:tab/>
      </w:r>
      <w:r w:rsidRPr="00FF18CB">
        <w:rPr>
          <w:u w:val="single"/>
        </w:rPr>
        <w:tab/>
      </w:r>
      <w:r w:rsidRPr="00FF18CB">
        <w:rPr>
          <w:u w:val="single"/>
        </w:rPr>
        <w:tab/>
      </w:r>
    </w:p>
    <w:p w:rsidR="00230D45" w:rsidRDefault="00230D45"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p>
    <w:p w:rsidR="00230D45" w:rsidRDefault="00230D45"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30D45" w:rsidRDefault="00230D45"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p>
    <w:p w:rsidR="00230D45" w:rsidRDefault="00230D45"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30D45" w:rsidRDefault="00230D45" w:rsidP="00FF18CB">
      <w:pPr>
        <w:tabs>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ind w:left="720" w:hanging="720"/>
        <w:jc w:val="both"/>
        <w:rPr>
          <w:u w:val="single"/>
        </w:rPr>
      </w:pPr>
    </w:p>
    <w:p w:rsidR="005419FD" w:rsidRDefault="005419FD" w:rsidP="00EB3174">
      <w:pPr>
        <w:tabs>
          <w:tab w:val="left" w:pos="-144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0"/>
        <w:rPr>
          <w:b/>
        </w:rPr>
        <w:sectPr w:rsidR="005419FD" w:rsidSect="00235EE7">
          <w:pgSz w:w="12240" w:h="15840" w:code="1"/>
          <w:pgMar w:top="1080" w:right="1080" w:bottom="1080" w:left="1080" w:header="720" w:footer="720" w:gutter="0"/>
          <w:cols w:space="720"/>
          <w:formProt w:val="0"/>
          <w:docGrid w:linePitch="326"/>
        </w:sectPr>
      </w:pPr>
    </w:p>
    <w:p w:rsidR="00FF18CB" w:rsidRPr="00FF18CB" w:rsidRDefault="007926CF" w:rsidP="00EB3174">
      <w:pPr>
        <w:tabs>
          <w:tab w:val="left" w:pos="-144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0"/>
        <w:rPr>
          <w:b/>
        </w:rPr>
      </w:pPr>
      <w:bookmarkStart w:id="17" w:name="_Toc339377280"/>
      <w:r>
        <w:rPr>
          <w:b/>
        </w:rPr>
        <w:lastRenderedPageBreak/>
        <w:t>SECTION XII</w:t>
      </w:r>
      <w:r w:rsidR="00392098" w:rsidRPr="00392098">
        <w:rPr>
          <w:b/>
        </w:rPr>
        <w:t xml:space="preserve"> – </w:t>
      </w:r>
      <w:r w:rsidR="00FF18CB" w:rsidRPr="00FF18CB">
        <w:rPr>
          <w:b/>
        </w:rPr>
        <w:t>TERMS &amp; CONDITIONS</w:t>
      </w:r>
      <w:bookmarkEnd w:id="17"/>
    </w:p>
    <w:p w:rsidR="00FA36F6" w:rsidRPr="00FF18CB" w:rsidRDefault="00FA36F6" w:rsidP="00FF18CB">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jc w:val="both"/>
        <w:outlineLvl w:val="0"/>
        <w:rPr>
          <w:b/>
        </w:rPr>
      </w:pPr>
    </w:p>
    <w:p w:rsidR="00FF18CB" w:rsidRPr="00FF18CB" w:rsidRDefault="00FF18CB" w:rsidP="0027309C">
      <w:pPr>
        <w:numPr>
          <w:ilvl w:val="0"/>
          <w:numId w:val="9"/>
        </w:numPr>
        <w:ind w:hanging="720"/>
        <w:jc w:val="both"/>
      </w:pPr>
      <w:r w:rsidRPr="00FF18CB">
        <w:rPr>
          <w:b/>
        </w:rPr>
        <w:t>PAYMENT</w:t>
      </w:r>
      <w:r>
        <w:rPr>
          <w:b/>
        </w:rPr>
        <w:t>.</w:t>
      </w:r>
      <w:r w:rsidRPr="00FF18CB">
        <w:t xml:space="preserve">  Payment shall be subject to the provisions of Title 35 of Arizona Revised Statutes relating to time and manner of submission of claims.  The University's obligation is payable only and solely from funds appropriated for the purpose of this Agreement.  The payment terms for this Agreement are Net 30 days.  An invoice shall be submitted directly to the University's Payables and Reimbursements Department, unless otherwise directed.  Any delays in payment are usually attributable to one of the following: failure of the supplier to submit an invoice to Payables and Reimbursements, dissatisfaction of the requesting department with the order delivered by the supplier, and a variance of the dollar amounts on the purchase order, the receiver, and the invoice.  The interest rate on overdue payments is eighteen (18) percent APR.  Such interest will begin accruing on the thirty-first (31st) day after the latest date of: the date of a valid purchase order, the date a correct supplier invoice is received at Payables and Reimbursements, and the date of delivery of an order that is satisfactory to the requesting department.  Any claims for interest must be substantiated by copies of documents that show the date of the valid purchase order, the date a correct invoice was delivered to Payables and Reimbursements, and the date an order was delivered to the requesting department.  The University may adjust the interest period, or deny the interest claim, based upon their documentation that there was no valid purchase order, that an incorrect invoice was submitted, that the order delivered was not satisfactory, or that the dates of any event were other than as claimed.</w:t>
      </w:r>
    </w:p>
    <w:p w:rsidR="00FF18CB" w:rsidRPr="00FF18CB" w:rsidRDefault="00FF18CB" w:rsidP="00B00BDE">
      <w:pPr>
        <w:jc w:val="both"/>
      </w:pPr>
    </w:p>
    <w:p w:rsidR="00FF18CB" w:rsidRPr="00FF18CB" w:rsidRDefault="00FF18CB" w:rsidP="0027309C">
      <w:pPr>
        <w:numPr>
          <w:ilvl w:val="0"/>
          <w:numId w:val="9"/>
        </w:numPr>
        <w:ind w:hanging="720"/>
        <w:jc w:val="both"/>
      </w:pPr>
      <w:r w:rsidRPr="00FF18CB">
        <w:rPr>
          <w:b/>
        </w:rPr>
        <w:t>REMEDIES AND APPLICABLE LAW.</w:t>
      </w:r>
      <w:r w:rsidRPr="00FF18CB">
        <w:t xml:space="preserve">  This Agreement shall be governed by and construed in accordance with the laws of the State of Arizona.  The University and </w:t>
      </w:r>
      <w:r w:rsidR="00427C21">
        <w:t>Contractor</w:t>
      </w:r>
      <w:r w:rsidRPr="00FF18CB">
        <w:t xml:space="preserve"> shall have all remedies afforded each by said law.</w:t>
      </w:r>
    </w:p>
    <w:p w:rsidR="00FF18CB" w:rsidRPr="00FF18CB" w:rsidRDefault="00FF18CB" w:rsidP="00B00BDE">
      <w:pPr>
        <w:jc w:val="both"/>
      </w:pPr>
    </w:p>
    <w:p w:rsidR="00FF18CB" w:rsidRPr="00FF18CB" w:rsidRDefault="00FF18CB" w:rsidP="0027309C">
      <w:pPr>
        <w:numPr>
          <w:ilvl w:val="0"/>
          <w:numId w:val="9"/>
        </w:numPr>
        <w:ind w:hanging="720"/>
        <w:jc w:val="both"/>
      </w:pPr>
      <w:r w:rsidRPr="00FF18CB">
        <w:rPr>
          <w:b/>
        </w:rPr>
        <w:t>FORCE MAJEURE.</w:t>
      </w:r>
      <w:r w:rsidRPr="00FF18CB">
        <w:t xml:space="preserve">  Neither party shall be held responsible for any losses resulting if the fulfillment of any terms or provisions of this Agreement are delayed or prevented by any cause not within the control of the party whose performance is interfered with, and which by the exercise of reasonable diligence, said party is unable to prevent.</w:t>
      </w:r>
    </w:p>
    <w:p w:rsidR="00FF18CB" w:rsidRPr="00FF18CB" w:rsidRDefault="00FF18CB" w:rsidP="00B00BDE">
      <w:pPr>
        <w:jc w:val="both"/>
      </w:pPr>
    </w:p>
    <w:p w:rsidR="00FF18CB" w:rsidRPr="00FF18CB" w:rsidRDefault="00FF18CB" w:rsidP="0027309C">
      <w:pPr>
        <w:numPr>
          <w:ilvl w:val="0"/>
          <w:numId w:val="9"/>
        </w:numPr>
        <w:ind w:hanging="720"/>
        <w:jc w:val="both"/>
      </w:pPr>
      <w:r w:rsidRPr="00FF18CB">
        <w:rPr>
          <w:b/>
          <w:bCs/>
        </w:rPr>
        <w:t>A</w:t>
      </w:r>
      <w:r w:rsidRPr="00FF18CB">
        <w:rPr>
          <w:b/>
        </w:rPr>
        <w:t>NTI-KICKBACK.</w:t>
      </w:r>
      <w:r w:rsidRPr="00FF18CB">
        <w:t xml:space="preserve">  In compliance with FAR 52.203-7, the University has in place and follows procedures designed to prevent and detect violations of the Anti-Kickback Act of 1986 in its operations and direct business relationships.</w:t>
      </w:r>
    </w:p>
    <w:p w:rsidR="00FF18CB" w:rsidRPr="00FF18CB" w:rsidRDefault="00FF18CB" w:rsidP="00B00BDE">
      <w:pPr>
        <w:jc w:val="both"/>
      </w:pPr>
    </w:p>
    <w:p w:rsidR="00FF18CB" w:rsidRPr="00FF18CB" w:rsidRDefault="00FF18CB" w:rsidP="0027309C">
      <w:pPr>
        <w:numPr>
          <w:ilvl w:val="0"/>
          <w:numId w:val="9"/>
        </w:numPr>
        <w:ind w:hanging="720"/>
        <w:jc w:val="both"/>
      </w:pPr>
      <w:r w:rsidRPr="00FF18CB">
        <w:rPr>
          <w:b/>
        </w:rPr>
        <w:t>GRATUITIES.</w:t>
      </w:r>
      <w:r w:rsidRPr="00FF18CB">
        <w:t xml:space="preserve"> </w:t>
      </w:r>
      <w:r>
        <w:t xml:space="preserve"> </w:t>
      </w:r>
      <w:r w:rsidRPr="00FF18CB">
        <w:t xml:space="preserve">The University may, by written notice to the </w:t>
      </w:r>
      <w:r w:rsidR="00427C21">
        <w:t>Contractor</w:t>
      </w:r>
      <w:r w:rsidRPr="00FF18CB">
        <w:t xml:space="preserve">, cancel this Agreement if it is found by the University that gratuities, in the form of entertainment, gifts or otherwise, were offered or given by the </w:t>
      </w:r>
      <w:r w:rsidR="00427C21">
        <w:t>Contractor</w:t>
      </w:r>
      <w:r w:rsidRPr="00FF18CB">
        <w:t xml:space="preserve">, or any agent or representative of the </w:t>
      </w:r>
      <w:r w:rsidR="00427C21">
        <w:t>Contractor</w:t>
      </w:r>
      <w:r w:rsidRPr="00FF18CB">
        <w:t xml:space="preserve">, to any officer or employee of the State of Arizona with a view toward securing a contract or securing favorable treatment with respect to the awarding or amending, or the making of any determinations with respect to the performing of such contract.  In the event this Agreement is canceled by University pursuant to this provision, the University shall be entitled, in addition to any other rights and remedies, to recover or withhold the amount of the cost incurred by </w:t>
      </w:r>
      <w:r w:rsidR="00427C21">
        <w:t>Contractor</w:t>
      </w:r>
      <w:r w:rsidRPr="00FF18CB">
        <w:t xml:space="preserve"> in providing such gratuities.</w:t>
      </w:r>
    </w:p>
    <w:p w:rsidR="00FF18CB" w:rsidRPr="00FF18CB" w:rsidRDefault="00FF18CB" w:rsidP="00B00BDE">
      <w:pPr>
        <w:jc w:val="both"/>
      </w:pPr>
    </w:p>
    <w:p w:rsidR="00FF18CB" w:rsidRPr="00FF18CB" w:rsidRDefault="00FF18CB" w:rsidP="0027309C">
      <w:pPr>
        <w:numPr>
          <w:ilvl w:val="0"/>
          <w:numId w:val="9"/>
        </w:numPr>
        <w:ind w:hanging="720"/>
        <w:jc w:val="both"/>
      </w:pPr>
      <w:r w:rsidRPr="00FF18CB">
        <w:rPr>
          <w:b/>
        </w:rPr>
        <w:t>MODIFICATIONS.</w:t>
      </w:r>
      <w:r w:rsidRPr="00FF18CB">
        <w:t xml:space="preserve">  This Agreement can be modified or rescinded only by a writing signed by </w:t>
      </w:r>
      <w:proofErr w:type="gramStart"/>
      <w:r w:rsidRPr="00FF18CB">
        <w:t>both parties or</w:t>
      </w:r>
      <w:proofErr w:type="gramEnd"/>
      <w:r w:rsidRPr="00FF18CB">
        <w:t xml:space="preserve"> their duly authorized agents.</w:t>
      </w:r>
    </w:p>
    <w:p w:rsidR="00FF18CB" w:rsidRPr="00FF18CB" w:rsidRDefault="00FF18CB" w:rsidP="00B00BDE">
      <w:pPr>
        <w:jc w:val="both"/>
      </w:pPr>
    </w:p>
    <w:p w:rsidR="00FF18CB" w:rsidRPr="00FF18CB" w:rsidRDefault="00FF18CB" w:rsidP="0027309C">
      <w:pPr>
        <w:numPr>
          <w:ilvl w:val="0"/>
          <w:numId w:val="9"/>
        </w:numPr>
        <w:ind w:hanging="720"/>
        <w:jc w:val="both"/>
      </w:pPr>
      <w:r w:rsidRPr="00FF18CB">
        <w:rPr>
          <w:b/>
        </w:rPr>
        <w:t>ASSIGNMENT-DELEGATION.</w:t>
      </w:r>
      <w:r w:rsidRPr="00FF18CB">
        <w:t xml:space="preserve">  No right or interest in this Agreement shall be assigned, or any obligation delegated, by </w:t>
      </w:r>
      <w:r w:rsidR="00427C21">
        <w:t>Contractor</w:t>
      </w:r>
      <w:r w:rsidRPr="00FF18CB">
        <w:t xml:space="preserve"> without the written permission of the University.  Any attempted assignment or delegation by </w:t>
      </w:r>
      <w:r w:rsidR="00427C21">
        <w:t>Contractor</w:t>
      </w:r>
      <w:r w:rsidRPr="00FF18CB">
        <w:t xml:space="preserve"> shall be wholly void and totally ineffective for all purposes unless made in conformity with this paragraph.</w:t>
      </w:r>
    </w:p>
    <w:p w:rsidR="00FF18CB" w:rsidRPr="00FF18CB" w:rsidRDefault="00FF18CB" w:rsidP="00B00BDE">
      <w:pPr>
        <w:jc w:val="both"/>
      </w:pPr>
    </w:p>
    <w:p w:rsidR="00FF18CB" w:rsidRPr="00FF18CB" w:rsidRDefault="00FF18CB" w:rsidP="0027309C">
      <w:pPr>
        <w:numPr>
          <w:ilvl w:val="0"/>
          <w:numId w:val="9"/>
        </w:numPr>
        <w:ind w:hanging="720"/>
        <w:jc w:val="both"/>
      </w:pPr>
      <w:r w:rsidRPr="00FF18CB">
        <w:rPr>
          <w:b/>
        </w:rPr>
        <w:t>INTERPRETATION-PAROL EVIDENCE</w:t>
      </w:r>
      <w:r w:rsidRPr="00FF18CB">
        <w:t>.  This writing is intended by the parties as a final expression of their Agreement and is intended also as a complete and exclusive statement of the terms of their Agreement.  No course of prior dealings between the parties and no usage of the trade shall be relevant to supplement or explain any term used in this Agreement.  Acceptance or acquiescence in a course of performance rendered under this Agreement shall not be relevant to determine the meaning of this Agreement even though the accepting or acquiescing party has knowledge of the nature of the performance and opportunity for objection.  Whenever a term defined by the Uniform Commercial Code is used in this Agreement, the definition contained in the Code is to control.</w:t>
      </w:r>
    </w:p>
    <w:p w:rsidR="00FF18CB" w:rsidRPr="00FF18CB" w:rsidRDefault="00FF18CB" w:rsidP="00B00BDE">
      <w:pPr>
        <w:jc w:val="both"/>
      </w:pPr>
    </w:p>
    <w:p w:rsidR="00FF18CB" w:rsidRPr="00FF18CB" w:rsidRDefault="00FF18CB" w:rsidP="0027309C">
      <w:pPr>
        <w:numPr>
          <w:ilvl w:val="0"/>
          <w:numId w:val="9"/>
        </w:numPr>
        <w:ind w:hanging="720"/>
        <w:jc w:val="both"/>
      </w:pPr>
      <w:r w:rsidRPr="00FF18CB">
        <w:rPr>
          <w:b/>
        </w:rPr>
        <w:t>EQUAL OPPORTUNITY CLAUSE</w:t>
      </w:r>
      <w:r>
        <w:rPr>
          <w:b/>
        </w:rPr>
        <w:t>.</w:t>
      </w:r>
      <w:r w:rsidRPr="00FF18CB">
        <w:t xml:space="preserve">  The Provisions of Section 202 of Executive Order 11246.41, C.F.R. §60-1.4.41, C.F.R. §60-250.4 and 41, and C.F.R. §60-741.4 are incorporated herein by reference and shall be applicable to this Agreement unless this Agreement is exempted under the rules, regulations or orders of the Secretary of Labor.</w:t>
      </w:r>
    </w:p>
    <w:p w:rsidR="00FF18CB" w:rsidRPr="00FF18CB" w:rsidRDefault="00FF18CB" w:rsidP="00B00BDE">
      <w:pPr>
        <w:jc w:val="both"/>
      </w:pPr>
    </w:p>
    <w:p w:rsidR="00FF18CB" w:rsidRPr="00FF18CB" w:rsidRDefault="00FF18CB" w:rsidP="0027309C">
      <w:pPr>
        <w:numPr>
          <w:ilvl w:val="0"/>
          <w:numId w:val="9"/>
        </w:numPr>
        <w:ind w:hanging="720"/>
        <w:jc w:val="both"/>
      </w:pPr>
      <w:r w:rsidRPr="00FF18CB">
        <w:rPr>
          <w:b/>
        </w:rPr>
        <w:t>TERMINATION FOR DEFAULT.</w:t>
      </w:r>
      <w:r w:rsidRPr="00FF18CB">
        <w:t xml:space="preserve">  In the event that the </w:t>
      </w:r>
      <w:r w:rsidR="00427C21">
        <w:t>Contractor</w:t>
      </w:r>
      <w:r w:rsidRPr="00FF18CB">
        <w:t xml:space="preserve"> shall fail to maintain or keep in force any of the terms and conditions of this Agreement, the University may notify the </w:t>
      </w:r>
      <w:r w:rsidR="00427C21">
        <w:t>Contractor</w:t>
      </w:r>
      <w:r w:rsidRPr="00FF18CB">
        <w:t xml:space="preserve"> in writing of such failure and demand that the same be remedied within 10 days.  Should the </w:t>
      </w:r>
      <w:r w:rsidR="00427C21">
        <w:t>Contractor</w:t>
      </w:r>
      <w:r w:rsidRPr="00FF18CB">
        <w:t xml:space="preserve"> fail to remedy the same within said period, the University shall then have the right to terminate this Agreement.</w:t>
      </w:r>
    </w:p>
    <w:p w:rsidR="00FF18CB" w:rsidRPr="00FF18CB" w:rsidRDefault="00FF18CB" w:rsidP="00B00BDE">
      <w:pPr>
        <w:jc w:val="both"/>
      </w:pPr>
    </w:p>
    <w:p w:rsidR="00FF18CB" w:rsidRPr="00FF18CB" w:rsidRDefault="00FF18CB" w:rsidP="0027309C">
      <w:pPr>
        <w:numPr>
          <w:ilvl w:val="0"/>
          <w:numId w:val="9"/>
        </w:numPr>
        <w:ind w:hanging="720"/>
        <w:jc w:val="both"/>
      </w:pPr>
      <w:r w:rsidRPr="00FF18CB">
        <w:rPr>
          <w:b/>
        </w:rPr>
        <w:t>NO WAIVER.</w:t>
      </w:r>
      <w:r w:rsidRPr="00FF18CB">
        <w:t xml:space="preserve">  No waiver by University of any breach of the provisions of this Agreement by the </w:t>
      </w:r>
      <w:r w:rsidR="00427C21">
        <w:t>Contractor</w:t>
      </w:r>
      <w:r w:rsidRPr="00FF18CB">
        <w:t xml:space="preserve"> shall in any way be construed to be a waiver of any future breach or bar the University's right to insist on strict performance of the provisions of the Agreement.</w:t>
      </w:r>
    </w:p>
    <w:p w:rsidR="00FF18CB" w:rsidRPr="00FF18CB" w:rsidRDefault="00FF18CB" w:rsidP="00B00BDE">
      <w:pPr>
        <w:jc w:val="both"/>
      </w:pPr>
    </w:p>
    <w:p w:rsidR="00FF18CB" w:rsidRPr="00FF18CB" w:rsidRDefault="00FF18CB" w:rsidP="0027309C">
      <w:pPr>
        <w:numPr>
          <w:ilvl w:val="0"/>
          <w:numId w:val="9"/>
        </w:numPr>
        <w:ind w:hanging="720"/>
        <w:jc w:val="both"/>
      </w:pPr>
      <w:r w:rsidRPr="00FF18CB">
        <w:rPr>
          <w:b/>
        </w:rPr>
        <w:t>TERMINATION.</w:t>
      </w:r>
      <w:r w:rsidRPr="00FF18CB">
        <w:t xml:space="preserve">  The University may by written notice, stating the extent and effective date terminate this order for convenience in whole or in part, at any time.  University shall pay the </w:t>
      </w:r>
      <w:r w:rsidR="00427C21">
        <w:t>Contractor</w:t>
      </w:r>
      <w:r w:rsidRPr="00FF18CB">
        <w:t xml:space="preserve"> as full compensation for performance until such termination:  (1) the unit or pro rata order price for the delivered and accepted portion; and (2) a reasonable amount, not otherwise recoverable from other sources by the </w:t>
      </w:r>
      <w:r w:rsidR="00427C21">
        <w:t>Contractor</w:t>
      </w:r>
      <w:r w:rsidRPr="00FF18CB">
        <w:t xml:space="preserve"> as approved by the University, with respect to the undelivered or unacceptable portion of this order, provided compensation hereunder shall in no event exceed the total order price.</w:t>
      </w:r>
    </w:p>
    <w:p w:rsidR="00FF18CB" w:rsidRPr="00FF18CB" w:rsidRDefault="00FF18CB" w:rsidP="00B00BDE">
      <w:pPr>
        <w:jc w:val="both"/>
      </w:pPr>
    </w:p>
    <w:p w:rsidR="00FF18CB" w:rsidRPr="00FF18CB" w:rsidRDefault="00FF18CB" w:rsidP="0027309C">
      <w:pPr>
        <w:numPr>
          <w:ilvl w:val="0"/>
          <w:numId w:val="9"/>
        </w:numPr>
        <w:ind w:hanging="720"/>
        <w:jc w:val="both"/>
      </w:pPr>
      <w:r w:rsidRPr="00FF18CB">
        <w:rPr>
          <w:b/>
        </w:rPr>
        <w:t>CANCELLATION OF STATE CONTRACT.</w:t>
      </w:r>
      <w:r w:rsidRPr="00FF18CB">
        <w:t xml:space="preserve">  In accordance with A.R.S. §38-511, this Agreement may be canceled without penalty or further obligation if any person significantly involved in initiating, negotiating, securing, drafting or creating the Agreement on behalf of the University is, at </w:t>
      </w:r>
      <w:proofErr w:type="spellStart"/>
      <w:r w:rsidRPr="00FF18CB">
        <w:t>anytime</w:t>
      </w:r>
      <w:proofErr w:type="spellEnd"/>
      <w:r w:rsidRPr="00FF18CB">
        <w:t xml:space="preserve"> while the Agreement or any extension of the Agreement is in effect, an employee of any other party to the Agreement in any capacity or a consultant to any other party of the Agreement with respect to the subject matter of the Agreement.</w:t>
      </w:r>
    </w:p>
    <w:p w:rsidR="00FF18CB" w:rsidRPr="00FF18CB" w:rsidRDefault="00FF18CB" w:rsidP="00B00BDE">
      <w:pPr>
        <w:jc w:val="both"/>
      </w:pPr>
    </w:p>
    <w:p w:rsidR="00FF18CB" w:rsidRPr="00FF18CB" w:rsidRDefault="00FF18CB" w:rsidP="0027309C">
      <w:pPr>
        <w:numPr>
          <w:ilvl w:val="0"/>
          <w:numId w:val="9"/>
        </w:numPr>
        <w:ind w:hanging="720"/>
        <w:jc w:val="both"/>
      </w:pPr>
      <w:r w:rsidRPr="00FF18CB">
        <w:rPr>
          <w:b/>
        </w:rPr>
        <w:t>LABOR DISPUTES.</w:t>
      </w:r>
      <w:r w:rsidRPr="00FF18CB">
        <w:t xml:space="preserve">  </w:t>
      </w:r>
      <w:r w:rsidR="00427C21">
        <w:t>Contractor</w:t>
      </w:r>
      <w:r w:rsidRPr="00FF18CB">
        <w:t xml:space="preserve"> shall give prompt notice to the University of any </w:t>
      </w:r>
      <w:proofErr w:type="gramStart"/>
      <w:r w:rsidRPr="00FF18CB">
        <w:t>actual or</w:t>
      </w:r>
      <w:r w:rsidR="00E711DF">
        <w:t xml:space="preserve"> </w:t>
      </w:r>
      <w:r w:rsidRPr="00FF18CB">
        <w:t>potential labor dispute</w:t>
      </w:r>
      <w:proofErr w:type="gramEnd"/>
      <w:r w:rsidRPr="00FF18CB">
        <w:t xml:space="preserve"> which delays or may delay performance under this Agreement.</w:t>
      </w:r>
    </w:p>
    <w:p w:rsidR="00FF18CB" w:rsidRPr="00FF18CB" w:rsidRDefault="00FF18CB" w:rsidP="00B00BDE">
      <w:pPr>
        <w:jc w:val="both"/>
      </w:pPr>
    </w:p>
    <w:p w:rsidR="00FF18CB" w:rsidRPr="00FF18CB" w:rsidRDefault="00FF18CB" w:rsidP="0027309C">
      <w:pPr>
        <w:numPr>
          <w:ilvl w:val="0"/>
          <w:numId w:val="9"/>
        </w:numPr>
        <w:ind w:hanging="720"/>
        <w:jc w:val="both"/>
      </w:pPr>
      <w:r w:rsidRPr="00FF18CB">
        <w:rPr>
          <w:b/>
        </w:rPr>
        <w:t>CONTRACT CLAIMS AND CONTROVERSIES</w:t>
      </w:r>
      <w:r>
        <w:rPr>
          <w:b/>
        </w:rPr>
        <w:t>.</w:t>
      </w:r>
      <w:r w:rsidRPr="00FF18CB">
        <w:t xml:space="preserve">  All contract claims and controversies arising under this Agreement shall be resolved pursuant to the Arizona Board of Regents procurement procedures, section 3-809, in particular section 3-809C.</w:t>
      </w:r>
    </w:p>
    <w:p w:rsidR="00FF18CB" w:rsidRPr="00FF18CB" w:rsidRDefault="00FF18CB" w:rsidP="00B00BDE">
      <w:pPr>
        <w:jc w:val="both"/>
      </w:pPr>
    </w:p>
    <w:p w:rsidR="00FF18CB" w:rsidRPr="00FF18CB" w:rsidRDefault="00FF18CB" w:rsidP="0027309C">
      <w:pPr>
        <w:numPr>
          <w:ilvl w:val="0"/>
          <w:numId w:val="9"/>
        </w:numPr>
        <w:ind w:hanging="720"/>
        <w:jc w:val="both"/>
      </w:pPr>
      <w:r w:rsidRPr="00FF18CB">
        <w:rPr>
          <w:b/>
        </w:rPr>
        <w:t>CANCELLATION FOR LACK OF FUNDING.</w:t>
      </w:r>
      <w:r w:rsidRPr="00FF18CB">
        <w:t xml:space="preserve">  This Agreement may be canceled without any further obligation on the part of the Arizona Board of Regents and Arizona State University in the event that sufficient appropriated funding is unavailable to assure full performance of its terms.  The </w:t>
      </w:r>
      <w:r w:rsidR="00427C21">
        <w:t>Contractor</w:t>
      </w:r>
      <w:r w:rsidRPr="00FF18CB">
        <w:t xml:space="preserve"> shall be notified in writing of such non-appropriation at the earliest opportunity.</w:t>
      </w:r>
    </w:p>
    <w:p w:rsidR="00FF18CB" w:rsidRPr="00FF18CB" w:rsidRDefault="00FF18CB" w:rsidP="00B00BDE">
      <w:pPr>
        <w:jc w:val="both"/>
      </w:pPr>
    </w:p>
    <w:p w:rsidR="00FF18CB" w:rsidRPr="00FF18CB" w:rsidRDefault="00FF18CB" w:rsidP="0027309C">
      <w:pPr>
        <w:numPr>
          <w:ilvl w:val="0"/>
          <w:numId w:val="9"/>
        </w:numPr>
        <w:ind w:hanging="720"/>
        <w:jc w:val="both"/>
      </w:pPr>
      <w:r w:rsidRPr="00FF18CB">
        <w:rPr>
          <w:b/>
        </w:rPr>
        <w:t>ASSIGNMENT OF ANTI-TRUST OVERCHARGE CLAIMS.</w:t>
      </w:r>
      <w:r w:rsidRPr="00FF18CB">
        <w:t xml:space="preserve">  The parties recognize that in actual economic practice overcharges resulting from anti-trust violations are in fact borne by the ultimate purchaser; therefore, the </w:t>
      </w:r>
      <w:r w:rsidR="00427C21">
        <w:t>Contractor</w:t>
      </w:r>
      <w:r w:rsidRPr="00FF18CB">
        <w:t xml:space="preserve"> hereby assigns to the Arizona Board of Regents for and on behalf of the University any and all claims for such overcharges.</w:t>
      </w:r>
    </w:p>
    <w:p w:rsidR="00FF18CB" w:rsidRPr="00FF18CB" w:rsidRDefault="00FF18CB" w:rsidP="00B00BDE">
      <w:pPr>
        <w:jc w:val="both"/>
      </w:pPr>
    </w:p>
    <w:p w:rsidR="00FF18CB" w:rsidRPr="00FF18CB" w:rsidRDefault="00FF18CB" w:rsidP="0027309C">
      <w:pPr>
        <w:numPr>
          <w:ilvl w:val="0"/>
          <w:numId w:val="9"/>
        </w:numPr>
        <w:ind w:hanging="720"/>
        <w:jc w:val="both"/>
      </w:pPr>
      <w:r w:rsidRPr="00FF18CB">
        <w:rPr>
          <w:b/>
        </w:rPr>
        <w:t>INSPECTION AND AUDIT.</w:t>
      </w:r>
      <w:r w:rsidRPr="00FF18CB">
        <w:t xml:space="preserve">  All books, accounts, reports, files and other records relating to this Agreement shall be subject at all reasonable times to inspection and audit by the Arizona Board of Regents, Arizona State University or the Auditor General of the State of Arizona, or their agents for five (5) years after completion of this Agreement.  Such records shall be produced at Arizona State University, or such other location as designated by Arizona State University, upon reasonable notice to the </w:t>
      </w:r>
      <w:r w:rsidR="00427C21">
        <w:t>Contractor</w:t>
      </w:r>
      <w:r w:rsidRPr="00FF18CB">
        <w:t>.</w:t>
      </w:r>
    </w:p>
    <w:p w:rsidR="00FF18CB" w:rsidRPr="00FF18CB" w:rsidRDefault="00FF18CB" w:rsidP="00B00BDE">
      <w:pPr>
        <w:jc w:val="both"/>
      </w:pPr>
    </w:p>
    <w:p w:rsidR="00FF18CB" w:rsidRPr="00FF18CB" w:rsidRDefault="00FF18CB" w:rsidP="0027309C">
      <w:pPr>
        <w:numPr>
          <w:ilvl w:val="0"/>
          <w:numId w:val="9"/>
        </w:numPr>
        <w:ind w:hanging="720"/>
        <w:jc w:val="both"/>
      </w:pPr>
      <w:r w:rsidRPr="00FF18CB">
        <w:rPr>
          <w:b/>
        </w:rPr>
        <w:t>INSOLVENCY.</w:t>
      </w:r>
      <w:r w:rsidRPr="00FF18CB">
        <w:t xml:space="preserve">  The University shall have the right to terminate this Agreement at any time in the event </w:t>
      </w:r>
      <w:r w:rsidR="00427C21">
        <w:t>Contractor</w:t>
      </w:r>
      <w:r w:rsidRPr="00FF18CB">
        <w:t xml:space="preserve"> files a petition in bankruptcy, or is adjudicated bankrupt; or if a petition in bankruptcy is filed against </w:t>
      </w:r>
      <w:r w:rsidR="00427C21">
        <w:t>Contractor</w:t>
      </w:r>
      <w:r w:rsidRPr="00FF18CB">
        <w:t xml:space="preserve"> and not discharged within thirty (30) days; or if </w:t>
      </w:r>
      <w:r w:rsidR="00427C21">
        <w:t>Contractor</w:t>
      </w:r>
      <w:r w:rsidRPr="00FF18CB">
        <w:t xml:space="preserve"> becomes insolvent or makes an assignment for the benefit of its creditors or an arrangement pursuant to any bankruptcy law; or if a receiver is appointed for </w:t>
      </w:r>
      <w:r w:rsidR="00427C21">
        <w:t>Contractor</w:t>
      </w:r>
      <w:r w:rsidRPr="00FF18CB">
        <w:t xml:space="preserve"> or its business.</w:t>
      </w:r>
    </w:p>
    <w:p w:rsidR="00FF18CB" w:rsidRPr="00FF18CB" w:rsidRDefault="00FF18CB" w:rsidP="00B00BDE">
      <w:pPr>
        <w:jc w:val="both"/>
      </w:pPr>
    </w:p>
    <w:p w:rsidR="00FF18CB" w:rsidRPr="00FF18CB" w:rsidRDefault="00FF18CB" w:rsidP="0027309C">
      <w:pPr>
        <w:numPr>
          <w:ilvl w:val="0"/>
          <w:numId w:val="9"/>
        </w:numPr>
        <w:ind w:hanging="720"/>
        <w:jc w:val="both"/>
      </w:pPr>
      <w:r w:rsidRPr="00FF18CB">
        <w:rPr>
          <w:b/>
        </w:rPr>
        <w:t>ADVERTISING.</w:t>
      </w:r>
      <w:r w:rsidRPr="00FF18CB">
        <w:t xml:space="preserve">  </w:t>
      </w:r>
      <w:r w:rsidR="00427C21">
        <w:t>Contractor</w:t>
      </w:r>
      <w:r w:rsidRPr="00FF18CB">
        <w:t xml:space="preserve"> agrees that it will not use Arizona State University or any of its names or trademarks in any </w:t>
      </w:r>
      <w:r w:rsidR="00427C21">
        <w:t>Contractor</w:t>
      </w:r>
      <w:r w:rsidRPr="00FF18CB">
        <w:t xml:space="preserve"> advertising.</w:t>
      </w:r>
    </w:p>
    <w:p w:rsidR="00FF18CB" w:rsidRPr="00FF18CB" w:rsidRDefault="00FF18CB" w:rsidP="00B00BDE">
      <w:pPr>
        <w:jc w:val="both"/>
      </w:pPr>
    </w:p>
    <w:p w:rsidR="00B336B6" w:rsidRDefault="00FF18CB" w:rsidP="0027309C">
      <w:pPr>
        <w:numPr>
          <w:ilvl w:val="0"/>
          <w:numId w:val="9"/>
        </w:numPr>
        <w:ind w:hanging="720"/>
        <w:jc w:val="both"/>
      </w:pPr>
      <w:r w:rsidRPr="00B336B6">
        <w:rPr>
          <w:b/>
        </w:rPr>
        <w:t>INDEMNIFICATION.</w:t>
      </w:r>
      <w:r w:rsidRPr="00FF18CB">
        <w:t xml:space="preserve">  </w:t>
      </w:r>
      <w:r w:rsidR="00B336B6" w:rsidRPr="00B336B6">
        <w:t>Contractor shall indemnify, defend, save and hold harmless the State of Arizona, its departments, agencies, boards, commissions, universities and its officers, officials, agents, and employees (hereinafter referred to as “</w:t>
      </w:r>
      <w:proofErr w:type="spellStart"/>
      <w:r w:rsidR="00B336B6" w:rsidRPr="00B336B6">
        <w:t>Indemnitee</w:t>
      </w:r>
      <w:proofErr w:type="spellEnd"/>
      <w:r w:rsidR="00B336B6" w:rsidRPr="00B336B6">
        <w:t>”) from and against any and all claims, actions, liabilities, damages, losses, or expenses (including court costs, attorneys’ fees, and costs of claim processing, investigation and litigation) (hereinafter referred to as “Claims”) for bodily injury or personal injury (including death), or loss or damage to tangible or intangible property caused, or alleged to be caused, in whole or in part, by the negligent or willful acts or omissions of Contractor or any of its owners, officers, directors, agent</w:t>
      </w:r>
      <w:r w:rsidR="00867E94">
        <w:t xml:space="preserve">s, employees or subcontractors. </w:t>
      </w:r>
      <w:r w:rsidR="00B336B6" w:rsidRPr="00B336B6">
        <w:t xml:space="preserve"> This indemnity includes any claim or amount arising out of or recovered under the Workers’ Compensation Law or arising out of the failure of such contractor to </w:t>
      </w:r>
      <w:r w:rsidR="00B336B6" w:rsidRPr="00B336B6">
        <w:lastRenderedPageBreak/>
        <w:t>conform to any federal, state or local law, statute, ordinance, ru</w:t>
      </w:r>
      <w:r w:rsidR="00867E94">
        <w:t xml:space="preserve">le, regulation or court decree. </w:t>
      </w:r>
      <w:r w:rsidR="00B336B6" w:rsidRPr="00B336B6">
        <w:t xml:space="preserve"> It is the specific intention of the parties that the </w:t>
      </w:r>
      <w:proofErr w:type="spellStart"/>
      <w:r w:rsidR="00B336B6" w:rsidRPr="00B336B6">
        <w:t>Indemnitee</w:t>
      </w:r>
      <w:proofErr w:type="spellEnd"/>
      <w:r w:rsidR="00B336B6" w:rsidRPr="00B336B6">
        <w:t xml:space="preserve"> shall, in all instances, except for Claims arising solely from the negligent or willful acts or omissions of the </w:t>
      </w:r>
      <w:proofErr w:type="spellStart"/>
      <w:r w:rsidR="00B336B6" w:rsidRPr="00B336B6">
        <w:t>Indemnitee</w:t>
      </w:r>
      <w:proofErr w:type="spellEnd"/>
      <w:r w:rsidR="00B336B6" w:rsidRPr="00B336B6">
        <w:t xml:space="preserve">, be indemnified by Contractor from </w:t>
      </w:r>
      <w:r w:rsidR="00867E94">
        <w:t xml:space="preserve">and against any and all claims. </w:t>
      </w:r>
      <w:r w:rsidR="00B336B6" w:rsidRPr="00B336B6">
        <w:t xml:space="preserve"> It is agreed that Contractor will be responsible for primary loss investigation, defense and judgment costs where this</w:t>
      </w:r>
      <w:r w:rsidR="00867E94">
        <w:t xml:space="preserve"> indemnification is applicable. </w:t>
      </w:r>
      <w:r w:rsidR="00B336B6" w:rsidRPr="00B336B6">
        <w:t xml:space="preserve"> In consideration of the award of this contract, the Contractor agrees to waive all rights of subrogation against the State of Arizona, its officers, officials, agents and employees for losses arising from the work performed by the Contractor for the State of Arizona.</w:t>
      </w:r>
    </w:p>
    <w:p w:rsidR="00B336B6" w:rsidRPr="00B336B6" w:rsidRDefault="00B336B6" w:rsidP="00B336B6"/>
    <w:p w:rsidR="00FF18CB" w:rsidRPr="00FF18CB" w:rsidRDefault="00FF18CB" w:rsidP="0027309C">
      <w:pPr>
        <w:numPr>
          <w:ilvl w:val="0"/>
          <w:numId w:val="9"/>
        </w:numPr>
        <w:ind w:hanging="720"/>
        <w:jc w:val="both"/>
      </w:pPr>
      <w:r w:rsidRPr="00FF18CB">
        <w:rPr>
          <w:b/>
        </w:rPr>
        <w:t>PARKING.</w:t>
      </w:r>
      <w:r w:rsidRPr="00FF18CB">
        <w:t xml:space="preserve">  The </w:t>
      </w:r>
      <w:r w:rsidR="00427C21">
        <w:t>Contractor</w:t>
      </w:r>
      <w:r w:rsidRPr="00FF18CB">
        <w:t xml:space="preserve"> shall obtain all parking permits and/or decals required while performing work on University premises.  The </w:t>
      </w:r>
      <w:r w:rsidR="00427C21">
        <w:t>Contractor</w:t>
      </w:r>
      <w:r w:rsidRPr="00FF18CB">
        <w:t xml:space="preserve"> should contact Parking and Transit</w:t>
      </w:r>
      <w:r w:rsidR="00B00BDE">
        <w:t>,</w:t>
      </w:r>
      <w:r w:rsidR="00B00BDE" w:rsidRPr="00B00BDE">
        <w:t xml:space="preserve"> </w:t>
      </w:r>
      <w:hyperlink r:id="rId22" w:history="1">
        <w:r w:rsidR="00B00BDE" w:rsidRPr="00DC6031">
          <w:rPr>
            <w:rStyle w:val="Hyperlink"/>
          </w:rPr>
          <w:t>http://cfo.asu.edu/pts</w:t>
        </w:r>
      </w:hyperlink>
      <w:r w:rsidR="00B00BDE">
        <w:t xml:space="preserve">. </w:t>
      </w:r>
    </w:p>
    <w:p w:rsidR="00FF18CB" w:rsidRPr="00FF18CB" w:rsidRDefault="00FF18CB" w:rsidP="00B00BDE">
      <w:pPr>
        <w:jc w:val="both"/>
      </w:pPr>
    </w:p>
    <w:p w:rsidR="00FF18CB" w:rsidRPr="00FF18CB" w:rsidRDefault="00FF18CB" w:rsidP="0027309C">
      <w:pPr>
        <w:numPr>
          <w:ilvl w:val="0"/>
          <w:numId w:val="9"/>
        </w:numPr>
        <w:ind w:hanging="720"/>
        <w:jc w:val="both"/>
      </w:pPr>
      <w:r w:rsidRPr="00FF18CB">
        <w:rPr>
          <w:b/>
        </w:rPr>
        <w:t>OFFSHORE PERFORMANCE OF WORK PROHIBITED</w:t>
      </w:r>
      <w:r>
        <w:rPr>
          <w:b/>
        </w:rPr>
        <w:t>.</w:t>
      </w:r>
      <w:r w:rsidRPr="00FF18CB">
        <w:t xml:space="preserve">  Due to security and identity protection concerns, direct services under this contract shall be performed within the borders of the United States.  Any services that are described in the specifications or scope of work that directly serve Arizona State University and may involve access to secure or sensitive data or personal client data or development or modification of software for the University shall be performed within the borders of the United States.  Unless specifically stated otherwise in the specifications, this definition does not apply to indirect or "overhead" services, redundant back-up services or services that are incidental to the performance of the contract.  This provision applies to work performed by Subcontractors at all tiers.</w:t>
      </w:r>
    </w:p>
    <w:p w:rsidR="00FF18CB" w:rsidRPr="00FF18CB" w:rsidRDefault="00FF18CB" w:rsidP="00B00BDE">
      <w:pPr>
        <w:jc w:val="both"/>
      </w:pPr>
    </w:p>
    <w:p w:rsidR="00FF18CB" w:rsidRPr="00FF18CB" w:rsidRDefault="00FF18CB" w:rsidP="0027309C">
      <w:pPr>
        <w:numPr>
          <w:ilvl w:val="0"/>
          <w:numId w:val="9"/>
        </w:numPr>
        <w:ind w:hanging="720"/>
        <w:jc w:val="both"/>
      </w:pPr>
      <w:r w:rsidRPr="004A41C6">
        <w:rPr>
          <w:b/>
        </w:rPr>
        <w:t>NON-DISCRIMINATION</w:t>
      </w:r>
      <w:r w:rsidR="004A41C6">
        <w:rPr>
          <w:b/>
        </w:rPr>
        <w:t>.</w:t>
      </w:r>
      <w:r w:rsidRPr="00FF18CB">
        <w:t xml:space="preserve">  The successful contractor or supplier shall comply with all applicable state and federal statutes and regulations governing Equal Employment Opportunity, Non – Discrimination, and Immigration.</w:t>
      </w:r>
    </w:p>
    <w:p w:rsidR="00FF18CB" w:rsidRPr="00FF18CB" w:rsidRDefault="00FF18CB" w:rsidP="00B00BDE">
      <w:pPr>
        <w:jc w:val="both"/>
      </w:pPr>
    </w:p>
    <w:p w:rsidR="00AC2F18" w:rsidRDefault="00FF18CB" w:rsidP="0027309C">
      <w:pPr>
        <w:numPr>
          <w:ilvl w:val="0"/>
          <w:numId w:val="9"/>
        </w:numPr>
        <w:ind w:hanging="720"/>
        <w:jc w:val="both"/>
      </w:pPr>
      <w:r w:rsidRPr="00AC2F18">
        <w:rPr>
          <w:b/>
        </w:rPr>
        <w:t>UNIVERSITY WEAPONS POLICY</w:t>
      </w:r>
      <w:r w:rsidR="004A41C6" w:rsidRPr="00AC2F18">
        <w:rPr>
          <w:b/>
        </w:rPr>
        <w:t>.</w:t>
      </w:r>
      <w:r w:rsidRPr="00FF18CB">
        <w:t xml:space="preserve"> </w:t>
      </w:r>
      <w:r w:rsidR="00867E94">
        <w:t xml:space="preserve"> </w:t>
      </w:r>
      <w:r w:rsidR="00AC2F18" w:rsidRPr="00AC2F18">
        <w:t xml:space="preserve">The university prohibits the use, possession, display, or storage of any weapon, explosive device, or fireworks on all land and buildings owned, leased, or under the control of the university or its affiliated or related entities, in all university residential facilities (whether managed by the university or another entity), in all university vehicles, and at all university or university-affiliate sponsored events and activities, except as provided in §12-781 of the </w:t>
      </w:r>
      <w:r w:rsidR="00AC2F18" w:rsidRPr="00AC2F18">
        <w:rPr>
          <w:i/>
          <w:iCs/>
        </w:rPr>
        <w:t>Arizona Revised Statutes</w:t>
      </w:r>
      <w:r w:rsidR="00AC2F18" w:rsidRPr="00AC2F18">
        <w:t xml:space="preserve"> or unless written permission is given by the ASU</w:t>
      </w:r>
      <w:r w:rsidR="00867E94">
        <w:t xml:space="preserve"> Police Department (ASU PD).  </w:t>
      </w:r>
      <w:r w:rsidR="00AC2F18" w:rsidRPr="00AC2F18">
        <w:t xml:space="preserve">Notification by vendors to all persons or entities who are employees, officers, subcontractors, consultants, agents, guests, invitees, or licensees of vendor (Vendor Parties) of this policy is a condition and requirement of the contract. </w:t>
      </w:r>
      <w:r w:rsidR="00867E94">
        <w:t xml:space="preserve"> </w:t>
      </w:r>
      <w:r w:rsidR="00AC2F18" w:rsidRPr="00AC2F18">
        <w:t>Vendor further agrees to enforce this contractual requirement against all Vendor Parties.</w:t>
      </w:r>
    </w:p>
    <w:p w:rsidR="00AC2F18" w:rsidRPr="00AC2F18" w:rsidRDefault="00AC2F18" w:rsidP="00AC2F18">
      <w:pPr>
        <w:jc w:val="both"/>
      </w:pPr>
    </w:p>
    <w:p w:rsidR="00FF18CB" w:rsidRPr="00FF18CB" w:rsidRDefault="00FF18CB" w:rsidP="0027309C">
      <w:pPr>
        <w:numPr>
          <w:ilvl w:val="0"/>
          <w:numId w:val="9"/>
        </w:numPr>
        <w:ind w:hanging="720"/>
        <w:jc w:val="both"/>
      </w:pPr>
      <w:r w:rsidRPr="004A41C6">
        <w:rPr>
          <w:b/>
        </w:rPr>
        <w:t>PAYMENT CARD INDUSTRY DATA SECURITY STANDARD</w:t>
      </w:r>
      <w:r w:rsidR="004A41C6">
        <w:rPr>
          <w:b/>
        </w:rPr>
        <w:t>.</w:t>
      </w:r>
      <w:r w:rsidRPr="00FF18CB">
        <w:t xml:space="preserve">  For e</w:t>
      </w:r>
      <w:r w:rsidR="004A41C6">
        <w:t>-</w:t>
      </w:r>
      <w:r w:rsidRPr="00FF18CB">
        <w:t xml:space="preserve">commerce business and/or credit card transactions, </w:t>
      </w:r>
      <w:r w:rsidR="00427C21">
        <w:t>Contractor</w:t>
      </w:r>
      <w:r w:rsidRPr="00FF18CB">
        <w:t xml:space="preserve"> agrees to be bound by the requirements and terms of the Rules of all applicable Card Associations, as amended from time to time, and be solely responsible for security and maintaining confidentiality of Card transactions processed by means of electronic commerce up to the point of receipt of such transactions by Bank.</w:t>
      </w:r>
    </w:p>
    <w:p w:rsidR="00FF18CB" w:rsidRPr="00FF18CB" w:rsidRDefault="00FF18CB" w:rsidP="00B00BDE">
      <w:pPr>
        <w:jc w:val="both"/>
      </w:pPr>
    </w:p>
    <w:p w:rsidR="00FF18CB" w:rsidRPr="00FF18CB" w:rsidRDefault="00427C21" w:rsidP="00084199">
      <w:pPr>
        <w:ind w:left="720"/>
        <w:jc w:val="both"/>
      </w:pPr>
      <w:r>
        <w:lastRenderedPageBreak/>
        <w:t>Contractor</w:t>
      </w:r>
      <w:r w:rsidR="00FF18CB" w:rsidRPr="00FF18CB">
        <w:t xml:space="preserve"> is required to be in compliance with the requisites of the SAS 70 and/or Payment Card Industry Data Security Standard and provide written attestation of compliance annually.</w:t>
      </w:r>
    </w:p>
    <w:p w:rsidR="00FF18CB" w:rsidRPr="00FF18CB" w:rsidRDefault="00FF18CB" w:rsidP="00B00BDE">
      <w:pPr>
        <w:jc w:val="both"/>
      </w:pPr>
    </w:p>
    <w:p w:rsidR="00FF18CB" w:rsidRPr="00FF18CB" w:rsidRDefault="00FF18CB" w:rsidP="0027309C">
      <w:pPr>
        <w:numPr>
          <w:ilvl w:val="0"/>
          <w:numId w:val="9"/>
        </w:numPr>
        <w:ind w:hanging="720"/>
        <w:jc w:val="both"/>
      </w:pPr>
      <w:r w:rsidRPr="004A41C6">
        <w:rPr>
          <w:b/>
        </w:rPr>
        <w:t>BYRD ANTI-LOBBYING AMENDMENT (31 U.S.C. 1352).</w:t>
      </w:r>
      <w:r w:rsidRPr="00FF18CB">
        <w:t xml:space="preserve">  Contractors who apply or bid for an award of $100,000 or more shall file the required certification.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  Each tier shall also disclose any lobbying with non-Federal funds that takes place in connection with obtaining and Federal award.  Such disclosures are forwarded from tier to </w:t>
      </w:r>
      <w:proofErr w:type="spellStart"/>
      <w:r w:rsidRPr="00FF18CB">
        <w:t>tier</w:t>
      </w:r>
      <w:proofErr w:type="spellEnd"/>
      <w:r w:rsidRPr="00FF18CB">
        <w:t xml:space="preserve"> up to the recipient.</w:t>
      </w:r>
    </w:p>
    <w:p w:rsidR="00FF18CB" w:rsidRPr="00FF18CB" w:rsidRDefault="00FF18CB" w:rsidP="00B00BDE">
      <w:pPr>
        <w:jc w:val="both"/>
      </w:pPr>
    </w:p>
    <w:p w:rsidR="00FF18CB" w:rsidRPr="00FF18CB" w:rsidRDefault="00FF18CB" w:rsidP="0027309C">
      <w:pPr>
        <w:numPr>
          <w:ilvl w:val="0"/>
          <w:numId w:val="9"/>
        </w:numPr>
        <w:ind w:hanging="720"/>
        <w:jc w:val="both"/>
      </w:pPr>
      <w:r w:rsidRPr="004A41C6">
        <w:rPr>
          <w:b/>
        </w:rPr>
        <w:t>DEBARMENT AND SUSPENSION.</w:t>
      </w:r>
      <w:r w:rsidRPr="00FF18CB">
        <w:t xml:space="preserve">  Recipients shall fully comply with the requirements stipulated in Subpart C of 45 CFR 620, entitled “Responsibilities of Participants Regarding Transactions”.  The recipient is responsible for ensuring that any lower tier covered transaction, as described in Subpart B of 45 CFR 620, entitled “Covered Transactions”, includes a term or condition requiring compliance with Subpart C.  The recipient also is responsible for further requiring the inclusion of a similar term or condition in any subsequent lower tier covered transaction.  The recipient acknowledges that failing to disclose the information required </w:t>
      </w:r>
      <w:proofErr w:type="gramStart"/>
      <w:r w:rsidRPr="00FF18CB">
        <w:t>under</w:t>
      </w:r>
      <w:proofErr w:type="gramEnd"/>
      <w:r w:rsidRPr="00FF18CB">
        <w:t xml:space="preserve"> 45 CFR 620.335 may result in the termination of the award, or pursuance of other available remedies, including suspension and debarment.  Recipients may access the Excluded Parties List System at </w:t>
      </w:r>
      <w:hyperlink r:id="rId23" w:history="1">
        <w:r w:rsidRPr="00FF18CB">
          <w:rPr>
            <w:rStyle w:val="Hyperlink"/>
          </w:rPr>
          <w:t>http://epls.arnet.gov</w:t>
        </w:r>
      </w:hyperlink>
      <w:r w:rsidRPr="00FF18CB">
        <w:t>.</w:t>
      </w:r>
    </w:p>
    <w:p w:rsidR="00FF18CB" w:rsidRPr="00FF18CB" w:rsidRDefault="00FF18CB" w:rsidP="00B00BDE">
      <w:pPr>
        <w:jc w:val="both"/>
      </w:pPr>
    </w:p>
    <w:p w:rsidR="00FF18CB" w:rsidRPr="00FF18CB" w:rsidRDefault="00FF18CB" w:rsidP="0027309C">
      <w:pPr>
        <w:numPr>
          <w:ilvl w:val="0"/>
          <w:numId w:val="9"/>
        </w:numPr>
        <w:ind w:hanging="720"/>
        <w:jc w:val="both"/>
      </w:pPr>
      <w:r w:rsidRPr="004A41C6">
        <w:rPr>
          <w:b/>
        </w:rPr>
        <w:t>RIGHTS TO INVENTIONS MADE UNDER A CONTRACT OR AGREEMENT</w:t>
      </w:r>
      <w:r w:rsidR="004A41C6">
        <w:rPr>
          <w:b/>
        </w:rPr>
        <w:t>.</w:t>
      </w:r>
      <w:r w:rsidRPr="00FF18CB">
        <w:t xml:space="preserve">  Contracts or agreements for the performance of experimental, developmental, or research work shall provide for the rights of the Federal Government and the recipient in any resulting invention in accordance with 37 CFR part 401, “Rights to Inventions Made by Nonprofit Organizations and Small Business Firms Under Government Grants, Contracts and Cooperative Agreements,” and any implementing regulations issued by the awarding agency.</w:t>
      </w:r>
    </w:p>
    <w:p w:rsidR="00FF18CB" w:rsidRPr="00FF18CB" w:rsidRDefault="00FF18CB" w:rsidP="00B00BDE">
      <w:pPr>
        <w:jc w:val="both"/>
      </w:pPr>
    </w:p>
    <w:p w:rsidR="00FF18CB" w:rsidRPr="00FF18CB" w:rsidRDefault="00FF18CB" w:rsidP="0027309C">
      <w:pPr>
        <w:numPr>
          <w:ilvl w:val="0"/>
          <w:numId w:val="9"/>
        </w:numPr>
        <w:ind w:hanging="720"/>
        <w:jc w:val="both"/>
      </w:pPr>
      <w:r w:rsidRPr="004A41C6">
        <w:rPr>
          <w:b/>
        </w:rPr>
        <w:t>NO REPLACEMENT OF DEFECTIVE TENDER.</w:t>
      </w:r>
      <w:r w:rsidRPr="00FF18CB">
        <w:t xml:space="preserve">  Every tender of goods must fully comply with all provisions of this Agreement as to time of delivery, quantity, quality, and the like.  If a tender is made which does not fully conform, this shall constitute a breach and </w:t>
      </w:r>
      <w:r w:rsidR="00427C21">
        <w:t>Contractor</w:t>
      </w:r>
      <w:r w:rsidRPr="00FF18CB">
        <w:t xml:space="preserve"> shall not have the right to substitute a conforming tender.</w:t>
      </w:r>
    </w:p>
    <w:p w:rsidR="00FF18CB" w:rsidRPr="00FF18CB" w:rsidRDefault="00FF18CB" w:rsidP="00B00BDE">
      <w:pPr>
        <w:jc w:val="both"/>
      </w:pPr>
    </w:p>
    <w:p w:rsidR="00FF18CB" w:rsidRPr="00FF18CB" w:rsidRDefault="00FF18CB" w:rsidP="0027309C">
      <w:pPr>
        <w:numPr>
          <w:ilvl w:val="0"/>
          <w:numId w:val="9"/>
        </w:numPr>
        <w:ind w:hanging="720"/>
        <w:jc w:val="both"/>
      </w:pPr>
      <w:r w:rsidRPr="004A41C6">
        <w:rPr>
          <w:b/>
        </w:rPr>
        <w:t>WARRANTIES.</w:t>
      </w:r>
      <w:r w:rsidRPr="00FF18CB">
        <w:t xml:space="preserve">  In addition to any implied warranties, </w:t>
      </w:r>
      <w:r w:rsidR="00427C21">
        <w:t>Contractor</w:t>
      </w:r>
      <w:r w:rsidRPr="00FF18CB">
        <w:t xml:space="preserve"> warrants that the goods furnished will conform to the specifications, drawings, and descriptions listed herein, and to the sample or samples, if any, furnished by the </w:t>
      </w:r>
      <w:r w:rsidR="00427C21">
        <w:t>Contractor</w:t>
      </w:r>
      <w:r w:rsidRPr="00FF18CB">
        <w:t>.  In the event of a conflict between the specifications, drawings, and descriptions, the specifications shall govern.</w:t>
      </w:r>
    </w:p>
    <w:p w:rsidR="00FF18CB" w:rsidRPr="00FF18CB" w:rsidRDefault="00FF18CB" w:rsidP="00B00BDE">
      <w:pPr>
        <w:jc w:val="both"/>
      </w:pPr>
    </w:p>
    <w:p w:rsidR="00FF18CB" w:rsidRDefault="00FF18CB" w:rsidP="0027309C">
      <w:pPr>
        <w:numPr>
          <w:ilvl w:val="0"/>
          <w:numId w:val="9"/>
        </w:numPr>
        <w:ind w:hanging="720"/>
        <w:jc w:val="both"/>
      </w:pPr>
      <w:r w:rsidRPr="004A41C6">
        <w:rPr>
          <w:b/>
        </w:rPr>
        <w:t>COPYRIGHT OWNERSHIP.</w:t>
      </w:r>
      <w:r w:rsidRPr="00FF18CB">
        <w:t xml:space="preserve">  </w:t>
      </w:r>
      <w:r w:rsidR="00427C21">
        <w:t>Contractor</w:t>
      </w:r>
      <w:r w:rsidRPr="00FF18CB">
        <w:t>’s work under this agreement is “work for hire” for purposes of the copyright laws of the United States and any foreign countries, and title to any subject copyright will vest with the University.</w:t>
      </w:r>
    </w:p>
    <w:p w:rsidR="00BB56E0" w:rsidRDefault="00BB56E0" w:rsidP="00BB56E0">
      <w:pPr>
        <w:pStyle w:val="ListParagraph"/>
      </w:pPr>
    </w:p>
    <w:p w:rsidR="00BB56E0" w:rsidRPr="00BB56E0" w:rsidRDefault="00BB56E0" w:rsidP="00867E94">
      <w:pPr>
        <w:pStyle w:val="ListParagraph"/>
        <w:jc w:val="both"/>
      </w:pPr>
      <w:r w:rsidRPr="00BB56E0">
        <w:t xml:space="preserve">If for any reason the Work would not be considered a work made for hire under applicable law, </w:t>
      </w:r>
      <w:r w:rsidR="00427C21">
        <w:t>Contractor</w:t>
      </w:r>
      <w:r w:rsidRPr="00BB56E0">
        <w:t xml:space="preserve"> sells, assigns, and transfers to University all rights and title to the copyright in the Work, related registrations and copyright applications, and any related renewals and extensions.  This grant of rights and assignment extends to all works based upon, derived from, or incorporating the Work, to all income, royalties, damages, claims and payments payable now or later, to all causes of action, either in law or in equity for past, present, or future infringement based on the copyrights, and to all corresponding rights throughout the world.</w:t>
      </w:r>
    </w:p>
    <w:p w:rsidR="00BB56E0" w:rsidRPr="00BB56E0" w:rsidRDefault="00BB56E0" w:rsidP="00867E94">
      <w:pPr>
        <w:pStyle w:val="ListParagraph"/>
        <w:jc w:val="both"/>
      </w:pPr>
    </w:p>
    <w:p w:rsidR="00BB56E0" w:rsidRPr="00BB56E0" w:rsidRDefault="00BB56E0" w:rsidP="00867E94">
      <w:pPr>
        <w:pStyle w:val="ListParagraph"/>
        <w:jc w:val="both"/>
      </w:pPr>
      <w:r w:rsidRPr="00BB56E0">
        <w:t xml:space="preserve">If the Work is one to which the provisions of 17 U.S.C. 106A apply, the Author waives and appoints University to assert on the </w:t>
      </w:r>
      <w:r w:rsidR="00427C21">
        <w:t>Contractor</w:t>
      </w:r>
      <w:r w:rsidRPr="00BB56E0">
        <w:t xml:space="preserve">’s behalf the </w:t>
      </w:r>
      <w:r w:rsidR="00427C21">
        <w:t>Contractor</w:t>
      </w:r>
      <w:r w:rsidRPr="00BB56E0">
        <w:t>’s moral rights or any equivalent rights regarding the form or extent of any alteration to the Work (including removal or destruction) or the making of any derivative works based on the Work, including photographs, drawings or other visual reproductions or the Work, in any medium, for university purposes.</w:t>
      </w:r>
    </w:p>
    <w:p w:rsidR="00BB56E0" w:rsidRPr="00BB56E0" w:rsidRDefault="00BB56E0" w:rsidP="00867E94">
      <w:pPr>
        <w:pStyle w:val="ListParagraph"/>
        <w:jc w:val="both"/>
      </w:pPr>
    </w:p>
    <w:p w:rsidR="00BB56E0" w:rsidRDefault="00427C21" w:rsidP="00867E94">
      <w:pPr>
        <w:pStyle w:val="ListParagraph"/>
        <w:jc w:val="both"/>
      </w:pPr>
      <w:r>
        <w:t>Contractor</w:t>
      </w:r>
      <w:r w:rsidR="00BB56E0" w:rsidRPr="00BB56E0">
        <w:t xml:space="preserve"> agrees to execute all papers and to perform other proper acts as University may deem necessary to secure these rights for University or its designee.</w:t>
      </w:r>
    </w:p>
    <w:p w:rsidR="00BB56E0" w:rsidRDefault="00BB56E0" w:rsidP="00BB56E0">
      <w:pPr>
        <w:pStyle w:val="ListParagraph"/>
      </w:pPr>
    </w:p>
    <w:p w:rsidR="00E57358" w:rsidRPr="00BB56E0" w:rsidRDefault="00E57358" w:rsidP="0027309C">
      <w:pPr>
        <w:numPr>
          <w:ilvl w:val="0"/>
          <w:numId w:val="9"/>
        </w:numPr>
        <w:ind w:hanging="720"/>
        <w:jc w:val="both"/>
      </w:pPr>
      <w:r w:rsidRPr="00BB56E0">
        <w:rPr>
          <w:rFonts w:cs="Arial"/>
          <w:b/>
          <w:szCs w:val="24"/>
        </w:rPr>
        <w:t xml:space="preserve">INSURANCE REQUIREMENTS.  </w:t>
      </w:r>
      <w:r w:rsidRPr="00BB56E0">
        <w:rPr>
          <w:rFonts w:cs="Arial"/>
          <w:szCs w:val="24"/>
        </w:rPr>
        <w:t xml:space="preserve">Without limiting any liabilities or any other obligation of the </w:t>
      </w:r>
      <w:r w:rsidR="00427C21">
        <w:rPr>
          <w:rFonts w:cs="Arial"/>
          <w:szCs w:val="24"/>
        </w:rPr>
        <w:t>Contractor</w:t>
      </w:r>
      <w:r w:rsidRPr="00BB56E0">
        <w:rPr>
          <w:rFonts w:cs="Arial"/>
          <w:szCs w:val="24"/>
        </w:rPr>
        <w:t xml:space="preserve">, the </w:t>
      </w:r>
      <w:r w:rsidR="00427C21">
        <w:rPr>
          <w:rFonts w:cs="Arial"/>
          <w:szCs w:val="24"/>
        </w:rPr>
        <w:t>Contractor</w:t>
      </w:r>
      <w:r w:rsidRPr="00BB56E0">
        <w:rPr>
          <w:rFonts w:cs="Arial"/>
          <w:szCs w:val="24"/>
        </w:rPr>
        <w:t xml:space="preserve"> shall purchase and maintain (and cause its subcontractors to purchase and maintain), in a company or companies lawfully authorized to do business in the State of Arizona, and rated at least A- VII in the current A.M. Best’s, the minimum insurance coverage below.  </w:t>
      </w:r>
      <w:r w:rsidRPr="00BB56E0">
        <w:rPr>
          <w:rFonts w:cs="Arial"/>
          <w:b/>
          <w:szCs w:val="24"/>
        </w:rPr>
        <w:t>Minimum requirements are subject to change based on scope of work and contract awarded.</w:t>
      </w:r>
    </w:p>
    <w:p w:rsidR="00E57358" w:rsidRPr="00E57358" w:rsidRDefault="00E57358" w:rsidP="00E57358">
      <w:pPr>
        <w:jc w:val="both"/>
        <w:rPr>
          <w:rFonts w:cs="Arial"/>
          <w:szCs w:val="24"/>
        </w:rPr>
      </w:pPr>
    </w:p>
    <w:p w:rsidR="00E57358" w:rsidRPr="00E57358" w:rsidRDefault="00E57358" w:rsidP="00E57358">
      <w:pPr>
        <w:widowControl w:val="0"/>
        <w:tabs>
          <w:tab w:val="left" w:pos="5310"/>
        </w:tabs>
        <w:ind w:left="720"/>
        <w:jc w:val="both"/>
        <w:rPr>
          <w:rFonts w:cs="Arial"/>
          <w:szCs w:val="24"/>
        </w:rPr>
      </w:pPr>
      <w:r w:rsidRPr="00E57358">
        <w:rPr>
          <w:rFonts w:cs="Arial"/>
          <w:szCs w:val="24"/>
        </w:rPr>
        <w:t xml:space="preserve">Contractor and subcontractors shall procure and maintain until all of their obligations have been discharged, including any warranty periods under this Contract, are satisfied, insurance against claims for injury to persons or damage to property which may arise from or in connection with the performance of the work hereunder by the Contractor, his agents, representatives, employees or subcontractors.  </w:t>
      </w:r>
    </w:p>
    <w:p w:rsidR="00E57358" w:rsidRPr="00E57358" w:rsidRDefault="00E57358" w:rsidP="00E57358">
      <w:pPr>
        <w:widowControl w:val="0"/>
        <w:tabs>
          <w:tab w:val="left" w:pos="5310"/>
        </w:tabs>
        <w:jc w:val="both"/>
        <w:rPr>
          <w:rFonts w:cs="Arial"/>
          <w:szCs w:val="24"/>
        </w:rPr>
      </w:pPr>
    </w:p>
    <w:p w:rsidR="00E57358" w:rsidRPr="00E57358" w:rsidRDefault="00E57358" w:rsidP="00E57358">
      <w:pPr>
        <w:widowControl w:val="0"/>
        <w:tabs>
          <w:tab w:val="left" w:pos="5310"/>
        </w:tabs>
        <w:ind w:left="720"/>
        <w:jc w:val="both"/>
        <w:rPr>
          <w:rFonts w:cs="Arial"/>
          <w:szCs w:val="24"/>
        </w:rPr>
      </w:pPr>
      <w:r w:rsidRPr="00E57358">
        <w:rPr>
          <w:rFonts w:cs="Arial"/>
          <w:szCs w:val="24"/>
        </w:rPr>
        <w:t xml:space="preserve">The </w:t>
      </w:r>
      <w:r w:rsidRPr="00E57358">
        <w:rPr>
          <w:rFonts w:cs="Arial"/>
          <w:i/>
          <w:szCs w:val="24"/>
        </w:rPr>
        <w:t>insurance requirements</w:t>
      </w:r>
      <w:r w:rsidRPr="00E57358">
        <w:rPr>
          <w:rFonts w:cs="Arial"/>
          <w:szCs w:val="24"/>
        </w:rPr>
        <w:t xml:space="preserve"> herein are minimum requirements for this Contract and in no way limit the indemnity covenants contained in this Contract.  The University in no way warrants that the minimum limits contained herein </w:t>
      </w:r>
      <w:proofErr w:type="gramStart"/>
      <w:r w:rsidRPr="00E57358">
        <w:rPr>
          <w:rFonts w:cs="Arial"/>
          <w:szCs w:val="24"/>
        </w:rPr>
        <w:t>are</w:t>
      </w:r>
      <w:proofErr w:type="gramEnd"/>
      <w:r w:rsidRPr="00E57358">
        <w:rPr>
          <w:rFonts w:cs="Arial"/>
          <w:szCs w:val="24"/>
        </w:rPr>
        <w:t xml:space="preserve"> sufficient to protect the Contractor from liabilities that might arise out of the performance of the work under this contract by the Contractor, its agents, representatives, employees or subcontractors, and Contractor is free to purchase additional insurance.</w:t>
      </w:r>
    </w:p>
    <w:p w:rsidR="00E57358" w:rsidRPr="00E57358" w:rsidRDefault="00E57358" w:rsidP="00E57358">
      <w:pPr>
        <w:widowControl w:val="0"/>
        <w:tabs>
          <w:tab w:val="left" w:pos="5310"/>
        </w:tabs>
        <w:spacing w:line="191" w:lineRule="auto"/>
        <w:jc w:val="both"/>
        <w:rPr>
          <w:rFonts w:cs="Arial"/>
          <w:szCs w:val="24"/>
        </w:rPr>
      </w:pPr>
    </w:p>
    <w:p w:rsidR="00E57358" w:rsidRDefault="00E57358" w:rsidP="0027309C">
      <w:pPr>
        <w:widowControl w:val="0"/>
        <w:numPr>
          <w:ilvl w:val="0"/>
          <w:numId w:val="11"/>
        </w:numPr>
        <w:tabs>
          <w:tab w:val="left" w:pos="-1440"/>
          <w:tab w:val="num" w:pos="1440"/>
          <w:tab w:val="left" w:pos="5310"/>
        </w:tabs>
        <w:ind w:left="720" w:firstLine="0"/>
        <w:jc w:val="both"/>
        <w:rPr>
          <w:rFonts w:cs="Arial"/>
          <w:szCs w:val="24"/>
        </w:rPr>
      </w:pPr>
      <w:bookmarkStart w:id="18" w:name="IIB2a"/>
      <w:bookmarkEnd w:id="18"/>
      <w:r w:rsidRPr="00E57358">
        <w:rPr>
          <w:rFonts w:cs="Arial"/>
          <w:b/>
          <w:szCs w:val="24"/>
          <w:u w:val="single"/>
        </w:rPr>
        <w:t>MINIMUM SCOPE</w:t>
      </w:r>
      <w:bookmarkStart w:id="19" w:name="_Hlt463922715"/>
      <w:r w:rsidRPr="00E57358">
        <w:rPr>
          <w:rFonts w:cs="Arial"/>
          <w:b/>
          <w:szCs w:val="24"/>
          <w:u w:val="single"/>
        </w:rPr>
        <w:t xml:space="preserve"> </w:t>
      </w:r>
      <w:bookmarkEnd w:id="19"/>
      <w:r w:rsidRPr="00E57358">
        <w:rPr>
          <w:rFonts w:cs="Arial"/>
          <w:b/>
          <w:szCs w:val="24"/>
          <w:u w:val="single"/>
        </w:rPr>
        <w:t>A</w:t>
      </w:r>
      <w:bookmarkStart w:id="20" w:name="_Hlt458572452"/>
      <w:r w:rsidRPr="00E57358">
        <w:rPr>
          <w:rFonts w:cs="Arial"/>
          <w:b/>
          <w:szCs w:val="24"/>
          <w:u w:val="single"/>
        </w:rPr>
        <w:t>N</w:t>
      </w:r>
      <w:bookmarkStart w:id="21" w:name="_Hlt463922793"/>
      <w:bookmarkEnd w:id="20"/>
      <w:r w:rsidRPr="00E57358">
        <w:rPr>
          <w:rFonts w:cs="Arial"/>
          <w:b/>
          <w:szCs w:val="24"/>
          <w:u w:val="single"/>
        </w:rPr>
        <w:t>D</w:t>
      </w:r>
      <w:bookmarkStart w:id="22" w:name="_Hlt463084309"/>
      <w:bookmarkEnd w:id="21"/>
      <w:r w:rsidRPr="00E57358">
        <w:rPr>
          <w:rFonts w:cs="Arial"/>
          <w:b/>
          <w:szCs w:val="24"/>
          <w:u w:val="single"/>
        </w:rPr>
        <w:t xml:space="preserve"> </w:t>
      </w:r>
      <w:bookmarkEnd w:id="22"/>
      <w:r w:rsidRPr="00E57358">
        <w:rPr>
          <w:rFonts w:cs="Arial"/>
          <w:b/>
          <w:szCs w:val="24"/>
          <w:u w:val="single"/>
        </w:rPr>
        <w:t>LIMITS OF INSURANCE:</w:t>
      </w:r>
      <w:r w:rsidRPr="00E57358">
        <w:rPr>
          <w:rFonts w:cs="Arial"/>
          <w:b/>
          <w:szCs w:val="24"/>
        </w:rPr>
        <w:t xml:space="preserve">  </w:t>
      </w:r>
      <w:r w:rsidRPr="00E57358">
        <w:rPr>
          <w:rFonts w:cs="Arial"/>
          <w:szCs w:val="24"/>
        </w:rPr>
        <w:t>Contractor shall provide coverage with limits of liability not less than those stated below.</w:t>
      </w:r>
    </w:p>
    <w:p w:rsidR="00844579" w:rsidRDefault="00844579" w:rsidP="00844579">
      <w:pPr>
        <w:widowControl w:val="0"/>
        <w:tabs>
          <w:tab w:val="left" w:pos="-1440"/>
          <w:tab w:val="left" w:pos="5310"/>
        </w:tabs>
        <w:ind w:left="720"/>
        <w:jc w:val="both"/>
        <w:rPr>
          <w:rFonts w:cs="Arial"/>
          <w:szCs w:val="24"/>
        </w:rPr>
      </w:pPr>
    </w:p>
    <w:p w:rsidR="00E57358" w:rsidRPr="00844579" w:rsidRDefault="00E57358" w:rsidP="0027309C">
      <w:pPr>
        <w:widowControl w:val="0"/>
        <w:numPr>
          <w:ilvl w:val="1"/>
          <w:numId w:val="11"/>
        </w:numPr>
        <w:tabs>
          <w:tab w:val="left" w:pos="-1440"/>
          <w:tab w:val="left" w:pos="1440"/>
          <w:tab w:val="left" w:pos="5310"/>
        </w:tabs>
        <w:ind w:left="1440"/>
        <w:jc w:val="both"/>
        <w:rPr>
          <w:rFonts w:cs="Arial"/>
          <w:szCs w:val="24"/>
        </w:rPr>
      </w:pPr>
      <w:r w:rsidRPr="00844579">
        <w:rPr>
          <w:rFonts w:cs="Arial"/>
          <w:b/>
          <w:szCs w:val="24"/>
        </w:rPr>
        <w:t>Commercial General Liability – Occurrence Form</w:t>
      </w:r>
    </w:p>
    <w:p w:rsidR="00844579" w:rsidRDefault="00844579" w:rsidP="00844579">
      <w:pPr>
        <w:widowControl w:val="0"/>
        <w:tabs>
          <w:tab w:val="left" w:pos="-1440"/>
          <w:tab w:val="left" w:pos="1440"/>
          <w:tab w:val="left" w:pos="5310"/>
        </w:tabs>
        <w:ind w:left="1440"/>
        <w:jc w:val="both"/>
        <w:rPr>
          <w:rFonts w:cs="Arial"/>
          <w:szCs w:val="24"/>
        </w:rPr>
      </w:pPr>
      <w:r w:rsidRPr="00844579">
        <w:rPr>
          <w:rFonts w:cs="Arial"/>
          <w:szCs w:val="24"/>
        </w:rPr>
        <w:t>Policy shall include bodily injury, property damage, personal injury and broad form contractual liability coverage.</w:t>
      </w:r>
    </w:p>
    <w:p w:rsidR="00844579" w:rsidRPr="00844579" w:rsidRDefault="00844579" w:rsidP="00844579">
      <w:pPr>
        <w:widowControl w:val="0"/>
        <w:tabs>
          <w:tab w:val="left" w:pos="-1440"/>
          <w:tab w:val="left" w:pos="1440"/>
          <w:tab w:val="left" w:pos="5310"/>
        </w:tabs>
        <w:jc w:val="both"/>
        <w:rPr>
          <w:rFonts w:cs="Arial"/>
          <w:szCs w:val="24"/>
        </w:rPr>
      </w:pPr>
    </w:p>
    <w:p w:rsidR="00844579" w:rsidRPr="00844579" w:rsidRDefault="00844579" w:rsidP="0027309C">
      <w:pPr>
        <w:widowControl w:val="0"/>
        <w:numPr>
          <w:ilvl w:val="0"/>
          <w:numId w:val="10"/>
        </w:numPr>
        <w:tabs>
          <w:tab w:val="clear" w:pos="720"/>
          <w:tab w:val="left" w:pos="-1440"/>
          <w:tab w:val="left" w:pos="1800"/>
          <w:tab w:val="right" w:pos="8640"/>
        </w:tabs>
        <w:ind w:left="1800"/>
        <w:jc w:val="both"/>
        <w:rPr>
          <w:rFonts w:cs="Arial"/>
          <w:szCs w:val="24"/>
        </w:rPr>
      </w:pPr>
      <w:r w:rsidRPr="00844579">
        <w:rPr>
          <w:rFonts w:cs="Arial"/>
          <w:szCs w:val="24"/>
        </w:rPr>
        <w:t>General Aggregate</w:t>
      </w:r>
      <w:r w:rsidRPr="00844579">
        <w:rPr>
          <w:rFonts w:cs="Arial"/>
          <w:i/>
          <w:szCs w:val="24"/>
        </w:rPr>
        <w:tab/>
      </w:r>
      <w:r w:rsidRPr="00844579">
        <w:rPr>
          <w:rFonts w:cs="Arial"/>
          <w:szCs w:val="24"/>
        </w:rPr>
        <w:t>$2,000,000</w:t>
      </w:r>
    </w:p>
    <w:p w:rsidR="00844579" w:rsidRPr="00844579" w:rsidRDefault="00844579" w:rsidP="0027309C">
      <w:pPr>
        <w:widowControl w:val="0"/>
        <w:numPr>
          <w:ilvl w:val="0"/>
          <w:numId w:val="10"/>
        </w:numPr>
        <w:tabs>
          <w:tab w:val="clear" w:pos="720"/>
          <w:tab w:val="left" w:pos="-1440"/>
          <w:tab w:val="left" w:pos="1440"/>
          <w:tab w:val="left" w:pos="1800"/>
          <w:tab w:val="right" w:pos="8640"/>
        </w:tabs>
        <w:ind w:left="1800"/>
        <w:jc w:val="both"/>
        <w:rPr>
          <w:rFonts w:cs="Arial"/>
          <w:szCs w:val="24"/>
        </w:rPr>
      </w:pPr>
      <w:r w:rsidRPr="00844579">
        <w:rPr>
          <w:rFonts w:cs="Arial"/>
          <w:szCs w:val="24"/>
        </w:rPr>
        <w:t>Products Completed Operations Aggregate</w:t>
      </w:r>
      <w:r w:rsidRPr="00844579">
        <w:rPr>
          <w:rFonts w:cs="Arial"/>
          <w:szCs w:val="24"/>
        </w:rPr>
        <w:tab/>
        <w:t>$1,000,000</w:t>
      </w:r>
    </w:p>
    <w:p w:rsidR="00844579" w:rsidRPr="00844579" w:rsidRDefault="00844579" w:rsidP="0027309C">
      <w:pPr>
        <w:widowControl w:val="0"/>
        <w:numPr>
          <w:ilvl w:val="0"/>
          <w:numId w:val="10"/>
        </w:numPr>
        <w:tabs>
          <w:tab w:val="clear" w:pos="720"/>
          <w:tab w:val="left" w:pos="-1440"/>
          <w:tab w:val="left" w:pos="1440"/>
          <w:tab w:val="left" w:pos="1800"/>
          <w:tab w:val="right" w:pos="8640"/>
        </w:tabs>
        <w:ind w:left="1800"/>
        <w:jc w:val="both"/>
        <w:rPr>
          <w:rFonts w:cs="Arial"/>
          <w:szCs w:val="24"/>
        </w:rPr>
      </w:pPr>
      <w:r w:rsidRPr="00844579">
        <w:rPr>
          <w:rFonts w:cs="Arial"/>
          <w:szCs w:val="24"/>
        </w:rPr>
        <w:lastRenderedPageBreak/>
        <w:t>Personal and Advertising Injury</w:t>
      </w:r>
      <w:r w:rsidRPr="00844579">
        <w:rPr>
          <w:rFonts w:cs="Arial"/>
          <w:szCs w:val="24"/>
        </w:rPr>
        <w:tab/>
        <w:t>$1,000,000</w:t>
      </w:r>
    </w:p>
    <w:p w:rsidR="00844579" w:rsidRPr="00844579" w:rsidRDefault="00844579" w:rsidP="0027309C">
      <w:pPr>
        <w:widowControl w:val="0"/>
        <w:numPr>
          <w:ilvl w:val="0"/>
          <w:numId w:val="10"/>
        </w:numPr>
        <w:tabs>
          <w:tab w:val="clear" w:pos="720"/>
          <w:tab w:val="left" w:pos="-1440"/>
          <w:tab w:val="left" w:pos="1440"/>
          <w:tab w:val="left" w:pos="1800"/>
          <w:tab w:val="right" w:pos="8640"/>
        </w:tabs>
        <w:ind w:left="1800"/>
        <w:jc w:val="both"/>
        <w:rPr>
          <w:rFonts w:cs="Arial"/>
          <w:szCs w:val="24"/>
        </w:rPr>
      </w:pPr>
      <w:r w:rsidRPr="00844579">
        <w:rPr>
          <w:rFonts w:cs="Arial"/>
          <w:szCs w:val="24"/>
        </w:rPr>
        <w:t>Blanket Contractual Liability – Written and Oral</w:t>
      </w:r>
      <w:r w:rsidRPr="00844579">
        <w:rPr>
          <w:rFonts w:cs="Arial"/>
          <w:szCs w:val="24"/>
        </w:rPr>
        <w:tab/>
        <w:t>$1,000,000</w:t>
      </w:r>
    </w:p>
    <w:p w:rsidR="00844579" w:rsidRPr="00844579" w:rsidRDefault="00844579" w:rsidP="0027309C">
      <w:pPr>
        <w:widowControl w:val="0"/>
        <w:numPr>
          <w:ilvl w:val="0"/>
          <w:numId w:val="10"/>
        </w:numPr>
        <w:tabs>
          <w:tab w:val="clear" w:pos="720"/>
          <w:tab w:val="left" w:pos="-1440"/>
          <w:tab w:val="left" w:pos="1440"/>
          <w:tab w:val="left" w:pos="1800"/>
          <w:tab w:val="right" w:pos="8640"/>
        </w:tabs>
        <w:ind w:left="1800"/>
        <w:jc w:val="both"/>
        <w:rPr>
          <w:rFonts w:cs="Arial"/>
          <w:szCs w:val="24"/>
        </w:rPr>
      </w:pPr>
      <w:r>
        <w:rPr>
          <w:rFonts w:cs="Arial"/>
          <w:szCs w:val="24"/>
        </w:rPr>
        <w:t>Fire Legal Liability</w:t>
      </w:r>
      <w:r>
        <w:rPr>
          <w:rFonts w:cs="Arial"/>
          <w:szCs w:val="24"/>
        </w:rPr>
        <w:tab/>
        <w:t>$</w:t>
      </w:r>
      <w:r w:rsidRPr="00844579">
        <w:rPr>
          <w:rFonts w:cs="Arial"/>
          <w:szCs w:val="24"/>
        </w:rPr>
        <w:t>50,000</w:t>
      </w:r>
    </w:p>
    <w:p w:rsidR="00844579" w:rsidRDefault="00844579" w:rsidP="0027309C">
      <w:pPr>
        <w:widowControl w:val="0"/>
        <w:numPr>
          <w:ilvl w:val="0"/>
          <w:numId w:val="10"/>
        </w:numPr>
        <w:tabs>
          <w:tab w:val="clear" w:pos="720"/>
          <w:tab w:val="left" w:pos="-1440"/>
          <w:tab w:val="left" w:pos="1440"/>
          <w:tab w:val="left" w:pos="1800"/>
          <w:tab w:val="right" w:pos="8640"/>
        </w:tabs>
        <w:ind w:left="1800"/>
        <w:jc w:val="both"/>
        <w:rPr>
          <w:rFonts w:cs="Arial"/>
          <w:szCs w:val="24"/>
        </w:rPr>
      </w:pPr>
      <w:r w:rsidRPr="00844579">
        <w:rPr>
          <w:rFonts w:cs="Arial"/>
          <w:szCs w:val="24"/>
        </w:rPr>
        <w:t>Each Occurrence</w:t>
      </w:r>
      <w:r w:rsidRPr="00844579">
        <w:rPr>
          <w:rFonts w:cs="Arial"/>
          <w:szCs w:val="24"/>
        </w:rPr>
        <w:tab/>
        <w:t>$1,000,000</w:t>
      </w:r>
    </w:p>
    <w:p w:rsidR="00844579" w:rsidRPr="00844579" w:rsidRDefault="00844579" w:rsidP="00844579">
      <w:pPr>
        <w:widowControl w:val="0"/>
        <w:tabs>
          <w:tab w:val="left" w:pos="-1440"/>
          <w:tab w:val="left" w:pos="1440"/>
          <w:tab w:val="left" w:pos="1800"/>
          <w:tab w:val="right" w:pos="8640"/>
        </w:tabs>
        <w:ind w:left="1800"/>
        <w:jc w:val="both"/>
        <w:rPr>
          <w:rFonts w:cs="Arial"/>
          <w:szCs w:val="24"/>
        </w:rPr>
      </w:pPr>
    </w:p>
    <w:p w:rsidR="00E57358" w:rsidRPr="00844579" w:rsidRDefault="00E57358" w:rsidP="0027309C">
      <w:pPr>
        <w:widowControl w:val="0"/>
        <w:numPr>
          <w:ilvl w:val="2"/>
          <w:numId w:val="11"/>
        </w:numPr>
        <w:tabs>
          <w:tab w:val="left" w:pos="-1440"/>
          <w:tab w:val="left" w:pos="2160"/>
        </w:tabs>
        <w:ind w:left="2160" w:hanging="720"/>
        <w:jc w:val="both"/>
        <w:rPr>
          <w:rFonts w:cs="Arial"/>
          <w:szCs w:val="24"/>
        </w:rPr>
      </w:pPr>
      <w:r w:rsidRPr="00844579">
        <w:rPr>
          <w:rFonts w:cs="Arial"/>
          <w:szCs w:val="24"/>
        </w:rPr>
        <w:t xml:space="preserve">The policy shall be endorsed to include the following additional insured language: </w:t>
      </w:r>
      <w:r w:rsidRPr="00844579">
        <w:rPr>
          <w:rFonts w:cs="Arial"/>
          <w:b/>
          <w:szCs w:val="24"/>
        </w:rPr>
        <w:t xml:space="preserve">“The State of Arizona, its departments, agencies, boards, commissions, universities and its officers, officials, agents, and employees shall be named as additional </w:t>
      </w:r>
      <w:proofErr w:type="spellStart"/>
      <w:r w:rsidRPr="00844579">
        <w:rPr>
          <w:rFonts w:cs="Arial"/>
          <w:b/>
          <w:szCs w:val="24"/>
        </w:rPr>
        <w:t>insureds</w:t>
      </w:r>
      <w:proofErr w:type="spellEnd"/>
      <w:r w:rsidRPr="00844579">
        <w:rPr>
          <w:rFonts w:cs="Arial"/>
          <w:b/>
          <w:szCs w:val="24"/>
        </w:rPr>
        <w:t xml:space="preserve"> with respect to liability arising out of the activities performed by or on behalf of the Contractor".</w:t>
      </w:r>
    </w:p>
    <w:p w:rsidR="00E57358" w:rsidRDefault="00E57358" w:rsidP="0027309C">
      <w:pPr>
        <w:widowControl w:val="0"/>
        <w:numPr>
          <w:ilvl w:val="2"/>
          <w:numId w:val="11"/>
        </w:numPr>
        <w:tabs>
          <w:tab w:val="left" w:pos="-1440"/>
          <w:tab w:val="left" w:pos="2160"/>
        </w:tabs>
        <w:ind w:left="2160" w:hanging="720"/>
        <w:jc w:val="both"/>
        <w:rPr>
          <w:rFonts w:cs="Arial"/>
          <w:szCs w:val="24"/>
        </w:rPr>
      </w:pPr>
      <w:r w:rsidRPr="00844579">
        <w:rPr>
          <w:rFonts w:cs="Arial"/>
          <w:szCs w:val="24"/>
        </w:rPr>
        <w:t>Policy shall contain a waiver of subrogation against the State of Arizona, its departments, agencies, boards, commissions, universities and its officers, officials, agents, and employees for losses arising from work performed by or on behalf of the Contractor.</w:t>
      </w:r>
    </w:p>
    <w:p w:rsidR="00844579" w:rsidRDefault="00844579" w:rsidP="00844579">
      <w:pPr>
        <w:widowControl w:val="0"/>
        <w:tabs>
          <w:tab w:val="left" w:pos="-1440"/>
          <w:tab w:val="left" w:pos="2160"/>
        </w:tabs>
        <w:ind w:left="2160"/>
        <w:jc w:val="both"/>
        <w:rPr>
          <w:rFonts w:cs="Arial"/>
          <w:szCs w:val="24"/>
        </w:rPr>
      </w:pPr>
    </w:p>
    <w:p w:rsidR="00E57358" w:rsidRPr="00844579" w:rsidRDefault="00E57358" w:rsidP="0027309C">
      <w:pPr>
        <w:widowControl w:val="0"/>
        <w:numPr>
          <w:ilvl w:val="1"/>
          <w:numId w:val="11"/>
        </w:numPr>
        <w:tabs>
          <w:tab w:val="left" w:pos="-1440"/>
          <w:tab w:val="left" w:pos="1440"/>
        </w:tabs>
        <w:ind w:left="1440"/>
        <w:jc w:val="both"/>
        <w:rPr>
          <w:rFonts w:cs="Arial"/>
          <w:szCs w:val="24"/>
        </w:rPr>
      </w:pPr>
      <w:r w:rsidRPr="00844579">
        <w:rPr>
          <w:rFonts w:cs="Arial"/>
          <w:b/>
          <w:szCs w:val="24"/>
        </w:rPr>
        <w:t>Business Automobile Liability</w:t>
      </w:r>
    </w:p>
    <w:p w:rsidR="00844579" w:rsidRDefault="00844579" w:rsidP="00844579">
      <w:pPr>
        <w:widowControl w:val="0"/>
        <w:tabs>
          <w:tab w:val="left" w:pos="-1440"/>
          <w:tab w:val="left" w:pos="1440"/>
        </w:tabs>
        <w:ind w:left="1440"/>
        <w:jc w:val="both"/>
        <w:rPr>
          <w:rFonts w:cs="Arial"/>
          <w:szCs w:val="24"/>
        </w:rPr>
      </w:pPr>
      <w:r w:rsidRPr="00844579">
        <w:rPr>
          <w:rFonts w:cs="Arial"/>
          <w:szCs w:val="24"/>
        </w:rPr>
        <w:t>Bodily Injury and Property Damage for any owned, hired, and/or non-owned vehicles used in the performance of this Contract.</w:t>
      </w:r>
    </w:p>
    <w:p w:rsidR="00844579" w:rsidRPr="00844579" w:rsidRDefault="00844579" w:rsidP="00844579">
      <w:pPr>
        <w:widowControl w:val="0"/>
        <w:tabs>
          <w:tab w:val="left" w:pos="-1440"/>
          <w:tab w:val="left" w:pos="1440"/>
        </w:tabs>
        <w:jc w:val="both"/>
        <w:rPr>
          <w:rFonts w:cs="Arial"/>
          <w:szCs w:val="24"/>
        </w:rPr>
      </w:pPr>
    </w:p>
    <w:p w:rsidR="00844579" w:rsidRDefault="00844579" w:rsidP="0027309C">
      <w:pPr>
        <w:widowControl w:val="0"/>
        <w:numPr>
          <w:ilvl w:val="0"/>
          <w:numId w:val="14"/>
        </w:numPr>
        <w:tabs>
          <w:tab w:val="left" w:pos="-1440"/>
          <w:tab w:val="left" w:pos="1800"/>
          <w:tab w:val="right" w:pos="8640"/>
        </w:tabs>
        <w:ind w:left="1800"/>
        <w:jc w:val="both"/>
        <w:rPr>
          <w:rFonts w:cs="Arial"/>
          <w:szCs w:val="24"/>
        </w:rPr>
      </w:pPr>
      <w:r w:rsidRPr="00844579">
        <w:rPr>
          <w:rFonts w:cs="Arial"/>
          <w:szCs w:val="24"/>
        </w:rPr>
        <w:t>Combined Single Limit (CSL)</w:t>
      </w:r>
      <w:r w:rsidRPr="00844579">
        <w:rPr>
          <w:rFonts w:cs="Arial"/>
          <w:szCs w:val="24"/>
        </w:rPr>
        <w:tab/>
        <w:t>$1,000,000</w:t>
      </w:r>
    </w:p>
    <w:p w:rsidR="00844579" w:rsidRPr="00844579" w:rsidRDefault="00844579" w:rsidP="00844579">
      <w:pPr>
        <w:widowControl w:val="0"/>
        <w:tabs>
          <w:tab w:val="left" w:pos="-1440"/>
          <w:tab w:val="left" w:pos="1800"/>
          <w:tab w:val="right" w:pos="8640"/>
        </w:tabs>
        <w:ind w:left="1800"/>
        <w:jc w:val="both"/>
        <w:rPr>
          <w:rFonts w:cs="Arial"/>
          <w:szCs w:val="24"/>
        </w:rPr>
      </w:pPr>
    </w:p>
    <w:p w:rsidR="00E57358" w:rsidRPr="00844579" w:rsidRDefault="00E57358" w:rsidP="0027309C">
      <w:pPr>
        <w:widowControl w:val="0"/>
        <w:numPr>
          <w:ilvl w:val="2"/>
          <w:numId w:val="11"/>
        </w:numPr>
        <w:tabs>
          <w:tab w:val="left" w:pos="-1440"/>
          <w:tab w:val="left" w:pos="2160"/>
        </w:tabs>
        <w:ind w:left="2160" w:hanging="720"/>
        <w:jc w:val="both"/>
        <w:rPr>
          <w:rFonts w:cs="Arial"/>
          <w:szCs w:val="24"/>
        </w:rPr>
      </w:pPr>
      <w:r w:rsidRPr="00844579">
        <w:rPr>
          <w:rFonts w:cs="Arial"/>
          <w:szCs w:val="24"/>
        </w:rPr>
        <w:t xml:space="preserve">The policy shall be endorsed to include the following additional insured language:  </w:t>
      </w:r>
      <w:r w:rsidRPr="00844579">
        <w:rPr>
          <w:rFonts w:cs="Arial"/>
          <w:b/>
          <w:szCs w:val="24"/>
        </w:rPr>
        <w:t xml:space="preserve">“The State of Arizona, its departments, agencies, boards, commissions, universities and its officers, officials, agents, and employees shall be named as additional </w:t>
      </w:r>
      <w:proofErr w:type="spellStart"/>
      <w:r w:rsidRPr="00844579">
        <w:rPr>
          <w:rFonts w:cs="Arial"/>
          <w:b/>
          <w:szCs w:val="24"/>
        </w:rPr>
        <w:t>insureds</w:t>
      </w:r>
      <w:proofErr w:type="spellEnd"/>
      <w:r w:rsidRPr="00844579">
        <w:rPr>
          <w:rFonts w:cs="Arial"/>
          <w:b/>
          <w:szCs w:val="24"/>
        </w:rPr>
        <w:t xml:space="preserve"> with respect to liability arising out of the activities performed by or on behalf of the Contractor, involving automobiles owned, leased, hired or borrowed by the Contractor".</w:t>
      </w:r>
    </w:p>
    <w:p w:rsidR="00E57358" w:rsidRDefault="00E57358" w:rsidP="0027309C">
      <w:pPr>
        <w:widowControl w:val="0"/>
        <w:numPr>
          <w:ilvl w:val="2"/>
          <w:numId w:val="11"/>
        </w:numPr>
        <w:tabs>
          <w:tab w:val="left" w:pos="-1440"/>
          <w:tab w:val="left" w:pos="2160"/>
        </w:tabs>
        <w:ind w:left="2160" w:hanging="720"/>
        <w:jc w:val="both"/>
        <w:rPr>
          <w:rFonts w:cs="Arial"/>
          <w:szCs w:val="24"/>
        </w:rPr>
      </w:pPr>
      <w:r w:rsidRPr="00844579">
        <w:rPr>
          <w:rFonts w:cs="Arial"/>
          <w:szCs w:val="24"/>
        </w:rPr>
        <w:t>Policy shall contain a waiver of subrogation against the State of Arizona, its departments, agencies, boards, commissions, universities and its officers, officials, agents, and employees for losses arising from work performed by or on behalf of the Contractor.</w:t>
      </w:r>
    </w:p>
    <w:p w:rsidR="00844579" w:rsidRDefault="00844579" w:rsidP="00844579">
      <w:pPr>
        <w:widowControl w:val="0"/>
        <w:tabs>
          <w:tab w:val="left" w:pos="-1440"/>
          <w:tab w:val="left" w:pos="2160"/>
        </w:tabs>
        <w:ind w:left="2160"/>
        <w:jc w:val="both"/>
        <w:rPr>
          <w:rFonts w:cs="Arial"/>
          <w:szCs w:val="24"/>
        </w:rPr>
      </w:pPr>
    </w:p>
    <w:p w:rsidR="00E57358" w:rsidRPr="000F39BD" w:rsidRDefault="00E57358" w:rsidP="0027309C">
      <w:pPr>
        <w:widowControl w:val="0"/>
        <w:numPr>
          <w:ilvl w:val="1"/>
          <w:numId w:val="11"/>
        </w:numPr>
        <w:tabs>
          <w:tab w:val="left" w:pos="-1440"/>
          <w:tab w:val="left" w:pos="1440"/>
        </w:tabs>
        <w:ind w:left="1440"/>
        <w:jc w:val="both"/>
        <w:rPr>
          <w:rFonts w:cs="Arial"/>
          <w:szCs w:val="24"/>
        </w:rPr>
      </w:pPr>
      <w:r w:rsidRPr="00844579">
        <w:rPr>
          <w:rFonts w:cs="Arial"/>
          <w:b/>
          <w:szCs w:val="24"/>
        </w:rPr>
        <w:t>Worker's Compensation and Employers' Liability</w:t>
      </w:r>
    </w:p>
    <w:p w:rsidR="000F39BD" w:rsidRPr="000F39BD" w:rsidRDefault="000F39BD" w:rsidP="000F39BD">
      <w:pPr>
        <w:widowControl w:val="0"/>
        <w:tabs>
          <w:tab w:val="left" w:pos="-1440"/>
          <w:tab w:val="left" w:pos="1440"/>
        </w:tabs>
        <w:ind w:left="1440"/>
        <w:jc w:val="both"/>
        <w:rPr>
          <w:rFonts w:cs="Arial"/>
          <w:szCs w:val="24"/>
        </w:rPr>
      </w:pPr>
    </w:p>
    <w:p w:rsidR="000F39BD" w:rsidRPr="000F39BD" w:rsidRDefault="000F39BD" w:rsidP="0027309C">
      <w:pPr>
        <w:widowControl w:val="0"/>
        <w:numPr>
          <w:ilvl w:val="0"/>
          <w:numId w:val="15"/>
        </w:numPr>
        <w:tabs>
          <w:tab w:val="left" w:pos="-1440"/>
          <w:tab w:val="left" w:pos="1800"/>
          <w:tab w:val="right" w:pos="8640"/>
        </w:tabs>
        <w:ind w:left="1800"/>
        <w:jc w:val="both"/>
        <w:rPr>
          <w:rFonts w:cs="Arial"/>
          <w:szCs w:val="24"/>
        </w:rPr>
      </w:pPr>
      <w:r w:rsidRPr="000F39BD">
        <w:rPr>
          <w:rFonts w:cs="Arial"/>
          <w:szCs w:val="24"/>
        </w:rPr>
        <w:t>Workers' Compensation</w:t>
      </w:r>
      <w:r w:rsidRPr="000F39BD">
        <w:rPr>
          <w:rFonts w:cs="Arial"/>
          <w:szCs w:val="24"/>
        </w:rPr>
        <w:tab/>
        <w:t>Statutory</w:t>
      </w:r>
    </w:p>
    <w:p w:rsidR="000F39BD" w:rsidRPr="000F39BD" w:rsidRDefault="000F39BD" w:rsidP="0027309C">
      <w:pPr>
        <w:widowControl w:val="0"/>
        <w:numPr>
          <w:ilvl w:val="0"/>
          <w:numId w:val="15"/>
        </w:numPr>
        <w:tabs>
          <w:tab w:val="left" w:pos="-1440"/>
          <w:tab w:val="left" w:pos="1800"/>
          <w:tab w:val="right" w:pos="8640"/>
        </w:tabs>
        <w:ind w:left="1800"/>
        <w:jc w:val="both"/>
        <w:rPr>
          <w:rFonts w:cs="Arial"/>
          <w:szCs w:val="24"/>
        </w:rPr>
      </w:pPr>
      <w:r>
        <w:rPr>
          <w:rFonts w:cs="Arial"/>
          <w:szCs w:val="24"/>
        </w:rPr>
        <w:t>Employers' Liability</w:t>
      </w:r>
    </w:p>
    <w:p w:rsidR="000F39BD" w:rsidRPr="000F39BD" w:rsidRDefault="000F39BD" w:rsidP="0027309C">
      <w:pPr>
        <w:widowControl w:val="0"/>
        <w:numPr>
          <w:ilvl w:val="0"/>
          <w:numId w:val="16"/>
        </w:numPr>
        <w:tabs>
          <w:tab w:val="left" w:pos="-1440"/>
          <w:tab w:val="left" w:pos="2160"/>
          <w:tab w:val="right" w:pos="8640"/>
        </w:tabs>
        <w:jc w:val="both"/>
        <w:rPr>
          <w:rFonts w:cs="Arial"/>
          <w:szCs w:val="24"/>
        </w:rPr>
      </w:pPr>
      <w:r>
        <w:rPr>
          <w:rFonts w:cs="Arial"/>
          <w:szCs w:val="24"/>
        </w:rPr>
        <w:t>Each Accident</w:t>
      </w:r>
      <w:r>
        <w:rPr>
          <w:rFonts w:cs="Arial"/>
          <w:szCs w:val="24"/>
        </w:rPr>
        <w:tab/>
        <w:t>$</w:t>
      </w:r>
      <w:r w:rsidRPr="000F39BD">
        <w:rPr>
          <w:rFonts w:cs="Arial"/>
          <w:szCs w:val="24"/>
        </w:rPr>
        <w:t>500,000</w:t>
      </w:r>
    </w:p>
    <w:p w:rsidR="000F39BD" w:rsidRPr="000F39BD" w:rsidRDefault="000F39BD" w:rsidP="0027309C">
      <w:pPr>
        <w:widowControl w:val="0"/>
        <w:numPr>
          <w:ilvl w:val="0"/>
          <w:numId w:val="16"/>
        </w:numPr>
        <w:tabs>
          <w:tab w:val="left" w:pos="-1440"/>
          <w:tab w:val="left" w:pos="2160"/>
          <w:tab w:val="right" w:pos="8640"/>
        </w:tabs>
        <w:jc w:val="both"/>
        <w:rPr>
          <w:rFonts w:cs="Arial"/>
          <w:szCs w:val="24"/>
        </w:rPr>
      </w:pPr>
      <w:r>
        <w:rPr>
          <w:rFonts w:cs="Arial"/>
          <w:szCs w:val="24"/>
        </w:rPr>
        <w:t>Disease – Each Employee</w:t>
      </w:r>
      <w:r>
        <w:rPr>
          <w:rFonts w:cs="Arial"/>
          <w:szCs w:val="24"/>
        </w:rPr>
        <w:tab/>
        <w:t>$</w:t>
      </w:r>
      <w:r w:rsidRPr="000F39BD">
        <w:rPr>
          <w:rFonts w:cs="Arial"/>
          <w:szCs w:val="24"/>
        </w:rPr>
        <w:t>500,000</w:t>
      </w:r>
    </w:p>
    <w:p w:rsidR="000F39BD" w:rsidRPr="000F39BD" w:rsidRDefault="000F39BD" w:rsidP="0027309C">
      <w:pPr>
        <w:widowControl w:val="0"/>
        <w:numPr>
          <w:ilvl w:val="0"/>
          <w:numId w:val="16"/>
        </w:numPr>
        <w:tabs>
          <w:tab w:val="left" w:pos="-1440"/>
          <w:tab w:val="left" w:pos="2160"/>
          <w:tab w:val="right" w:pos="8640"/>
        </w:tabs>
        <w:jc w:val="both"/>
        <w:rPr>
          <w:rFonts w:cs="Arial"/>
          <w:szCs w:val="24"/>
        </w:rPr>
      </w:pPr>
      <w:r w:rsidRPr="000F39BD">
        <w:rPr>
          <w:rFonts w:cs="Arial"/>
          <w:szCs w:val="24"/>
        </w:rPr>
        <w:t>Disease – Policy Limit</w:t>
      </w:r>
      <w:r w:rsidRPr="000F39BD">
        <w:rPr>
          <w:rFonts w:cs="Arial"/>
          <w:szCs w:val="24"/>
        </w:rPr>
        <w:tab/>
        <w:t>$1,000,000</w:t>
      </w:r>
    </w:p>
    <w:p w:rsidR="000F39BD" w:rsidRPr="000F39BD" w:rsidRDefault="000F39BD" w:rsidP="000F39BD">
      <w:pPr>
        <w:widowControl w:val="0"/>
        <w:tabs>
          <w:tab w:val="left" w:pos="-1440"/>
          <w:tab w:val="left" w:pos="1440"/>
        </w:tabs>
        <w:ind w:left="1440"/>
        <w:jc w:val="both"/>
        <w:rPr>
          <w:rFonts w:cs="Arial"/>
          <w:szCs w:val="24"/>
        </w:rPr>
      </w:pPr>
    </w:p>
    <w:p w:rsidR="00E57358" w:rsidRDefault="00E57358" w:rsidP="0027309C">
      <w:pPr>
        <w:widowControl w:val="0"/>
        <w:numPr>
          <w:ilvl w:val="2"/>
          <w:numId w:val="11"/>
        </w:numPr>
        <w:tabs>
          <w:tab w:val="left" w:pos="-1440"/>
          <w:tab w:val="left" w:pos="2160"/>
        </w:tabs>
        <w:ind w:left="2160" w:hanging="720"/>
        <w:jc w:val="both"/>
        <w:rPr>
          <w:rFonts w:cs="Arial"/>
          <w:szCs w:val="24"/>
        </w:rPr>
      </w:pPr>
      <w:r w:rsidRPr="000F39BD">
        <w:rPr>
          <w:rFonts w:cs="Arial"/>
          <w:szCs w:val="24"/>
        </w:rPr>
        <w:t>Policy shall contain a waiver of subrogation against the State of Arizona, its departments, agencies, boards, commissions, universities and its officers, officials, agents, and employees for losses arising from work performed by or on behalf of the Contractor.</w:t>
      </w:r>
    </w:p>
    <w:p w:rsidR="00E57358" w:rsidRDefault="00E57358" w:rsidP="0027309C">
      <w:pPr>
        <w:widowControl w:val="0"/>
        <w:numPr>
          <w:ilvl w:val="2"/>
          <w:numId w:val="11"/>
        </w:numPr>
        <w:tabs>
          <w:tab w:val="left" w:pos="-1440"/>
          <w:tab w:val="left" w:pos="2160"/>
        </w:tabs>
        <w:ind w:left="2160" w:hanging="720"/>
        <w:jc w:val="both"/>
        <w:rPr>
          <w:rFonts w:cs="Arial"/>
          <w:szCs w:val="24"/>
        </w:rPr>
      </w:pPr>
      <w:r w:rsidRPr="000F39BD">
        <w:rPr>
          <w:rFonts w:cs="Arial"/>
          <w:szCs w:val="24"/>
        </w:rPr>
        <w:t xml:space="preserve">This requirement shall not apply to:  Separately, EACH contractor or subcontractor exempt under A.R.S. 23-901, AND when such contractor or </w:t>
      </w:r>
      <w:r w:rsidRPr="000F39BD">
        <w:rPr>
          <w:rFonts w:cs="Arial"/>
          <w:szCs w:val="24"/>
        </w:rPr>
        <w:lastRenderedPageBreak/>
        <w:t>subcontractor executes the appropriate waiver (Sole Proprietor/Independent Contractor) form.</w:t>
      </w:r>
    </w:p>
    <w:p w:rsidR="000F39BD" w:rsidRDefault="000F39BD" w:rsidP="000F39BD">
      <w:pPr>
        <w:widowControl w:val="0"/>
        <w:tabs>
          <w:tab w:val="left" w:pos="-1440"/>
          <w:tab w:val="left" w:pos="2160"/>
        </w:tabs>
        <w:ind w:left="2160"/>
        <w:jc w:val="both"/>
        <w:rPr>
          <w:rFonts w:cs="Arial"/>
          <w:szCs w:val="24"/>
        </w:rPr>
      </w:pPr>
    </w:p>
    <w:p w:rsidR="00E57358" w:rsidRPr="00BE546C" w:rsidRDefault="00E57358" w:rsidP="0027309C">
      <w:pPr>
        <w:widowControl w:val="0"/>
        <w:numPr>
          <w:ilvl w:val="1"/>
          <w:numId w:val="11"/>
        </w:numPr>
        <w:tabs>
          <w:tab w:val="left" w:pos="-1440"/>
          <w:tab w:val="left" w:pos="1440"/>
        </w:tabs>
        <w:ind w:left="1440"/>
        <w:jc w:val="both"/>
        <w:rPr>
          <w:rFonts w:cs="Arial"/>
          <w:szCs w:val="24"/>
        </w:rPr>
      </w:pPr>
      <w:r w:rsidRPr="00BE546C">
        <w:rPr>
          <w:rFonts w:cs="Arial"/>
          <w:b/>
          <w:szCs w:val="24"/>
        </w:rPr>
        <w:t>Professional Liability (Errors and Omissions Liability)</w:t>
      </w:r>
    </w:p>
    <w:p w:rsidR="00BE546C" w:rsidRPr="00BE546C" w:rsidRDefault="00BE546C" w:rsidP="00BE546C">
      <w:pPr>
        <w:widowControl w:val="0"/>
        <w:tabs>
          <w:tab w:val="left" w:pos="-1440"/>
          <w:tab w:val="left" w:pos="1440"/>
        </w:tabs>
        <w:ind w:left="1440"/>
        <w:jc w:val="both"/>
        <w:rPr>
          <w:rFonts w:cs="Arial"/>
          <w:szCs w:val="24"/>
        </w:rPr>
      </w:pPr>
    </w:p>
    <w:p w:rsidR="00BE546C" w:rsidRDefault="00BE546C" w:rsidP="0027309C">
      <w:pPr>
        <w:widowControl w:val="0"/>
        <w:numPr>
          <w:ilvl w:val="0"/>
          <w:numId w:val="17"/>
        </w:numPr>
        <w:tabs>
          <w:tab w:val="left" w:pos="-1440"/>
          <w:tab w:val="left" w:pos="1800"/>
          <w:tab w:val="right" w:pos="8640"/>
        </w:tabs>
        <w:ind w:left="1800"/>
        <w:jc w:val="both"/>
        <w:rPr>
          <w:rFonts w:cs="Arial"/>
          <w:szCs w:val="24"/>
        </w:rPr>
      </w:pPr>
      <w:r w:rsidRPr="00BE546C">
        <w:rPr>
          <w:rFonts w:cs="Arial"/>
          <w:szCs w:val="24"/>
        </w:rPr>
        <w:t>Each Claim</w:t>
      </w:r>
      <w:r w:rsidRPr="00BE546C">
        <w:rPr>
          <w:rFonts w:cs="Arial"/>
          <w:szCs w:val="24"/>
        </w:rPr>
        <w:tab/>
        <w:t>$1,000,000</w:t>
      </w:r>
    </w:p>
    <w:p w:rsidR="00BE546C" w:rsidRPr="00BE546C" w:rsidRDefault="00BE546C" w:rsidP="0027309C">
      <w:pPr>
        <w:widowControl w:val="0"/>
        <w:numPr>
          <w:ilvl w:val="0"/>
          <w:numId w:val="17"/>
        </w:numPr>
        <w:tabs>
          <w:tab w:val="left" w:pos="-1440"/>
          <w:tab w:val="left" w:pos="1800"/>
          <w:tab w:val="right" w:pos="8640"/>
        </w:tabs>
        <w:ind w:left="1800"/>
        <w:jc w:val="both"/>
        <w:rPr>
          <w:rFonts w:cs="Arial"/>
          <w:szCs w:val="24"/>
        </w:rPr>
      </w:pPr>
      <w:r w:rsidRPr="00BE546C">
        <w:rPr>
          <w:rFonts w:cs="Arial"/>
          <w:szCs w:val="24"/>
        </w:rPr>
        <w:t>Annual Aggregate</w:t>
      </w:r>
      <w:r w:rsidRPr="00BE546C">
        <w:rPr>
          <w:rFonts w:cs="Arial"/>
          <w:szCs w:val="24"/>
        </w:rPr>
        <w:tab/>
        <w:t>$2,000,000</w:t>
      </w:r>
    </w:p>
    <w:p w:rsidR="00BE546C" w:rsidRPr="00BE546C" w:rsidRDefault="00BE546C" w:rsidP="00BE546C">
      <w:pPr>
        <w:widowControl w:val="0"/>
        <w:tabs>
          <w:tab w:val="left" w:pos="-1440"/>
          <w:tab w:val="left" w:pos="1440"/>
        </w:tabs>
        <w:ind w:left="1440"/>
        <w:jc w:val="both"/>
        <w:rPr>
          <w:rFonts w:cs="Arial"/>
          <w:szCs w:val="24"/>
        </w:rPr>
      </w:pPr>
    </w:p>
    <w:p w:rsidR="00E57358" w:rsidRDefault="00E57358" w:rsidP="0027309C">
      <w:pPr>
        <w:widowControl w:val="0"/>
        <w:numPr>
          <w:ilvl w:val="2"/>
          <w:numId w:val="11"/>
        </w:numPr>
        <w:tabs>
          <w:tab w:val="left" w:pos="-1440"/>
          <w:tab w:val="left" w:pos="2160"/>
        </w:tabs>
        <w:ind w:left="2160" w:hanging="720"/>
        <w:jc w:val="both"/>
        <w:rPr>
          <w:rFonts w:cs="Arial"/>
          <w:szCs w:val="24"/>
        </w:rPr>
      </w:pPr>
      <w:r w:rsidRPr="00BE546C">
        <w:rPr>
          <w:rFonts w:cs="Arial"/>
          <w:szCs w:val="24"/>
        </w:rPr>
        <w:t>In the event that the professional liability insurance required by this Contract is written on a claims-made basis, Contractor warrants that any retroactive date under the policy shall precede the effective date of this Contract; and that either continuous coverage will be maintained or an extended discovery period will be exercised for a period of two (2) years beginning at the time work under this Contract is completed.</w:t>
      </w:r>
    </w:p>
    <w:p w:rsidR="00E57358" w:rsidRDefault="00E57358" w:rsidP="0027309C">
      <w:pPr>
        <w:widowControl w:val="0"/>
        <w:numPr>
          <w:ilvl w:val="2"/>
          <w:numId w:val="11"/>
        </w:numPr>
        <w:tabs>
          <w:tab w:val="left" w:pos="-1440"/>
          <w:tab w:val="left" w:pos="2160"/>
        </w:tabs>
        <w:ind w:left="2160" w:hanging="720"/>
        <w:jc w:val="both"/>
        <w:rPr>
          <w:rFonts w:cs="Arial"/>
          <w:szCs w:val="24"/>
        </w:rPr>
      </w:pPr>
      <w:r w:rsidRPr="00BE546C">
        <w:rPr>
          <w:rFonts w:cs="Arial"/>
          <w:szCs w:val="24"/>
        </w:rPr>
        <w:t>The policy shall cover professional misconduct or lack of ordinary skill for those positions defined in the Scope of Work of this contract.</w:t>
      </w:r>
    </w:p>
    <w:p w:rsidR="00E67809" w:rsidRDefault="00E67809" w:rsidP="00E67809">
      <w:pPr>
        <w:jc w:val="both"/>
        <w:rPr>
          <w:rFonts w:cs="Arial"/>
          <w:b/>
        </w:rPr>
      </w:pPr>
    </w:p>
    <w:p w:rsidR="00E67809" w:rsidRPr="00E67809" w:rsidRDefault="00E67809" w:rsidP="00E67809">
      <w:pPr>
        <w:pStyle w:val="ListParagraph"/>
        <w:numPr>
          <w:ilvl w:val="1"/>
          <w:numId w:val="11"/>
        </w:numPr>
        <w:ind w:left="1440"/>
        <w:jc w:val="both"/>
        <w:rPr>
          <w:rFonts w:cs="Arial"/>
          <w:b/>
        </w:rPr>
      </w:pPr>
      <w:r w:rsidRPr="00E67809">
        <w:rPr>
          <w:rFonts w:cs="Arial"/>
          <w:b/>
          <w:szCs w:val="24"/>
        </w:rPr>
        <w:t>Technolo</w:t>
      </w:r>
      <w:r w:rsidRPr="00E67809">
        <w:rPr>
          <w:rFonts w:cs="Arial"/>
          <w:b/>
        </w:rPr>
        <w:t>gy Errors and Omissions Insurance</w:t>
      </w:r>
    </w:p>
    <w:p w:rsidR="00E67809" w:rsidRPr="006176E8" w:rsidRDefault="00E67809" w:rsidP="00E67809">
      <w:pPr>
        <w:ind w:left="720" w:hanging="720"/>
        <w:jc w:val="both"/>
        <w:rPr>
          <w:rFonts w:cs="Arial"/>
          <w:b/>
        </w:rPr>
      </w:pPr>
    </w:p>
    <w:p w:rsidR="00E67809" w:rsidRPr="006176E8" w:rsidRDefault="00E67809" w:rsidP="00E67809">
      <w:pPr>
        <w:ind w:left="720"/>
        <w:jc w:val="both"/>
        <w:rPr>
          <w:rFonts w:cs="Arial"/>
        </w:rPr>
      </w:pPr>
      <w:r w:rsidRPr="006176E8">
        <w:rPr>
          <w:rFonts w:cs="Arial"/>
          <w:b/>
        </w:rPr>
        <w:tab/>
      </w:r>
      <w:r w:rsidRPr="006176E8">
        <w:rPr>
          <w:rFonts w:cs="Arial"/>
        </w:rPr>
        <w:t>Each Claim</w:t>
      </w:r>
      <w:r w:rsidRPr="006176E8">
        <w:rPr>
          <w:rFonts w:cs="Arial"/>
          <w:b/>
        </w:rPr>
        <w:tab/>
        <w:t xml:space="preserve">           </w:t>
      </w:r>
      <w:r w:rsidRPr="006176E8">
        <w:rPr>
          <w:rFonts w:cs="Arial"/>
        </w:rPr>
        <w:t>$1,000,000</w:t>
      </w:r>
    </w:p>
    <w:p w:rsidR="00E67809" w:rsidRPr="006176E8" w:rsidRDefault="00E67809" w:rsidP="00E67809">
      <w:pPr>
        <w:ind w:left="720"/>
        <w:jc w:val="both"/>
        <w:rPr>
          <w:rFonts w:cs="Arial"/>
        </w:rPr>
      </w:pPr>
      <w:r w:rsidRPr="006176E8">
        <w:rPr>
          <w:rFonts w:cs="Arial"/>
        </w:rPr>
        <w:tab/>
        <w:t>Annual Aggregate</w:t>
      </w:r>
      <w:r w:rsidRPr="006176E8">
        <w:rPr>
          <w:rFonts w:cs="Arial"/>
        </w:rPr>
        <w:tab/>
        <w:t>$1,000,000</w:t>
      </w:r>
    </w:p>
    <w:p w:rsidR="00E67809" w:rsidRPr="006176E8" w:rsidRDefault="00E67809" w:rsidP="00E67809">
      <w:pPr>
        <w:ind w:left="720"/>
        <w:jc w:val="both"/>
        <w:rPr>
          <w:rFonts w:cs="Arial"/>
        </w:rPr>
      </w:pPr>
    </w:p>
    <w:p w:rsidR="00E67809" w:rsidRPr="006176E8" w:rsidRDefault="00E67809" w:rsidP="00E67809">
      <w:pPr>
        <w:ind w:left="720" w:firstLine="720"/>
        <w:jc w:val="both"/>
        <w:rPr>
          <w:rFonts w:cs="Arial"/>
        </w:rPr>
      </w:pPr>
      <w:r w:rsidRPr="006176E8">
        <w:rPr>
          <w:rFonts w:cs="Arial"/>
        </w:rPr>
        <w:t>Coverage to include:</w:t>
      </w:r>
    </w:p>
    <w:p w:rsidR="00E67809" w:rsidRPr="006176E8" w:rsidRDefault="00E67809" w:rsidP="00E67809">
      <w:pPr>
        <w:ind w:left="720"/>
        <w:jc w:val="both"/>
        <w:rPr>
          <w:rFonts w:cs="Arial"/>
        </w:rPr>
      </w:pPr>
    </w:p>
    <w:p w:rsidR="00E67809" w:rsidRPr="006176E8" w:rsidRDefault="00E67809" w:rsidP="00E67809">
      <w:pPr>
        <w:widowControl w:val="0"/>
        <w:numPr>
          <w:ilvl w:val="0"/>
          <w:numId w:val="41"/>
        </w:numPr>
        <w:tabs>
          <w:tab w:val="num" w:pos="810"/>
        </w:tabs>
        <w:ind w:hanging="180"/>
        <w:jc w:val="both"/>
        <w:rPr>
          <w:rFonts w:cs="Arial"/>
        </w:rPr>
      </w:pPr>
      <w:r w:rsidRPr="006176E8">
        <w:rPr>
          <w:rFonts w:cs="Arial"/>
        </w:rPr>
        <w:t>Systems analysis;</w:t>
      </w:r>
    </w:p>
    <w:p w:rsidR="00E67809" w:rsidRDefault="00E67809" w:rsidP="00E67809">
      <w:pPr>
        <w:widowControl w:val="0"/>
        <w:numPr>
          <w:ilvl w:val="0"/>
          <w:numId w:val="41"/>
        </w:numPr>
        <w:tabs>
          <w:tab w:val="num" w:pos="810"/>
        </w:tabs>
        <w:ind w:hanging="180"/>
        <w:jc w:val="both"/>
        <w:rPr>
          <w:rFonts w:cs="Arial"/>
        </w:rPr>
      </w:pPr>
      <w:r w:rsidRPr="006176E8">
        <w:rPr>
          <w:rFonts w:cs="Arial"/>
        </w:rPr>
        <w:t>Software design;</w:t>
      </w:r>
    </w:p>
    <w:p w:rsidR="00E67809" w:rsidRDefault="00E67809" w:rsidP="00E67809">
      <w:pPr>
        <w:widowControl w:val="0"/>
        <w:numPr>
          <w:ilvl w:val="0"/>
          <w:numId w:val="41"/>
        </w:numPr>
        <w:tabs>
          <w:tab w:val="num" w:pos="810"/>
        </w:tabs>
        <w:ind w:hanging="180"/>
        <w:jc w:val="both"/>
        <w:rPr>
          <w:rFonts w:cs="Arial"/>
        </w:rPr>
      </w:pPr>
      <w:r w:rsidRPr="006176E8">
        <w:rPr>
          <w:rFonts w:cs="Arial"/>
        </w:rPr>
        <w:t xml:space="preserve">Systems programming; </w:t>
      </w:r>
    </w:p>
    <w:p w:rsidR="00E67809" w:rsidRDefault="00E67809" w:rsidP="00E67809">
      <w:pPr>
        <w:widowControl w:val="0"/>
        <w:numPr>
          <w:ilvl w:val="0"/>
          <w:numId w:val="41"/>
        </w:numPr>
        <w:tabs>
          <w:tab w:val="num" w:pos="810"/>
        </w:tabs>
        <w:ind w:hanging="180"/>
        <w:jc w:val="both"/>
        <w:rPr>
          <w:rFonts w:cs="Arial"/>
        </w:rPr>
      </w:pPr>
      <w:r w:rsidRPr="006176E8">
        <w:rPr>
          <w:rFonts w:cs="Arial"/>
        </w:rPr>
        <w:t>Data processing;</w:t>
      </w:r>
    </w:p>
    <w:p w:rsidR="00E67809" w:rsidRDefault="00E67809" w:rsidP="00E67809">
      <w:pPr>
        <w:widowControl w:val="0"/>
        <w:numPr>
          <w:ilvl w:val="0"/>
          <w:numId w:val="41"/>
        </w:numPr>
        <w:tabs>
          <w:tab w:val="num" w:pos="810"/>
        </w:tabs>
        <w:ind w:hanging="180"/>
        <w:jc w:val="both"/>
        <w:rPr>
          <w:rFonts w:cs="Arial"/>
        </w:rPr>
      </w:pPr>
      <w:r w:rsidRPr="006176E8">
        <w:rPr>
          <w:rFonts w:cs="Arial"/>
        </w:rPr>
        <w:t xml:space="preserve">Systems integration; </w:t>
      </w:r>
    </w:p>
    <w:p w:rsidR="00E67809" w:rsidRDefault="00E67809" w:rsidP="00E67809">
      <w:pPr>
        <w:widowControl w:val="0"/>
        <w:numPr>
          <w:ilvl w:val="0"/>
          <w:numId w:val="41"/>
        </w:numPr>
        <w:tabs>
          <w:tab w:val="num" w:pos="810"/>
        </w:tabs>
        <w:ind w:hanging="180"/>
        <w:jc w:val="both"/>
        <w:rPr>
          <w:rFonts w:cs="Arial"/>
        </w:rPr>
      </w:pPr>
      <w:r w:rsidRPr="006176E8">
        <w:rPr>
          <w:rFonts w:cs="Arial"/>
        </w:rPr>
        <w:t>Outsourcing including outsourcing development and design;</w:t>
      </w:r>
    </w:p>
    <w:p w:rsidR="00E67809" w:rsidRDefault="00E67809" w:rsidP="00E67809">
      <w:pPr>
        <w:widowControl w:val="0"/>
        <w:numPr>
          <w:ilvl w:val="0"/>
          <w:numId w:val="41"/>
        </w:numPr>
        <w:tabs>
          <w:tab w:val="num" w:pos="810"/>
        </w:tabs>
        <w:ind w:hanging="180"/>
        <w:jc w:val="both"/>
        <w:rPr>
          <w:rFonts w:cs="Arial"/>
        </w:rPr>
      </w:pPr>
      <w:r w:rsidRPr="006176E8">
        <w:rPr>
          <w:rFonts w:cs="Arial"/>
        </w:rPr>
        <w:t>Systems design, consulting, development and modification;</w:t>
      </w:r>
    </w:p>
    <w:p w:rsidR="00E67809" w:rsidRDefault="00E67809" w:rsidP="00E67809">
      <w:pPr>
        <w:widowControl w:val="0"/>
        <w:numPr>
          <w:ilvl w:val="0"/>
          <w:numId w:val="41"/>
        </w:numPr>
        <w:tabs>
          <w:tab w:val="num" w:pos="810"/>
        </w:tabs>
        <w:ind w:hanging="180"/>
        <w:jc w:val="both"/>
        <w:rPr>
          <w:rFonts w:cs="Arial"/>
        </w:rPr>
      </w:pPr>
      <w:r w:rsidRPr="006176E8">
        <w:rPr>
          <w:rFonts w:cs="Arial"/>
        </w:rPr>
        <w:t xml:space="preserve">Training services relating to computer software or hardware; </w:t>
      </w:r>
    </w:p>
    <w:p w:rsidR="00E67809" w:rsidRDefault="00E67809" w:rsidP="00E67809">
      <w:pPr>
        <w:widowControl w:val="0"/>
        <w:numPr>
          <w:ilvl w:val="0"/>
          <w:numId w:val="41"/>
        </w:numPr>
        <w:tabs>
          <w:tab w:val="num" w:pos="810"/>
        </w:tabs>
        <w:ind w:hanging="180"/>
        <w:jc w:val="both"/>
        <w:rPr>
          <w:rFonts w:cs="Arial"/>
        </w:rPr>
      </w:pPr>
      <w:r w:rsidRPr="006176E8">
        <w:rPr>
          <w:rFonts w:cs="Arial"/>
        </w:rPr>
        <w:t>Management, repair and maintenance of computer products, networks and systems;</w:t>
      </w:r>
    </w:p>
    <w:p w:rsidR="00E67809" w:rsidRDefault="00E67809" w:rsidP="00E67809">
      <w:pPr>
        <w:widowControl w:val="0"/>
        <w:numPr>
          <w:ilvl w:val="0"/>
          <w:numId w:val="41"/>
        </w:numPr>
        <w:tabs>
          <w:tab w:val="num" w:pos="810"/>
        </w:tabs>
        <w:ind w:hanging="180"/>
        <w:jc w:val="both"/>
        <w:rPr>
          <w:rFonts w:cs="Arial"/>
        </w:rPr>
      </w:pPr>
      <w:r w:rsidRPr="006176E8">
        <w:rPr>
          <w:rFonts w:cs="Arial"/>
        </w:rPr>
        <w:t>Marketing, selling, servicing, distributing, installing and maintaining computer hardware or software; and</w:t>
      </w:r>
    </w:p>
    <w:p w:rsidR="00E67809" w:rsidRPr="006176E8" w:rsidRDefault="00E67809" w:rsidP="00E67809">
      <w:pPr>
        <w:widowControl w:val="0"/>
        <w:numPr>
          <w:ilvl w:val="0"/>
          <w:numId w:val="41"/>
        </w:numPr>
        <w:tabs>
          <w:tab w:val="num" w:pos="810"/>
        </w:tabs>
        <w:ind w:hanging="180"/>
        <w:jc w:val="both"/>
        <w:rPr>
          <w:rFonts w:cs="Arial"/>
        </w:rPr>
      </w:pPr>
      <w:r w:rsidRPr="006176E8">
        <w:rPr>
          <w:rFonts w:cs="Arial"/>
        </w:rPr>
        <w:t>Data entry, modification, verification, maintenance, storage, retrieval or preparation of data output.</w:t>
      </w:r>
    </w:p>
    <w:p w:rsidR="00E67809" w:rsidRPr="006176E8" w:rsidRDefault="00E67809" w:rsidP="00E67809">
      <w:pPr>
        <w:ind w:left="720"/>
        <w:jc w:val="both"/>
        <w:rPr>
          <w:rFonts w:cs="Arial"/>
        </w:rPr>
      </w:pPr>
    </w:p>
    <w:p w:rsidR="00E67809" w:rsidRPr="006176E8" w:rsidRDefault="00E67809" w:rsidP="00E67809">
      <w:pPr>
        <w:widowControl w:val="0"/>
        <w:numPr>
          <w:ilvl w:val="0"/>
          <w:numId w:val="42"/>
        </w:numPr>
        <w:jc w:val="both"/>
        <w:rPr>
          <w:rFonts w:cs="Arial"/>
        </w:rPr>
      </w:pPr>
      <w:r w:rsidRPr="006176E8">
        <w:rPr>
          <w:rFonts w:cs="Arial"/>
        </w:rPr>
        <w:t>In the event that the professional liability insurance required by this Contract is written on a claims-made basis, Contractor warrants that any retroactive date under the policy shall precede the effective date of this Contract; and that either continuous coverage will be maintained or an extended discovery period will be exercised for a period of two (2) years beginning at the time work under this Contract is completed.</w:t>
      </w:r>
    </w:p>
    <w:p w:rsidR="00E67809" w:rsidRPr="006176E8" w:rsidRDefault="00E67809" w:rsidP="00E67809">
      <w:pPr>
        <w:widowControl w:val="0"/>
        <w:ind w:left="918"/>
        <w:jc w:val="both"/>
        <w:rPr>
          <w:rFonts w:cs="Arial"/>
        </w:rPr>
      </w:pPr>
    </w:p>
    <w:p w:rsidR="00E67809" w:rsidRPr="006176E8" w:rsidRDefault="00E67809" w:rsidP="00E67809">
      <w:pPr>
        <w:numPr>
          <w:ilvl w:val="0"/>
          <w:numId w:val="42"/>
        </w:numPr>
        <w:jc w:val="both"/>
        <w:rPr>
          <w:rFonts w:cs="Arial"/>
          <w:b/>
        </w:rPr>
      </w:pPr>
      <w:r w:rsidRPr="006176E8">
        <w:rPr>
          <w:rFonts w:cs="Arial"/>
        </w:rPr>
        <w:t>The policy shall cover professional misconduct or lack of ordinary skill for those positions defined in the Scope of Work of this contract.</w:t>
      </w:r>
    </w:p>
    <w:p w:rsidR="00BE546C" w:rsidRDefault="00BE546C" w:rsidP="00BE546C">
      <w:pPr>
        <w:widowControl w:val="0"/>
        <w:tabs>
          <w:tab w:val="left" w:pos="-1440"/>
          <w:tab w:val="left" w:pos="2160"/>
        </w:tabs>
        <w:ind w:left="2160"/>
        <w:jc w:val="both"/>
        <w:rPr>
          <w:rFonts w:cs="Arial"/>
          <w:szCs w:val="24"/>
        </w:rPr>
      </w:pPr>
    </w:p>
    <w:p w:rsidR="00E57358" w:rsidRDefault="00E57358" w:rsidP="0027309C">
      <w:pPr>
        <w:widowControl w:val="0"/>
        <w:numPr>
          <w:ilvl w:val="0"/>
          <w:numId w:val="11"/>
        </w:numPr>
        <w:tabs>
          <w:tab w:val="left" w:pos="-1440"/>
          <w:tab w:val="left" w:pos="1440"/>
        </w:tabs>
        <w:ind w:left="1440" w:hanging="720"/>
        <w:jc w:val="both"/>
        <w:rPr>
          <w:rFonts w:cs="Arial"/>
          <w:szCs w:val="24"/>
        </w:rPr>
      </w:pPr>
      <w:r w:rsidRPr="00BE546C">
        <w:rPr>
          <w:rFonts w:cs="Arial"/>
          <w:b/>
          <w:szCs w:val="24"/>
          <w:u w:val="single"/>
        </w:rPr>
        <w:t>ADDITIONAL INSURANCE REQUIREMENTS:</w:t>
      </w:r>
      <w:r w:rsidRPr="00BE546C">
        <w:rPr>
          <w:rFonts w:cs="Arial"/>
          <w:b/>
          <w:szCs w:val="24"/>
        </w:rPr>
        <w:t xml:space="preserve">  </w:t>
      </w:r>
      <w:r w:rsidRPr="00BE546C">
        <w:rPr>
          <w:rFonts w:cs="Arial"/>
          <w:szCs w:val="24"/>
        </w:rPr>
        <w:t>The policies shall include, or be endorsed to include, the following provisions:</w:t>
      </w:r>
    </w:p>
    <w:p w:rsidR="00BE546C" w:rsidRDefault="00BE546C" w:rsidP="00BE546C">
      <w:pPr>
        <w:widowControl w:val="0"/>
        <w:tabs>
          <w:tab w:val="left" w:pos="-1440"/>
          <w:tab w:val="left" w:pos="1440"/>
        </w:tabs>
        <w:ind w:left="1440"/>
        <w:jc w:val="both"/>
        <w:rPr>
          <w:rFonts w:cs="Arial"/>
          <w:szCs w:val="24"/>
        </w:rPr>
      </w:pPr>
    </w:p>
    <w:p w:rsidR="00E57358" w:rsidRDefault="00E57358" w:rsidP="0027309C">
      <w:pPr>
        <w:widowControl w:val="0"/>
        <w:numPr>
          <w:ilvl w:val="1"/>
          <w:numId w:val="11"/>
        </w:numPr>
        <w:tabs>
          <w:tab w:val="left" w:pos="-1440"/>
          <w:tab w:val="left" w:pos="1440"/>
        </w:tabs>
        <w:ind w:left="1440"/>
        <w:jc w:val="both"/>
        <w:rPr>
          <w:rFonts w:cs="Arial"/>
          <w:szCs w:val="24"/>
        </w:rPr>
      </w:pPr>
      <w:r w:rsidRPr="00BE546C">
        <w:rPr>
          <w:rFonts w:cs="Arial"/>
          <w:szCs w:val="24"/>
        </w:rPr>
        <w:t>The Contractor's insurance coverage shall be primary insurance with respect to all other available sources.</w:t>
      </w:r>
    </w:p>
    <w:p w:rsidR="00E57358" w:rsidRDefault="00E57358" w:rsidP="0027309C">
      <w:pPr>
        <w:widowControl w:val="0"/>
        <w:numPr>
          <w:ilvl w:val="1"/>
          <w:numId w:val="11"/>
        </w:numPr>
        <w:tabs>
          <w:tab w:val="left" w:pos="-1440"/>
          <w:tab w:val="left" w:pos="1440"/>
        </w:tabs>
        <w:ind w:left="1440"/>
        <w:jc w:val="both"/>
        <w:rPr>
          <w:rFonts w:cs="Arial"/>
          <w:szCs w:val="24"/>
        </w:rPr>
      </w:pPr>
      <w:r w:rsidRPr="00BE546C">
        <w:rPr>
          <w:rFonts w:cs="Arial"/>
          <w:szCs w:val="24"/>
        </w:rPr>
        <w:t>Coverage provided by the Contractor shall not be limited to the liability assumed under the indemnification provisions of this Contract.</w:t>
      </w:r>
    </w:p>
    <w:p w:rsidR="00BE546C" w:rsidRDefault="00BE546C" w:rsidP="00BE546C">
      <w:pPr>
        <w:widowControl w:val="0"/>
        <w:tabs>
          <w:tab w:val="left" w:pos="-1440"/>
          <w:tab w:val="left" w:pos="1440"/>
        </w:tabs>
        <w:ind w:left="1440"/>
        <w:jc w:val="both"/>
        <w:rPr>
          <w:rFonts w:cs="Arial"/>
          <w:szCs w:val="24"/>
        </w:rPr>
      </w:pPr>
    </w:p>
    <w:p w:rsidR="00E57358" w:rsidRDefault="00E57358" w:rsidP="0027309C">
      <w:pPr>
        <w:widowControl w:val="0"/>
        <w:numPr>
          <w:ilvl w:val="0"/>
          <w:numId w:val="11"/>
        </w:numPr>
        <w:tabs>
          <w:tab w:val="left" w:pos="-1440"/>
          <w:tab w:val="left" w:pos="1440"/>
        </w:tabs>
        <w:ind w:left="1440" w:hanging="720"/>
        <w:jc w:val="both"/>
        <w:rPr>
          <w:rFonts w:cs="Arial"/>
          <w:szCs w:val="24"/>
        </w:rPr>
      </w:pPr>
      <w:bookmarkStart w:id="23" w:name="IIB2b"/>
      <w:bookmarkStart w:id="24" w:name="IIB2c"/>
      <w:bookmarkStart w:id="25" w:name="IIB2c1"/>
      <w:bookmarkStart w:id="26" w:name="IIB2c2"/>
      <w:bookmarkEnd w:id="23"/>
      <w:bookmarkEnd w:id="24"/>
      <w:bookmarkEnd w:id="25"/>
      <w:bookmarkEnd w:id="26"/>
      <w:r w:rsidRPr="00BE546C">
        <w:rPr>
          <w:rFonts w:cs="Arial"/>
          <w:b/>
          <w:szCs w:val="24"/>
          <w:u w:val="single"/>
        </w:rPr>
        <w:t>NOTICE OF CANCELLATION:</w:t>
      </w:r>
      <w:r w:rsidRPr="00BE546C">
        <w:rPr>
          <w:rFonts w:cs="Arial"/>
          <w:b/>
          <w:szCs w:val="24"/>
        </w:rPr>
        <w:t xml:space="preserve">  </w:t>
      </w:r>
      <w:r w:rsidRPr="00BE546C">
        <w:rPr>
          <w:rFonts w:cs="Arial"/>
          <w:szCs w:val="24"/>
        </w:rPr>
        <w:t>Each insurance policy required by the insurance provisions of this Contract shall provide the required coverage and shall not be suspended, voided, canceled, or reduced in coverage or in limits except after thirty (30) days prior written notice has been given to the State of Arizona.  Such notice shall be sent directly to Arizona State University, Purchasing and Business Services, PO Box 875212, Tempe, Arizona 85287 and shall be sent by certified mail, return receipt requested.</w:t>
      </w:r>
    </w:p>
    <w:p w:rsidR="00BE546C" w:rsidRDefault="00BE546C" w:rsidP="00BE546C">
      <w:pPr>
        <w:widowControl w:val="0"/>
        <w:tabs>
          <w:tab w:val="left" w:pos="-1440"/>
          <w:tab w:val="left" w:pos="1440"/>
        </w:tabs>
        <w:ind w:left="1440"/>
        <w:jc w:val="both"/>
        <w:rPr>
          <w:rFonts w:cs="Arial"/>
          <w:szCs w:val="24"/>
        </w:rPr>
      </w:pPr>
    </w:p>
    <w:p w:rsidR="00E57358" w:rsidRPr="00BE546C" w:rsidRDefault="00E57358" w:rsidP="0027309C">
      <w:pPr>
        <w:widowControl w:val="0"/>
        <w:numPr>
          <w:ilvl w:val="0"/>
          <w:numId w:val="11"/>
        </w:numPr>
        <w:tabs>
          <w:tab w:val="left" w:pos="-1440"/>
          <w:tab w:val="left" w:pos="1440"/>
        </w:tabs>
        <w:ind w:left="1440" w:hanging="720"/>
        <w:jc w:val="both"/>
        <w:rPr>
          <w:rFonts w:cs="Arial"/>
          <w:szCs w:val="24"/>
        </w:rPr>
      </w:pPr>
      <w:r w:rsidRPr="00BE546C">
        <w:rPr>
          <w:rFonts w:cs="Arial"/>
          <w:b/>
          <w:szCs w:val="24"/>
          <w:u w:val="single"/>
        </w:rPr>
        <w:t>VERIFICATION OF COVERAGE:</w:t>
      </w:r>
      <w:r w:rsidRPr="00BE546C">
        <w:rPr>
          <w:rFonts w:cs="Arial"/>
          <w:b/>
          <w:szCs w:val="24"/>
        </w:rPr>
        <w:t xml:space="preserve">  </w:t>
      </w:r>
      <w:r w:rsidRPr="00BE546C">
        <w:rPr>
          <w:rFonts w:cs="Arial"/>
          <w:szCs w:val="24"/>
        </w:rPr>
        <w:t>Contractor shall furnish the University with certificates of insurance (ACORD form or equivalent approved by the State of Arizona) as required by this Contract.  The certificates for each insurance policy are to be signed by a person authorized by that insurer to bind coverage on its behalf</w:t>
      </w:r>
      <w:r w:rsidRPr="00BE546C">
        <w:rPr>
          <w:rFonts w:cs="Arial"/>
          <w:i/>
          <w:szCs w:val="24"/>
        </w:rPr>
        <w:t>.</w:t>
      </w:r>
    </w:p>
    <w:p w:rsidR="00BE546C" w:rsidRPr="00BE546C" w:rsidRDefault="00BE546C" w:rsidP="00BE546C">
      <w:pPr>
        <w:widowControl w:val="0"/>
        <w:tabs>
          <w:tab w:val="left" w:pos="-1440"/>
          <w:tab w:val="left" w:pos="1440"/>
        </w:tabs>
        <w:ind w:left="1440"/>
        <w:jc w:val="both"/>
        <w:rPr>
          <w:rFonts w:cs="Arial"/>
          <w:szCs w:val="24"/>
        </w:rPr>
      </w:pPr>
    </w:p>
    <w:p w:rsidR="00BE546C" w:rsidRPr="00BE546C" w:rsidRDefault="00BE546C" w:rsidP="00BE546C">
      <w:pPr>
        <w:widowControl w:val="0"/>
        <w:tabs>
          <w:tab w:val="left" w:pos="-1440"/>
          <w:tab w:val="left" w:pos="1440"/>
        </w:tabs>
        <w:ind w:left="1440"/>
        <w:jc w:val="both"/>
        <w:rPr>
          <w:rFonts w:cs="Arial"/>
          <w:szCs w:val="24"/>
        </w:rPr>
      </w:pPr>
      <w:r w:rsidRPr="00BE546C">
        <w:rPr>
          <w:rFonts w:cs="Arial"/>
          <w:szCs w:val="24"/>
        </w:rPr>
        <w:t>All certificates and endorsements are to be received and approved by the University before work commences.  Each insurance policy required by this Contract must be in effect at or prior to commencement of work under this Contract and remain in effect for the duration of the project.  Failure to maintain the insurance policies as required by this Contract, or to provide evidence of renewal, is a material breach of contract.</w:t>
      </w:r>
    </w:p>
    <w:p w:rsidR="00BE546C" w:rsidRPr="00BE546C" w:rsidRDefault="00BE546C" w:rsidP="00BE546C">
      <w:pPr>
        <w:widowControl w:val="0"/>
        <w:tabs>
          <w:tab w:val="left" w:pos="-1440"/>
          <w:tab w:val="left" w:pos="1440"/>
        </w:tabs>
        <w:ind w:left="1440"/>
        <w:jc w:val="both"/>
        <w:rPr>
          <w:rFonts w:cs="Arial"/>
          <w:szCs w:val="24"/>
        </w:rPr>
      </w:pPr>
    </w:p>
    <w:p w:rsidR="00BE546C" w:rsidRPr="00BE546C" w:rsidRDefault="00BE546C" w:rsidP="00BE546C">
      <w:pPr>
        <w:widowControl w:val="0"/>
        <w:tabs>
          <w:tab w:val="left" w:pos="-1440"/>
          <w:tab w:val="left" w:pos="1440"/>
        </w:tabs>
        <w:ind w:left="1440"/>
        <w:jc w:val="both"/>
        <w:rPr>
          <w:rFonts w:cs="Arial"/>
          <w:szCs w:val="24"/>
        </w:rPr>
      </w:pPr>
      <w:r w:rsidRPr="00BE546C">
        <w:rPr>
          <w:rFonts w:cs="Arial"/>
          <w:szCs w:val="24"/>
        </w:rPr>
        <w:t>All certificates required by this Contract shall be sent directly to Arizona State University, Purchasing and Business Services, PO Box 875212, Tempe, Arizona 85287.  The University project/contract number and project description shall be noted on the certificate of insurance.  The University reserves the right to require complete, certified copies of all insurance policies required by this Contract at any time.</w:t>
      </w:r>
    </w:p>
    <w:p w:rsidR="00BE546C" w:rsidRPr="00BE546C" w:rsidRDefault="00BE546C" w:rsidP="00BE546C">
      <w:pPr>
        <w:widowControl w:val="0"/>
        <w:tabs>
          <w:tab w:val="left" w:pos="-1440"/>
          <w:tab w:val="left" w:pos="1440"/>
        </w:tabs>
        <w:ind w:left="1440"/>
        <w:jc w:val="both"/>
        <w:rPr>
          <w:rFonts w:cs="Arial"/>
          <w:szCs w:val="24"/>
        </w:rPr>
      </w:pPr>
    </w:p>
    <w:p w:rsidR="00E57358" w:rsidRPr="00BE546C" w:rsidRDefault="00E57358" w:rsidP="0027309C">
      <w:pPr>
        <w:widowControl w:val="0"/>
        <w:numPr>
          <w:ilvl w:val="0"/>
          <w:numId w:val="11"/>
        </w:numPr>
        <w:tabs>
          <w:tab w:val="left" w:pos="-1440"/>
          <w:tab w:val="left" w:pos="1440"/>
        </w:tabs>
        <w:ind w:left="1440" w:hanging="720"/>
        <w:jc w:val="both"/>
        <w:rPr>
          <w:rFonts w:cs="Arial"/>
          <w:szCs w:val="24"/>
        </w:rPr>
      </w:pPr>
      <w:r w:rsidRPr="00BE546C">
        <w:rPr>
          <w:rFonts w:cs="Arial"/>
          <w:b/>
          <w:szCs w:val="24"/>
          <w:u w:val="single"/>
        </w:rPr>
        <w:t>SUBCONTRACTORS:</w:t>
      </w:r>
      <w:r w:rsidRPr="00BE546C">
        <w:rPr>
          <w:rFonts w:cs="Arial"/>
          <w:b/>
          <w:szCs w:val="24"/>
        </w:rPr>
        <w:t xml:space="preserve">  </w:t>
      </w:r>
      <w:r w:rsidRPr="00BE546C">
        <w:rPr>
          <w:rFonts w:cs="Arial"/>
          <w:szCs w:val="24"/>
        </w:rPr>
        <w:t xml:space="preserve">Contractors’ certificate(s) shall include all subcontractors as </w:t>
      </w:r>
      <w:proofErr w:type="spellStart"/>
      <w:r w:rsidRPr="00BE546C">
        <w:rPr>
          <w:rFonts w:cs="Arial"/>
          <w:szCs w:val="24"/>
        </w:rPr>
        <w:t>insureds</w:t>
      </w:r>
      <w:proofErr w:type="spellEnd"/>
      <w:r w:rsidRPr="00BE546C">
        <w:rPr>
          <w:rFonts w:cs="Arial"/>
          <w:szCs w:val="24"/>
        </w:rPr>
        <w:t xml:space="preserve"> under its policies </w:t>
      </w:r>
      <w:r w:rsidRPr="00BE546C">
        <w:rPr>
          <w:rFonts w:cs="Arial"/>
          <w:b/>
          <w:szCs w:val="24"/>
        </w:rPr>
        <w:t>or</w:t>
      </w:r>
      <w:r w:rsidRPr="00BE546C">
        <w:rPr>
          <w:rFonts w:cs="Arial"/>
          <w:szCs w:val="24"/>
        </w:rPr>
        <w:t xml:space="preserve"> Contractor shall furnish to the University separate certificates and endorsements for each subcontractor.  All </w:t>
      </w:r>
      <w:proofErr w:type="spellStart"/>
      <w:r w:rsidRPr="00BE546C">
        <w:rPr>
          <w:rFonts w:cs="Arial"/>
          <w:szCs w:val="24"/>
        </w:rPr>
        <w:t>coverages</w:t>
      </w:r>
      <w:proofErr w:type="spellEnd"/>
      <w:r w:rsidRPr="00BE546C">
        <w:rPr>
          <w:rFonts w:cs="Arial"/>
          <w:szCs w:val="24"/>
        </w:rPr>
        <w:t xml:space="preserve"> for subcontractors shall be subject to the minimum requirements identified above.</w:t>
      </w:r>
    </w:p>
    <w:p w:rsidR="00E57358" w:rsidRPr="00E57358" w:rsidRDefault="00E57358" w:rsidP="00E57358">
      <w:pPr>
        <w:tabs>
          <w:tab w:val="left" w:pos="0"/>
        </w:tabs>
        <w:jc w:val="both"/>
        <w:rPr>
          <w:rFonts w:cs="Arial"/>
          <w:szCs w:val="24"/>
        </w:rPr>
      </w:pPr>
    </w:p>
    <w:p w:rsidR="00FF18CB" w:rsidRPr="00FF18CB" w:rsidRDefault="00FF18CB" w:rsidP="0027309C">
      <w:pPr>
        <w:numPr>
          <w:ilvl w:val="0"/>
          <w:numId w:val="9"/>
        </w:numPr>
        <w:ind w:hanging="720"/>
        <w:jc w:val="both"/>
      </w:pPr>
      <w:r w:rsidRPr="004A41C6">
        <w:rPr>
          <w:b/>
        </w:rPr>
        <w:t>PERFORMANCE AND PAYMENT BONDS.</w:t>
      </w:r>
      <w:r w:rsidRPr="00FF18CB">
        <w:t xml:space="preserve">  The </w:t>
      </w:r>
      <w:r w:rsidR="00427C21">
        <w:t>Contractor</w:t>
      </w:r>
      <w:r w:rsidRPr="00FF18CB">
        <w:t xml:space="preserve"> shall provide and pay for performance and payment bonds.  Bonds shall cover the faithful performance (100%) of this Agreement and the payment of all obligations (100%) rising thereunder, in such form as the University may prescribe and with approved sureties.  The successful </w:t>
      </w:r>
      <w:r w:rsidR="00427C21">
        <w:t>Contractor</w:t>
      </w:r>
      <w:r w:rsidRPr="00FF18CB">
        <w:t xml:space="preserve"> shall deliver the required bonds to the University not later than the date of executing this Agreement.  The </w:t>
      </w:r>
      <w:r w:rsidR="00427C21">
        <w:t>Contractor</w:t>
      </w:r>
      <w:r w:rsidRPr="00FF18CB">
        <w:t xml:space="preserve"> shall require the attorney in fact who executes the required bonds on behalf of the surety to affix thereto a certified and </w:t>
      </w:r>
      <w:r w:rsidRPr="00FF18CB">
        <w:lastRenderedPageBreak/>
        <w:t>current copy of his power of attorney indicating the monetary limit of such power.  Surety shall be a company licensed to do business in the State of Arizona and shall be acceptable to the University.  The bond amount shall be increased to include any change order added to this Agreement to one hundred percent (100%) of the total value amount of each change order.</w:t>
      </w:r>
    </w:p>
    <w:p w:rsidR="00FF18CB" w:rsidRPr="00FF18CB" w:rsidRDefault="00FF18CB" w:rsidP="00B00BDE">
      <w:pPr>
        <w:jc w:val="both"/>
      </w:pPr>
    </w:p>
    <w:p w:rsidR="00FF18CB" w:rsidRPr="00FF18CB" w:rsidRDefault="00FF18CB" w:rsidP="0027309C">
      <w:pPr>
        <w:numPr>
          <w:ilvl w:val="0"/>
          <w:numId w:val="9"/>
        </w:numPr>
        <w:ind w:hanging="720"/>
        <w:jc w:val="both"/>
      </w:pPr>
      <w:r w:rsidRPr="004A41C6">
        <w:rPr>
          <w:b/>
        </w:rPr>
        <w:t>SALES AND USE TAX.</w:t>
      </w:r>
      <w:r w:rsidRPr="00FF18CB">
        <w:t xml:space="preserve">  The </w:t>
      </w:r>
      <w:r w:rsidR="00427C21">
        <w:t>Contractor</w:t>
      </w:r>
      <w:r w:rsidRPr="00FF18CB">
        <w:t xml:space="preserve"> agrees to comply with and to require all of his subcontractors to comply with all the provisions of applicable state sales excise tax law and compensation use tax law and all amendments to same.  The </w:t>
      </w:r>
      <w:r w:rsidR="00427C21">
        <w:t>Contractor</w:t>
      </w:r>
      <w:r w:rsidRPr="00FF18CB">
        <w:t xml:space="preserve"> further agrees to indemnify and save harmless the University, of and from any and all claims and demands made against it by virtue of the failure of the </w:t>
      </w:r>
      <w:r w:rsidR="00427C21">
        <w:t>Contractor</w:t>
      </w:r>
      <w:r w:rsidRPr="00FF18CB">
        <w:t xml:space="preserve"> or any subcontractor to comply with the provisions of any or all said laws and amendments.  The University is not exempt from state sales excise tax and compensation use tax, except for equipment purchased for research or development under the provisions of A.R.S. §42-5159 (B) (14).  Any equipment ordered as tax exempt shall be invoiced separately from taxable systems, even if purchased on the same purchase order from the University.</w:t>
      </w:r>
    </w:p>
    <w:p w:rsidR="00FF18CB" w:rsidRPr="00FF18CB" w:rsidRDefault="00FF18CB" w:rsidP="00B00BDE">
      <w:pPr>
        <w:jc w:val="both"/>
      </w:pPr>
    </w:p>
    <w:p w:rsidR="00FF18CB" w:rsidRPr="00FF18CB" w:rsidRDefault="00FF18CB" w:rsidP="0027309C">
      <w:pPr>
        <w:numPr>
          <w:ilvl w:val="0"/>
          <w:numId w:val="9"/>
        </w:numPr>
        <w:ind w:hanging="720"/>
        <w:jc w:val="both"/>
      </w:pPr>
      <w:r w:rsidRPr="004A41C6">
        <w:rPr>
          <w:b/>
        </w:rPr>
        <w:t>PERSONNEL</w:t>
      </w:r>
      <w:r w:rsidR="004A41C6">
        <w:rPr>
          <w:b/>
        </w:rPr>
        <w:t>.</w:t>
      </w:r>
      <w:r w:rsidRPr="00FF18CB">
        <w:t xml:space="preserve">  Employees of the </w:t>
      </w:r>
      <w:r w:rsidR="00427C21">
        <w:t>Contractor</w:t>
      </w:r>
      <w:r w:rsidRPr="00FF18CB">
        <w:t xml:space="preserve"> assigned to the project and identified by name in the proposal shall remain dedicated to this project.  Personnel changes shall be permitted only with prior notification and approval of the University.</w:t>
      </w:r>
    </w:p>
    <w:p w:rsidR="00FF18CB" w:rsidRPr="00FF18CB" w:rsidRDefault="00FF18CB" w:rsidP="00B00BDE">
      <w:pPr>
        <w:jc w:val="both"/>
      </w:pPr>
    </w:p>
    <w:p w:rsidR="00FF18CB" w:rsidRPr="00FF18CB" w:rsidRDefault="00FF18CB" w:rsidP="0027309C">
      <w:pPr>
        <w:numPr>
          <w:ilvl w:val="0"/>
          <w:numId w:val="9"/>
        </w:numPr>
        <w:ind w:hanging="720"/>
        <w:jc w:val="both"/>
      </w:pPr>
      <w:r w:rsidRPr="008A57E5">
        <w:rPr>
          <w:b/>
        </w:rPr>
        <w:t>INSTALLMENT PAYMENT AGREEMENT.</w:t>
      </w:r>
      <w:r w:rsidRPr="00FF18CB">
        <w:t xml:space="preserve">  The University is precluded from entering into an installment payment agreement unless such agreement can be canceled for non-allocation of funds at the end of any fiscal year, at no penalty to the University.  If funds are not allocated for this Agreement for periodic payment in any future annual fiscal period, following the University's formal request for funds, the University is not obligated to pay the net remainder of agreed to consecutive periodic payments remaining unpaid beyond the end of the then current fiscal year.  The University agrees to notify the </w:t>
      </w:r>
      <w:r w:rsidR="00427C21">
        <w:t>Contractor</w:t>
      </w:r>
      <w:r w:rsidRPr="00FF18CB">
        <w:t xml:space="preserve"> of such non-allocation at the earliest possible time.  No penalty shall accrue to the University in the event this provision shall be exercised.  This provision shall not be construed so as to permit the University to terminate this Agreement in order to acquire similar equipment from another party.</w:t>
      </w:r>
    </w:p>
    <w:p w:rsidR="00FF18CB" w:rsidRPr="00FF18CB" w:rsidRDefault="00FF18CB" w:rsidP="00B00BDE">
      <w:pPr>
        <w:jc w:val="both"/>
      </w:pPr>
    </w:p>
    <w:p w:rsidR="00FF18CB" w:rsidRPr="00FF18CB" w:rsidRDefault="00FF18CB" w:rsidP="0027309C">
      <w:pPr>
        <w:numPr>
          <w:ilvl w:val="0"/>
          <w:numId w:val="9"/>
        </w:numPr>
        <w:ind w:hanging="720"/>
        <w:jc w:val="both"/>
      </w:pPr>
      <w:r w:rsidRPr="008A57E5">
        <w:rPr>
          <w:b/>
        </w:rPr>
        <w:t>PRICE ADJUSTMENT.</w:t>
      </w:r>
      <w:r w:rsidRPr="00FF18CB">
        <w:t xml:space="preserve">  Price changes will normally only be considered at the end of one Agreement period and the beginning of another.  Price change requests shall be supported by evidence of increased costs to the </w:t>
      </w:r>
      <w:r w:rsidR="00427C21">
        <w:t>Contractor</w:t>
      </w:r>
      <w:r w:rsidRPr="00FF18CB">
        <w:t xml:space="preserve">.  The University will not approve price increases that will merely increase the gross profitability of the </w:t>
      </w:r>
      <w:r w:rsidR="00427C21">
        <w:t>Contractor</w:t>
      </w:r>
      <w:r w:rsidRPr="00FF18CB">
        <w:t xml:space="preserve"> at the expense of the University.  Price change requests shall be a factor in the Agreement extension review process.  The University shall determine whether the requested price increase or an alternate option is in the best interest of the University.  Similarly, </w:t>
      </w:r>
      <w:r w:rsidR="00427C21">
        <w:t>Contractor</w:t>
      </w:r>
      <w:r w:rsidRPr="00FF18CB">
        <w:t xml:space="preserve"> agrees that the costs of any maintenance agreements beyond the warranty per</w:t>
      </w:r>
      <w:r w:rsidR="00E67809">
        <w:t>iod will increase a maximum of 5</w:t>
      </w:r>
      <w:r w:rsidRPr="00FF18CB">
        <w:t xml:space="preserve"> percent per year and a total of </w:t>
      </w:r>
      <w:r w:rsidR="00E67809">
        <w:t>20</w:t>
      </w:r>
      <w:r w:rsidRPr="00FF18CB">
        <w:t xml:space="preserve"> percent over </w:t>
      </w:r>
      <w:r w:rsidR="00E67809">
        <w:t>the term of the contract</w:t>
      </w:r>
      <w:r w:rsidRPr="00FF18CB">
        <w:t>.</w:t>
      </w:r>
    </w:p>
    <w:p w:rsidR="00FF18CB" w:rsidRPr="00FF18CB" w:rsidRDefault="00FF18CB" w:rsidP="00B00BDE">
      <w:pPr>
        <w:jc w:val="both"/>
      </w:pPr>
    </w:p>
    <w:p w:rsidR="00FF18CB" w:rsidRPr="00FF18CB" w:rsidRDefault="00FF18CB" w:rsidP="0027309C">
      <w:pPr>
        <w:numPr>
          <w:ilvl w:val="0"/>
          <w:numId w:val="9"/>
        </w:numPr>
        <w:ind w:hanging="720"/>
        <w:jc w:val="both"/>
      </w:pPr>
      <w:r w:rsidRPr="008A57E5">
        <w:rPr>
          <w:b/>
        </w:rPr>
        <w:t>THE ARIZONA STATE UNIVERSITY CONFIDENTIAL FINANCIAL INFORMATION AGREEMENT IS REQUIRED.</w:t>
      </w:r>
      <w:r w:rsidRPr="00FF18CB">
        <w:t xml:space="preserve">  This agreement is necessary to comply with the requirements of the </w:t>
      </w:r>
      <w:r w:rsidR="00392B4E">
        <w:t>“</w:t>
      </w:r>
      <w:r w:rsidRPr="00FF18CB">
        <w:t>Gramm Leach Bliley Act” dealing with the confidentiality of customer information and the Safeguarding Rule.</w:t>
      </w:r>
    </w:p>
    <w:p w:rsidR="00FF18CB" w:rsidRPr="00FF18CB" w:rsidRDefault="00FF18CB" w:rsidP="00B00BDE">
      <w:pPr>
        <w:jc w:val="both"/>
      </w:pPr>
    </w:p>
    <w:p w:rsidR="00FF18CB" w:rsidRPr="00FF18CB" w:rsidRDefault="00FF18CB" w:rsidP="0027309C">
      <w:pPr>
        <w:numPr>
          <w:ilvl w:val="0"/>
          <w:numId w:val="9"/>
        </w:numPr>
        <w:ind w:hanging="720"/>
        <w:jc w:val="both"/>
      </w:pPr>
      <w:r w:rsidRPr="008A57E5">
        <w:rPr>
          <w:b/>
        </w:rPr>
        <w:t>The University and Contractor recognize that student educational records are protected by the federal Family Educational Rights and Privacy Act (FERPA) (20 U.S.C. 1232g).</w:t>
      </w:r>
      <w:r w:rsidR="00867E94">
        <w:t xml:space="preserve"> </w:t>
      </w:r>
      <w:r w:rsidRPr="00FF18CB">
        <w:t xml:space="preserve"> FERPA permits disclosure of student record information to “other school officials” who have a legitimate educational interest in the information. </w:t>
      </w:r>
      <w:r w:rsidR="00867E94">
        <w:t xml:space="preserve"> </w:t>
      </w:r>
      <w:r w:rsidRPr="00FF18CB">
        <w:t>The federal Family Compliance Office has recognized that institutions can designate other entities, including vendors and consultants</w:t>
      </w:r>
      <w:r w:rsidR="00867E94">
        <w:t xml:space="preserve">, as “other school officials”.  </w:t>
      </w:r>
      <w:r w:rsidRPr="00FF18CB">
        <w:t>Designated representatives of Contractor will be designated as “other school officials” f</w:t>
      </w:r>
      <w:r w:rsidR="00867E94">
        <w:t xml:space="preserve">or purposes of this Agreement. </w:t>
      </w:r>
      <w:r w:rsidRPr="00FF18CB">
        <w:t xml:space="preserve"> No designated representative of the Contractor shall disclose information it receives under this agreement to any third party, except with the consent of the student or as required by law. </w:t>
      </w:r>
      <w:r w:rsidR="00867E94">
        <w:t xml:space="preserve"> </w:t>
      </w:r>
      <w:r w:rsidRPr="00FF18CB">
        <w:t xml:space="preserve">Any disclosures made by the Contractor should comply with the University’s definition of legitimate educational purpose. </w:t>
      </w:r>
      <w:r w:rsidR="00867E94">
        <w:t xml:space="preserve"> </w:t>
      </w:r>
      <w:r w:rsidRPr="00FF18CB">
        <w:t>If any designated representative discloses or misuses any educational record, the University will take appropriate action against the designated representative that is similar to action ASU would take against one of its employees who disclosed or misused the educational records of its students.</w:t>
      </w:r>
    </w:p>
    <w:p w:rsidR="005419FD" w:rsidRDefault="005419FD" w:rsidP="00B7083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jc w:val="both"/>
        <w:outlineLvl w:val="0"/>
        <w:rPr>
          <w:b/>
        </w:rPr>
        <w:sectPr w:rsidR="005419FD" w:rsidSect="00235EE7">
          <w:pgSz w:w="12240" w:h="15840" w:code="1"/>
          <w:pgMar w:top="1080" w:right="1080" w:bottom="1080" w:left="1080" w:header="720" w:footer="720" w:gutter="0"/>
          <w:cols w:space="720"/>
          <w:formProt w:val="0"/>
          <w:docGrid w:linePitch="326"/>
        </w:sectPr>
      </w:pPr>
      <w:bookmarkStart w:id="27" w:name="OLE_LINK8"/>
      <w:bookmarkStart w:id="28" w:name="OLE_LINK9"/>
    </w:p>
    <w:p w:rsidR="00B7083C" w:rsidRPr="00392098" w:rsidRDefault="00B7083C" w:rsidP="00B7083C">
      <w:pPr>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jc w:val="both"/>
        <w:outlineLvl w:val="0"/>
        <w:rPr>
          <w:b/>
        </w:rPr>
      </w:pPr>
      <w:bookmarkStart w:id="29" w:name="_Toc339377281"/>
      <w:r>
        <w:rPr>
          <w:b/>
        </w:rPr>
        <w:lastRenderedPageBreak/>
        <w:t xml:space="preserve">SECTION XIII – MANDATORY </w:t>
      </w:r>
      <w:r w:rsidRPr="00392098">
        <w:rPr>
          <w:b/>
        </w:rPr>
        <w:t>CERTIFICATIONS &amp; SUBSTITUTE W-9</w:t>
      </w:r>
      <w:bookmarkEnd w:id="29"/>
    </w:p>
    <w:p w:rsidR="00EB5506" w:rsidRDefault="00EB5506" w:rsidP="00FC25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u w:val="single"/>
        </w:rPr>
      </w:pPr>
    </w:p>
    <w:p w:rsidR="00724785" w:rsidRPr="007C0C94" w:rsidRDefault="00724785" w:rsidP="00724785">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color w:val="FF0000"/>
        </w:rPr>
      </w:pPr>
      <w:r>
        <w:rPr>
          <w:b/>
          <w:color w:val="FF0000"/>
        </w:rPr>
        <w:t xml:space="preserve">(Fillable PDF versions of mandatory certifications are located on-line under Supplier Forms: </w:t>
      </w:r>
      <w:hyperlink r:id="rId24" w:history="1">
        <w:r w:rsidRPr="002C5B01">
          <w:rPr>
            <w:rStyle w:val="Hyperlink"/>
            <w:b/>
          </w:rPr>
          <w:t>http://cfo.asu.edu/purchasing-forms</w:t>
        </w:r>
      </w:hyperlink>
      <w:r>
        <w:rPr>
          <w:b/>
          <w:color w:val="FF0000"/>
        </w:rPr>
        <w:t xml:space="preserve">.  </w:t>
      </w:r>
      <w:r w:rsidRPr="008D3D25">
        <w:rPr>
          <w:b/>
          <w:color w:val="FF0000"/>
        </w:rPr>
        <w:t xml:space="preserve">ORIGINAL signatures are </w:t>
      </w:r>
      <w:r>
        <w:rPr>
          <w:b/>
          <w:color w:val="FF0000"/>
        </w:rPr>
        <w:t>REQUIRED</w:t>
      </w:r>
      <w:r w:rsidRPr="008D3D25">
        <w:rPr>
          <w:b/>
          <w:color w:val="FF0000"/>
        </w:rPr>
        <w:t xml:space="preserve"> </w:t>
      </w:r>
      <w:r>
        <w:rPr>
          <w:b/>
          <w:color w:val="FF0000"/>
        </w:rPr>
        <w:t>for either version.)</w:t>
      </w:r>
    </w:p>
    <w:p w:rsidR="00724785" w:rsidRDefault="00724785" w:rsidP="00724785">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u w:val="single"/>
        </w:rPr>
      </w:pPr>
    </w:p>
    <w:p w:rsidR="00FC25F6" w:rsidRDefault="00FC25F6" w:rsidP="00FC25F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r>
        <w:rPr>
          <w:b/>
          <w:u w:val="single"/>
        </w:rPr>
        <w:t>CONFLICT OF INTEREST CERTIFICATION</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A75716" w:rsidRDefault="00A75716" w:rsidP="00BD664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_____________________</w:t>
      </w:r>
    </w:p>
    <w:p w:rsidR="00A75716" w:rsidRDefault="008C31C0"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(D</w:t>
      </w:r>
      <w:r w:rsidR="00A75716">
        <w:t>ate)</w:t>
      </w:r>
    </w:p>
    <w:p w:rsidR="00FB3698" w:rsidRDefault="00FB3698"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Purchasing and Business Services</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Arizona State University</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PO Box 875212</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Tempe, AZ 85287-5212</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The undersigned certifies that to the best of his/her knowledge:  (</w:t>
      </w:r>
      <w:r>
        <w:rPr>
          <w:b/>
          <w:bCs/>
        </w:rPr>
        <w:t>check only one</w:t>
      </w:r>
      <w:r>
        <w:t>)</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A75716" w:rsidRDefault="00A75716" w:rsidP="00867E94">
      <w:pPr>
        <w:pStyle w:val="BodyTextIndent"/>
        <w:tabs>
          <w:tab w:val="clear" w:pos="820"/>
        </w:tabs>
        <w:ind w:left="1354" w:hanging="720"/>
      </w:pPr>
      <w:r>
        <w:t>(   )</w:t>
      </w:r>
      <w:r>
        <w:tab/>
        <w:t>There is no officer or employee of Arizona State University who has, or whose relative has, a substantial interest in any contract resulting from this request.</w:t>
      </w:r>
    </w:p>
    <w:p w:rsidR="00A75716" w:rsidRDefault="00A75716" w:rsidP="00867E94">
      <w:pPr>
        <w:tabs>
          <w:tab w:val="left" w:pos="-1440"/>
          <w:tab w:val="left" w:pos="-720"/>
          <w:tab w:val="left" w:pos="1"/>
          <w:tab w:val="left" w:pos="684"/>
          <w:tab w:val="left" w:pos="8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A75716" w:rsidRDefault="00A75716" w:rsidP="00867E94">
      <w:pPr>
        <w:pStyle w:val="BodyTextIndent2"/>
        <w:tabs>
          <w:tab w:val="clear" w:pos="820"/>
          <w:tab w:val="left" w:pos="1350"/>
        </w:tabs>
        <w:ind w:left="1354" w:hanging="720"/>
      </w:pPr>
      <w:r>
        <w:t>(   )</w:t>
      </w:r>
      <w:r>
        <w:tab/>
        <w:t>The names of any and all public officers or employees of Arizona State University who have, or whose relative has, a substantial interest in any contract resulting from this request, and the nature of the substantial interest, are included below or as an attachment to this certification.</w:t>
      </w:r>
    </w:p>
    <w:p w:rsidR="00A75716" w:rsidRDefault="00A75716" w:rsidP="00867E94">
      <w:pPr>
        <w:pBdr>
          <w:bottom w:val="single" w:sz="12" w:space="1" w:color="auto"/>
        </w:pBdr>
        <w:jc w:val="both"/>
      </w:pPr>
    </w:p>
    <w:p w:rsidR="00A75716" w:rsidRDefault="00A75716" w:rsidP="00867E94">
      <w:pPr>
        <w:pBdr>
          <w:bottom w:val="single" w:sz="12" w:space="1" w:color="auto"/>
        </w:pBdr>
        <w:jc w:val="both"/>
      </w:pPr>
    </w:p>
    <w:p w:rsidR="00A75716" w:rsidRDefault="00A75716" w:rsidP="00392098"/>
    <w:p w:rsidR="00A75716" w:rsidRDefault="00A75716" w:rsidP="00392098"/>
    <w:p w:rsidR="00A75716" w:rsidRDefault="00A75716" w:rsidP="00392098"/>
    <w:p w:rsidR="00A75716" w:rsidRPr="00A46906" w:rsidRDefault="00A75716" w:rsidP="00392098">
      <w:pPr>
        <w:rPr>
          <w:szCs w:val="24"/>
        </w:rPr>
      </w:pPr>
      <w:r w:rsidRPr="00A46906">
        <w:rPr>
          <w:szCs w:val="24"/>
        </w:rPr>
        <w:t>________________________________</w:t>
      </w:r>
      <w:r w:rsidRPr="00A46906">
        <w:rPr>
          <w:szCs w:val="24"/>
        </w:rPr>
        <w:tab/>
      </w:r>
      <w:r w:rsidRPr="00A46906">
        <w:rPr>
          <w:szCs w:val="24"/>
        </w:rPr>
        <w:tab/>
      </w:r>
      <w:r w:rsidR="00FB3698" w:rsidRPr="00A46906">
        <w:rPr>
          <w:szCs w:val="24"/>
        </w:rPr>
        <w:t>_______________________________</w:t>
      </w:r>
    </w:p>
    <w:p w:rsidR="00A75716" w:rsidRPr="00A46906" w:rsidRDefault="008C31C0" w:rsidP="00392098">
      <w:pPr>
        <w:rPr>
          <w:szCs w:val="24"/>
        </w:rPr>
      </w:pPr>
      <w:r>
        <w:rPr>
          <w:szCs w:val="24"/>
        </w:rPr>
        <w:t>(F</w:t>
      </w:r>
      <w:r w:rsidR="00A75716" w:rsidRPr="00A46906">
        <w:rPr>
          <w:szCs w:val="24"/>
        </w:rPr>
        <w:t>irm)</w:t>
      </w:r>
      <w:r w:rsidR="00FB3698">
        <w:rPr>
          <w:szCs w:val="24"/>
        </w:rPr>
        <w:tab/>
      </w:r>
      <w:r w:rsidR="00FB3698">
        <w:rPr>
          <w:szCs w:val="24"/>
        </w:rPr>
        <w:tab/>
      </w:r>
      <w:r w:rsidR="00FB3698">
        <w:rPr>
          <w:szCs w:val="24"/>
        </w:rPr>
        <w:tab/>
      </w:r>
      <w:r w:rsidR="00FB3698">
        <w:rPr>
          <w:szCs w:val="24"/>
        </w:rPr>
        <w:tab/>
      </w:r>
      <w:r w:rsidR="00FB3698">
        <w:rPr>
          <w:szCs w:val="24"/>
        </w:rPr>
        <w:tab/>
      </w:r>
      <w:r w:rsidR="00FB3698">
        <w:rPr>
          <w:szCs w:val="24"/>
        </w:rPr>
        <w:tab/>
      </w:r>
      <w:r w:rsidR="00FB3698">
        <w:rPr>
          <w:szCs w:val="24"/>
        </w:rPr>
        <w:tab/>
        <w:t>(A</w:t>
      </w:r>
      <w:r w:rsidR="00FB3698" w:rsidRPr="00A46906">
        <w:rPr>
          <w:szCs w:val="24"/>
        </w:rPr>
        <w:t>ddress)</w:t>
      </w:r>
    </w:p>
    <w:p w:rsidR="00A75716" w:rsidRPr="00A46906" w:rsidRDefault="00A75716" w:rsidP="00392098">
      <w:pPr>
        <w:rPr>
          <w:szCs w:val="24"/>
        </w:rPr>
      </w:pPr>
    </w:p>
    <w:p w:rsidR="00A46906" w:rsidRPr="00A46906" w:rsidRDefault="00A46906" w:rsidP="00A46906">
      <w:pPr>
        <w:rPr>
          <w:szCs w:val="24"/>
        </w:rPr>
      </w:pPr>
      <w:r w:rsidRPr="00A46906">
        <w:rPr>
          <w:szCs w:val="24"/>
        </w:rPr>
        <w:t>____</w:t>
      </w:r>
      <w:r w:rsidR="008C31C0">
        <w:rPr>
          <w:szCs w:val="24"/>
        </w:rPr>
        <w:t>____________________________</w:t>
      </w:r>
      <w:r w:rsidR="008C31C0">
        <w:rPr>
          <w:szCs w:val="24"/>
        </w:rPr>
        <w:tab/>
      </w:r>
      <w:r w:rsidR="008C31C0">
        <w:rPr>
          <w:szCs w:val="24"/>
        </w:rPr>
        <w:tab/>
      </w:r>
      <w:r w:rsidR="00FB3698" w:rsidRPr="00A46906">
        <w:rPr>
          <w:szCs w:val="24"/>
        </w:rPr>
        <w:t>_______________________________</w:t>
      </w:r>
      <w:r w:rsidR="00FB3698">
        <w:rPr>
          <w:szCs w:val="24"/>
        </w:rPr>
        <w:t xml:space="preserve"> </w:t>
      </w:r>
    </w:p>
    <w:p w:rsidR="00A46906" w:rsidRPr="00A46906" w:rsidRDefault="008C31C0" w:rsidP="00A46906">
      <w:pPr>
        <w:rPr>
          <w:szCs w:val="24"/>
        </w:rPr>
      </w:pPr>
      <w:r>
        <w:rPr>
          <w:szCs w:val="24"/>
        </w:rPr>
        <w:t>(E</w:t>
      </w:r>
      <w:r w:rsidR="00412E59">
        <w:rPr>
          <w:szCs w:val="24"/>
        </w:rPr>
        <w:t>mail A</w:t>
      </w:r>
      <w:r w:rsidR="00A46906" w:rsidRPr="00A46906">
        <w:rPr>
          <w:szCs w:val="24"/>
        </w:rPr>
        <w:t>ddress)</w:t>
      </w:r>
    </w:p>
    <w:p w:rsidR="00A75716" w:rsidRPr="00A46906" w:rsidRDefault="00A75716" w:rsidP="00392098">
      <w:pPr>
        <w:rPr>
          <w:szCs w:val="24"/>
        </w:rPr>
      </w:pPr>
    </w:p>
    <w:p w:rsidR="00A75716" w:rsidRPr="00A46906" w:rsidRDefault="00A75716" w:rsidP="00392098">
      <w:pPr>
        <w:rPr>
          <w:szCs w:val="24"/>
        </w:rPr>
      </w:pPr>
      <w:r w:rsidRPr="00A46906">
        <w:rPr>
          <w:szCs w:val="24"/>
        </w:rPr>
        <w:t>________________________________</w:t>
      </w:r>
      <w:r w:rsidRPr="00A46906">
        <w:rPr>
          <w:szCs w:val="24"/>
        </w:rPr>
        <w:tab/>
      </w:r>
      <w:r w:rsidRPr="00A46906">
        <w:rPr>
          <w:szCs w:val="24"/>
        </w:rPr>
        <w:tab/>
        <w:t>________________________________</w:t>
      </w:r>
    </w:p>
    <w:p w:rsidR="00A75716" w:rsidRPr="00A46906" w:rsidRDefault="008C31C0" w:rsidP="00392098">
      <w:pPr>
        <w:rPr>
          <w:szCs w:val="24"/>
        </w:rPr>
      </w:pPr>
      <w:r>
        <w:rPr>
          <w:szCs w:val="24"/>
        </w:rPr>
        <w:t>(S</w:t>
      </w:r>
      <w:r w:rsidR="00A75716" w:rsidRPr="00A46906">
        <w:rPr>
          <w:szCs w:val="24"/>
        </w:rPr>
        <w:t>ignature required)</w:t>
      </w:r>
      <w:r w:rsidR="00A75716" w:rsidRPr="00A46906">
        <w:rPr>
          <w:szCs w:val="24"/>
        </w:rPr>
        <w:tab/>
      </w:r>
      <w:r w:rsidR="00A75716" w:rsidRPr="00A46906">
        <w:rPr>
          <w:szCs w:val="24"/>
        </w:rPr>
        <w:tab/>
      </w:r>
      <w:r w:rsidR="00A75716" w:rsidRPr="00A46906">
        <w:rPr>
          <w:szCs w:val="24"/>
        </w:rPr>
        <w:tab/>
      </w:r>
      <w:r w:rsidR="00A75716" w:rsidRPr="00A46906">
        <w:rPr>
          <w:szCs w:val="24"/>
        </w:rPr>
        <w:tab/>
      </w:r>
      <w:r w:rsidR="00A75716" w:rsidRPr="00A46906">
        <w:rPr>
          <w:szCs w:val="24"/>
        </w:rPr>
        <w:tab/>
        <w:t>(Phone)</w:t>
      </w:r>
    </w:p>
    <w:p w:rsidR="00A75716" w:rsidRPr="00A46906" w:rsidRDefault="00A75716" w:rsidP="00392098">
      <w:pPr>
        <w:rPr>
          <w:szCs w:val="24"/>
        </w:rPr>
      </w:pPr>
    </w:p>
    <w:p w:rsidR="00A75716" w:rsidRPr="00A46906" w:rsidRDefault="00A75716" w:rsidP="00392098">
      <w:pPr>
        <w:rPr>
          <w:szCs w:val="24"/>
        </w:rPr>
      </w:pPr>
      <w:r w:rsidRPr="00A46906">
        <w:rPr>
          <w:szCs w:val="24"/>
        </w:rPr>
        <w:t>________________________________</w:t>
      </w:r>
      <w:r w:rsidRPr="00A46906">
        <w:rPr>
          <w:szCs w:val="24"/>
        </w:rPr>
        <w:tab/>
      </w:r>
      <w:r w:rsidRPr="00A46906">
        <w:rPr>
          <w:szCs w:val="24"/>
        </w:rPr>
        <w:tab/>
        <w:t>________________________________</w:t>
      </w:r>
    </w:p>
    <w:p w:rsidR="00A75716" w:rsidRPr="00A46906" w:rsidRDefault="008C31C0" w:rsidP="00392098">
      <w:pPr>
        <w:rPr>
          <w:szCs w:val="24"/>
        </w:rPr>
      </w:pPr>
      <w:r>
        <w:rPr>
          <w:szCs w:val="24"/>
        </w:rPr>
        <w:t>(Print name)</w:t>
      </w:r>
      <w:r>
        <w:rPr>
          <w:szCs w:val="24"/>
        </w:rPr>
        <w:tab/>
      </w:r>
      <w:r>
        <w:rPr>
          <w:szCs w:val="24"/>
        </w:rPr>
        <w:tab/>
      </w:r>
      <w:r>
        <w:rPr>
          <w:szCs w:val="24"/>
        </w:rPr>
        <w:tab/>
      </w:r>
      <w:r>
        <w:rPr>
          <w:szCs w:val="24"/>
        </w:rPr>
        <w:tab/>
      </w:r>
      <w:r>
        <w:rPr>
          <w:szCs w:val="24"/>
        </w:rPr>
        <w:tab/>
      </w:r>
      <w:r>
        <w:rPr>
          <w:szCs w:val="24"/>
        </w:rPr>
        <w:tab/>
        <w:t>(F</w:t>
      </w:r>
      <w:r w:rsidR="00A75716" w:rsidRPr="00A46906">
        <w:rPr>
          <w:szCs w:val="24"/>
        </w:rPr>
        <w:t>ax)</w:t>
      </w:r>
    </w:p>
    <w:p w:rsidR="00A75716" w:rsidRPr="00A46906" w:rsidRDefault="00A75716" w:rsidP="00392098">
      <w:pPr>
        <w:rPr>
          <w:szCs w:val="24"/>
        </w:rPr>
      </w:pPr>
    </w:p>
    <w:p w:rsidR="00A75716" w:rsidRPr="00A46906" w:rsidRDefault="00A75716" w:rsidP="00392098">
      <w:pPr>
        <w:rPr>
          <w:szCs w:val="24"/>
        </w:rPr>
      </w:pPr>
      <w:r w:rsidRPr="00A46906">
        <w:rPr>
          <w:szCs w:val="24"/>
        </w:rPr>
        <w:t>________________________________</w:t>
      </w:r>
      <w:r w:rsidRPr="00A46906">
        <w:rPr>
          <w:szCs w:val="24"/>
        </w:rPr>
        <w:tab/>
      </w:r>
      <w:r w:rsidRPr="00A46906">
        <w:rPr>
          <w:szCs w:val="24"/>
        </w:rPr>
        <w:tab/>
        <w:t>________________________________</w:t>
      </w:r>
    </w:p>
    <w:p w:rsidR="00A75716" w:rsidRPr="00A46906" w:rsidRDefault="008C31C0" w:rsidP="00392098">
      <w:pPr>
        <w:rPr>
          <w:szCs w:val="24"/>
        </w:rPr>
      </w:pPr>
      <w:r>
        <w:rPr>
          <w:szCs w:val="24"/>
        </w:rPr>
        <w:t>(P</w:t>
      </w:r>
      <w:r w:rsidR="00A75716" w:rsidRPr="00A46906">
        <w:rPr>
          <w:szCs w:val="24"/>
        </w:rPr>
        <w:t>rint title)</w:t>
      </w:r>
      <w:r w:rsidR="00A75716" w:rsidRPr="00A46906">
        <w:rPr>
          <w:szCs w:val="24"/>
        </w:rPr>
        <w:tab/>
      </w:r>
      <w:r w:rsidR="00A75716" w:rsidRPr="00A46906">
        <w:rPr>
          <w:szCs w:val="24"/>
        </w:rPr>
        <w:tab/>
      </w:r>
      <w:r w:rsidR="00A75716" w:rsidRPr="00A46906">
        <w:rPr>
          <w:szCs w:val="24"/>
        </w:rPr>
        <w:tab/>
      </w:r>
      <w:r w:rsidR="00A75716" w:rsidRPr="00A46906">
        <w:rPr>
          <w:szCs w:val="24"/>
        </w:rPr>
        <w:tab/>
      </w:r>
      <w:r w:rsidR="00A75716" w:rsidRPr="00A46906">
        <w:rPr>
          <w:szCs w:val="24"/>
        </w:rPr>
        <w:tab/>
      </w:r>
      <w:r w:rsidR="00A75716" w:rsidRPr="00A46906">
        <w:rPr>
          <w:szCs w:val="24"/>
        </w:rPr>
        <w:tab/>
        <w:t>(Federal Taxpayer ID Number)</w:t>
      </w:r>
    </w:p>
    <w:p w:rsidR="00A75716" w:rsidRPr="00A46906" w:rsidRDefault="00A75716" w:rsidP="00392098">
      <w:pPr>
        <w:rPr>
          <w:sz w:val="22"/>
          <w:szCs w:val="22"/>
        </w:rPr>
      </w:pPr>
    </w:p>
    <w:p w:rsidR="00F35AB4" w:rsidRPr="00A46906" w:rsidRDefault="00A75716" w:rsidP="00392098">
      <w:pPr>
        <w:jc w:val="right"/>
        <w:rPr>
          <w:sz w:val="18"/>
          <w:szCs w:val="18"/>
        </w:rPr>
      </w:pPr>
      <w:proofErr w:type="gramStart"/>
      <w:r w:rsidRPr="00A46906">
        <w:rPr>
          <w:sz w:val="18"/>
          <w:szCs w:val="18"/>
        </w:rPr>
        <w:t>(Purchasing 01-31-2007.</w:t>
      </w:r>
      <w:proofErr w:type="gramEnd"/>
      <w:r w:rsidRPr="00A46906">
        <w:rPr>
          <w:sz w:val="18"/>
          <w:szCs w:val="18"/>
        </w:rPr>
        <w:t xml:space="preserve">  Previous editions are obsolete and cannot be used.)</w:t>
      </w:r>
    </w:p>
    <w:p w:rsidR="00A75716" w:rsidRPr="00A46906" w:rsidRDefault="00F35AB4" w:rsidP="00392098">
      <w:pPr>
        <w:rPr>
          <w:sz w:val="22"/>
          <w:szCs w:val="22"/>
        </w:rPr>
      </w:pPr>
      <w:r w:rsidRPr="00A46906">
        <w:rPr>
          <w:sz w:val="22"/>
          <w:szCs w:val="22"/>
        </w:rPr>
        <w:br w:type="page"/>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u w:val="single"/>
        </w:rPr>
      </w:pPr>
      <w:r>
        <w:rPr>
          <w:b/>
          <w:u w:val="single"/>
        </w:rPr>
        <w:lastRenderedPageBreak/>
        <w:t>FEDERAL DEBARRED LIST CERTIFICATION</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p>
    <w:p w:rsidR="00A75716" w:rsidRPr="009C31CE"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lang w:val="en"/>
        </w:rPr>
      </w:pPr>
      <w:r w:rsidRPr="009C31CE">
        <w:rPr>
          <w:b/>
          <w:lang w:val="en"/>
        </w:rPr>
        <w:t xml:space="preserve">Certification Regarding Debarment, Suspension, Proposed Debarment, and Other Responsibility Matters (Dec 2001) </w:t>
      </w:r>
    </w:p>
    <w:p w:rsidR="00A75716" w:rsidRPr="009C31CE"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val="en"/>
        </w:rPr>
      </w:pP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_____________________</w:t>
      </w:r>
    </w:p>
    <w:p w:rsidR="00A75716" w:rsidRDefault="008C31C0"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(D</w:t>
      </w:r>
      <w:r w:rsidR="00A75716">
        <w:t>ate)</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Purchasing and Business Services</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Arizona State University</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PO Box 875212</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Tempe, AZ 85287-5212</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bookmarkStart w:id="30" w:name="wp1140913"/>
      <w:bookmarkEnd w:id="30"/>
      <w:r>
        <w:t>In accordance with the Federal Acquisition Regulation, 52.209-5:</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A75716" w:rsidRPr="009C31CE"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lang w:val="en"/>
        </w:rPr>
      </w:pPr>
      <w:r w:rsidRPr="009C31CE">
        <w:rPr>
          <w:lang w:val="en"/>
        </w:rPr>
        <w:t>(a)</w:t>
      </w:r>
      <w:r>
        <w:rPr>
          <w:lang w:val="en"/>
        </w:rPr>
        <w:t xml:space="preserve"> </w:t>
      </w:r>
      <w:r w:rsidRPr="009C31CE">
        <w:rPr>
          <w:lang w:val="en"/>
        </w:rPr>
        <w:t xml:space="preserve">(1) The </w:t>
      </w:r>
      <w:proofErr w:type="spellStart"/>
      <w:r w:rsidRPr="009C31CE">
        <w:rPr>
          <w:lang w:val="en"/>
        </w:rPr>
        <w:t>Offeror</w:t>
      </w:r>
      <w:proofErr w:type="spellEnd"/>
      <w:r w:rsidRPr="009C31CE">
        <w:rPr>
          <w:lang w:val="en"/>
        </w:rPr>
        <w:t xml:space="preserve"> certifies, to the best of its knowledge and belief, that— </w:t>
      </w:r>
    </w:p>
    <w:p w:rsidR="00A75716" w:rsidRDefault="008C31C0"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lang w:val="en"/>
        </w:rPr>
      </w:pPr>
      <w:bookmarkStart w:id="31" w:name="wp1140914"/>
      <w:bookmarkEnd w:id="31"/>
      <w:r>
        <w:rPr>
          <w:lang w:val="en"/>
        </w:rPr>
        <w:tab/>
      </w:r>
      <w:r w:rsidR="00A75716" w:rsidRPr="009C31CE">
        <w:rPr>
          <w:lang w:val="en"/>
        </w:rPr>
        <w:t>(</w:t>
      </w:r>
      <w:proofErr w:type="spellStart"/>
      <w:r w:rsidR="00A75716" w:rsidRPr="009C31CE">
        <w:rPr>
          <w:lang w:val="en"/>
        </w:rPr>
        <w:t>i</w:t>
      </w:r>
      <w:proofErr w:type="spellEnd"/>
      <w:r w:rsidR="00A75716" w:rsidRPr="009C31CE">
        <w:rPr>
          <w:lang w:val="en"/>
        </w:rPr>
        <w:t xml:space="preserve">) The </w:t>
      </w:r>
      <w:proofErr w:type="spellStart"/>
      <w:r w:rsidR="00A75716" w:rsidRPr="009C31CE">
        <w:rPr>
          <w:lang w:val="en"/>
        </w:rPr>
        <w:t>Offeror</w:t>
      </w:r>
      <w:proofErr w:type="spellEnd"/>
      <w:r w:rsidR="00A75716" w:rsidRPr="009C31CE">
        <w:rPr>
          <w:lang w:val="en"/>
        </w:rPr>
        <w:t xml:space="preserve"> and/or any of its Principals— </w:t>
      </w:r>
    </w:p>
    <w:p w:rsidR="00A75716" w:rsidRPr="009C31CE"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lang w:val="en"/>
        </w:rPr>
      </w:pPr>
    </w:p>
    <w:p w:rsidR="00A75716" w:rsidRPr="00124201" w:rsidRDefault="00A75716" w:rsidP="00867E94">
      <w:pPr>
        <w:tabs>
          <w:tab w:val="left" w:pos="-1440"/>
          <w:tab w:val="left" w:pos="-720"/>
          <w:tab w:val="left" w:pos="1"/>
          <w:tab w:val="left" w:pos="5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96"/>
        <w:jc w:val="both"/>
      </w:pPr>
      <w:bookmarkStart w:id="32" w:name="wp1140915"/>
      <w:bookmarkEnd w:id="32"/>
      <w:r w:rsidRPr="009C31CE">
        <w:rPr>
          <w:lang w:val="en"/>
        </w:rPr>
        <w:t xml:space="preserve">(A) </w:t>
      </w:r>
      <w:r>
        <w:rPr>
          <w:lang w:val="en"/>
        </w:rPr>
        <w:t>(</w:t>
      </w:r>
      <w:proofErr w:type="gramStart"/>
      <w:r>
        <w:rPr>
          <w:lang w:val="en"/>
        </w:rPr>
        <w:t>check</w:t>
      </w:r>
      <w:proofErr w:type="gramEnd"/>
      <w:r>
        <w:rPr>
          <w:lang w:val="en"/>
        </w:rPr>
        <w:t xml:space="preserve"> one) </w:t>
      </w:r>
      <w:r w:rsidRPr="00BC1804">
        <w:rPr>
          <w:b/>
          <w:lang w:val="en"/>
        </w:rPr>
        <w:t>Are (    )</w:t>
      </w:r>
      <w:r>
        <w:rPr>
          <w:lang w:val="en"/>
        </w:rPr>
        <w:t xml:space="preserve"> </w:t>
      </w:r>
      <w:r w:rsidRPr="009C31CE">
        <w:rPr>
          <w:lang w:val="en"/>
        </w:rPr>
        <w:t>o</w:t>
      </w:r>
      <w:r>
        <w:rPr>
          <w:lang w:val="en"/>
        </w:rPr>
        <w:t>r</w:t>
      </w:r>
      <w:r w:rsidRPr="009C31CE">
        <w:rPr>
          <w:lang w:val="en"/>
        </w:rPr>
        <w:t xml:space="preserve"> </w:t>
      </w:r>
      <w:r w:rsidRPr="00BC1804">
        <w:rPr>
          <w:b/>
          <w:lang w:val="en"/>
        </w:rPr>
        <w:t>are not (    )</w:t>
      </w:r>
      <w:r w:rsidRPr="009C31CE">
        <w:rPr>
          <w:lang w:val="en"/>
        </w:rPr>
        <w:t xml:space="preserve"> presently debarred, suspended, proposed for debarment, or declared ineligible for the award of contracts by any Federal agency; </w:t>
      </w:r>
      <w:r>
        <w:rPr>
          <w:lang w:val="en"/>
        </w:rPr>
        <w:t xml:space="preserve"> (</w:t>
      </w:r>
      <w:r w:rsidRPr="00124201">
        <w:t xml:space="preserve">The debarred list (List of Parties Excluded from Federal Procurement and </w:t>
      </w:r>
      <w:proofErr w:type="spellStart"/>
      <w:r w:rsidRPr="00124201">
        <w:t>Nonprocurement</w:t>
      </w:r>
      <w:proofErr w:type="spellEnd"/>
      <w:r w:rsidRPr="00124201">
        <w:t xml:space="preserve"> Programs) is at </w:t>
      </w:r>
      <w:hyperlink r:id="rId25" w:history="1">
        <w:r w:rsidRPr="00124201">
          <w:rPr>
            <w:rStyle w:val="Hyperlink"/>
          </w:rPr>
          <w:t>http://epls.arnet.gov</w:t>
        </w:r>
      </w:hyperlink>
      <w:r w:rsidRPr="00124201">
        <w:t xml:space="preserve"> on the Web.</w:t>
      </w:r>
      <w:r>
        <w:t>)</w:t>
      </w:r>
    </w:p>
    <w:p w:rsidR="00A75716" w:rsidRPr="009C31CE" w:rsidRDefault="00A75716" w:rsidP="00867E94">
      <w:pPr>
        <w:tabs>
          <w:tab w:val="left" w:pos="-1440"/>
          <w:tab w:val="left" w:pos="-720"/>
          <w:tab w:val="left" w:pos="1"/>
          <w:tab w:val="left" w:pos="1440"/>
          <w:tab w:val="left" w:pos="14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96"/>
        <w:jc w:val="both"/>
        <w:rPr>
          <w:lang w:val="en"/>
        </w:rPr>
      </w:pPr>
    </w:p>
    <w:p w:rsidR="00A75716"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lang w:val="en"/>
        </w:rPr>
      </w:pPr>
      <w:bookmarkStart w:id="33" w:name="wp1140916"/>
      <w:bookmarkEnd w:id="33"/>
      <w:r w:rsidRPr="009C31CE">
        <w:rPr>
          <w:lang w:val="en"/>
        </w:rPr>
        <w:t xml:space="preserve">(B) </w:t>
      </w:r>
      <w:r>
        <w:rPr>
          <w:lang w:val="en"/>
        </w:rPr>
        <w:t xml:space="preserve">(check one) </w:t>
      </w:r>
      <w:r w:rsidRPr="00BC1804">
        <w:rPr>
          <w:b/>
          <w:lang w:val="en"/>
        </w:rPr>
        <w:t>Have (    )</w:t>
      </w:r>
      <w:r w:rsidRPr="009C31CE">
        <w:rPr>
          <w:lang w:val="en"/>
        </w:rPr>
        <w:t xml:space="preserve"> </w:t>
      </w:r>
      <w:r>
        <w:rPr>
          <w:lang w:val="en"/>
        </w:rPr>
        <w:t xml:space="preserve">or </w:t>
      </w:r>
      <w:r w:rsidRPr="00BC1804">
        <w:rPr>
          <w:b/>
          <w:lang w:val="en"/>
        </w:rPr>
        <w:t>have not (    )</w:t>
      </w:r>
      <w:r w:rsidRPr="009C31CE">
        <w:rPr>
          <w:lang w:val="en"/>
        </w:rPr>
        <w:t xml:space="preserve">, within a three-year period preceding this offer,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tax evasion, or receiving stolen property; and </w:t>
      </w:r>
    </w:p>
    <w:p w:rsidR="00A75716" w:rsidRPr="009C31CE"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lang w:val="en"/>
        </w:rPr>
      </w:pPr>
    </w:p>
    <w:p w:rsidR="00A75716"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lang w:val="en"/>
        </w:rPr>
      </w:pPr>
      <w:bookmarkStart w:id="34" w:name="wp1140917"/>
      <w:bookmarkEnd w:id="34"/>
      <w:r w:rsidRPr="009C31CE">
        <w:rPr>
          <w:lang w:val="en"/>
        </w:rPr>
        <w:t xml:space="preserve">(C) </w:t>
      </w:r>
      <w:r>
        <w:rPr>
          <w:lang w:val="en"/>
        </w:rPr>
        <w:t>(</w:t>
      </w:r>
      <w:proofErr w:type="gramStart"/>
      <w:r>
        <w:rPr>
          <w:lang w:val="en"/>
        </w:rPr>
        <w:t>check</w:t>
      </w:r>
      <w:proofErr w:type="gramEnd"/>
      <w:r>
        <w:rPr>
          <w:lang w:val="en"/>
        </w:rPr>
        <w:t xml:space="preserve"> one) </w:t>
      </w:r>
      <w:r w:rsidRPr="00BC1804">
        <w:rPr>
          <w:b/>
          <w:lang w:val="en"/>
        </w:rPr>
        <w:t>Are (    )</w:t>
      </w:r>
      <w:r>
        <w:rPr>
          <w:lang w:val="en"/>
        </w:rPr>
        <w:t xml:space="preserve"> or</w:t>
      </w:r>
      <w:r w:rsidRPr="009C31CE">
        <w:rPr>
          <w:lang w:val="en"/>
        </w:rPr>
        <w:t xml:space="preserve"> </w:t>
      </w:r>
      <w:r w:rsidRPr="00BC1804">
        <w:rPr>
          <w:b/>
          <w:lang w:val="en"/>
        </w:rPr>
        <w:t>are not (    )</w:t>
      </w:r>
      <w:r w:rsidRPr="009C31CE">
        <w:rPr>
          <w:lang w:val="en"/>
        </w:rPr>
        <w:t xml:space="preserve"> presently indicted for, or otherwise criminally or civilly charged by a governmental entity with, commission of any of the offenses enumerated in paragraph (a)(1)(</w:t>
      </w:r>
      <w:proofErr w:type="spellStart"/>
      <w:r w:rsidRPr="009C31CE">
        <w:rPr>
          <w:lang w:val="en"/>
        </w:rPr>
        <w:t>i</w:t>
      </w:r>
      <w:proofErr w:type="spellEnd"/>
      <w:r w:rsidRPr="009C31CE">
        <w:rPr>
          <w:lang w:val="en"/>
        </w:rPr>
        <w:t xml:space="preserve">)(B) of this provision. </w:t>
      </w:r>
    </w:p>
    <w:p w:rsidR="00A75716" w:rsidRPr="009C31CE"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jc w:val="both"/>
        <w:rPr>
          <w:lang w:val="en"/>
        </w:rPr>
      </w:pPr>
    </w:p>
    <w:p w:rsidR="00A75716"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lang w:val="en"/>
        </w:rPr>
      </w:pPr>
      <w:bookmarkStart w:id="35" w:name="wp1140918"/>
      <w:bookmarkEnd w:id="35"/>
      <w:r w:rsidRPr="009C31CE">
        <w:rPr>
          <w:lang w:val="en"/>
        </w:rPr>
        <w:t xml:space="preserve">(ii) The </w:t>
      </w:r>
      <w:proofErr w:type="spellStart"/>
      <w:r w:rsidRPr="009C31CE">
        <w:rPr>
          <w:lang w:val="en"/>
        </w:rPr>
        <w:t>Offeror</w:t>
      </w:r>
      <w:proofErr w:type="spellEnd"/>
      <w:r w:rsidRPr="009C31CE">
        <w:rPr>
          <w:lang w:val="en"/>
        </w:rPr>
        <w:t xml:space="preserve"> </w:t>
      </w:r>
      <w:r>
        <w:rPr>
          <w:lang w:val="en"/>
        </w:rPr>
        <w:t xml:space="preserve">(check one) </w:t>
      </w:r>
      <w:r w:rsidRPr="0097452A">
        <w:rPr>
          <w:b/>
          <w:lang w:val="en"/>
        </w:rPr>
        <w:t>has (    )</w:t>
      </w:r>
      <w:r>
        <w:rPr>
          <w:lang w:val="en"/>
        </w:rPr>
        <w:t xml:space="preserve"> or</w:t>
      </w:r>
      <w:r w:rsidRPr="009C31CE">
        <w:rPr>
          <w:lang w:val="en"/>
        </w:rPr>
        <w:t xml:space="preserve"> </w:t>
      </w:r>
      <w:r w:rsidRPr="0097452A">
        <w:rPr>
          <w:b/>
          <w:lang w:val="en"/>
        </w:rPr>
        <w:t>has not (    )</w:t>
      </w:r>
      <w:r w:rsidRPr="009C31CE">
        <w:rPr>
          <w:lang w:val="en"/>
        </w:rPr>
        <w:t xml:space="preserve">, within a three-year period preceding this offer, had one or more contracts terminated for default by any Federal agency. </w:t>
      </w:r>
    </w:p>
    <w:p w:rsidR="00A75716" w:rsidRPr="009C31CE"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lang w:val="en"/>
        </w:rPr>
      </w:pPr>
    </w:p>
    <w:p w:rsidR="00A75716" w:rsidRDefault="00A75716" w:rsidP="00867E94">
      <w:pPr>
        <w:tabs>
          <w:tab w:val="left" w:pos="-1440"/>
          <w:tab w:val="left" w:pos="-72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74"/>
        <w:jc w:val="both"/>
        <w:rPr>
          <w:lang w:val="en"/>
        </w:rPr>
      </w:pPr>
      <w:bookmarkStart w:id="36" w:name="wp1140919"/>
      <w:bookmarkEnd w:id="36"/>
      <w:r w:rsidRPr="009C31CE">
        <w:rPr>
          <w:lang w:val="en"/>
        </w:rPr>
        <w:t>(2) “Principals,” for the purposes of this certification, means officers; directors; owners; partners; and, persons having primary management or supervisory responsibilities within a business entity (</w:t>
      </w:r>
      <w:r w:rsidRPr="009C31CE">
        <w:rPr>
          <w:i/>
          <w:iCs/>
          <w:lang w:val="en"/>
        </w:rPr>
        <w:t>e.g.,</w:t>
      </w:r>
      <w:r w:rsidR="00867E94">
        <w:rPr>
          <w:i/>
          <w:iCs/>
          <w:lang w:val="en"/>
        </w:rPr>
        <w:t xml:space="preserve"> </w:t>
      </w:r>
      <w:r w:rsidRPr="009C31CE">
        <w:rPr>
          <w:lang w:val="en"/>
        </w:rPr>
        <w:t xml:space="preserve">general manager; plant manager; head of a subsidiary, division, or business segment, and similar positions). </w:t>
      </w:r>
    </w:p>
    <w:p w:rsidR="00A75716" w:rsidRPr="009C31CE"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lang w:val="en"/>
        </w:rPr>
      </w:pPr>
    </w:p>
    <w:p w:rsidR="00A75716"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lang w:val="en"/>
        </w:rPr>
      </w:pPr>
      <w:bookmarkStart w:id="37" w:name="wp1140920"/>
      <w:bookmarkEnd w:id="37"/>
      <w:r w:rsidRPr="009C31CE">
        <w:rPr>
          <w:lang w:val="en"/>
        </w:rPr>
        <w:t>This Certification Concerns a Matter Within the Jurisdiction of an Agency of the United States and the Making of a False, Fictitious, or Fraudulent Certification May Render the Maker Subject to Prosecu</w:t>
      </w:r>
      <w:r w:rsidR="00867E94">
        <w:rPr>
          <w:lang w:val="en"/>
        </w:rPr>
        <w:t xml:space="preserve">tion Under Section 1001, Title </w:t>
      </w:r>
      <w:r w:rsidRPr="009C31CE">
        <w:rPr>
          <w:lang w:val="en"/>
        </w:rPr>
        <w:t xml:space="preserve">18, </w:t>
      </w:r>
      <w:proofErr w:type="gramStart"/>
      <w:r w:rsidRPr="009C31CE">
        <w:rPr>
          <w:lang w:val="en"/>
        </w:rPr>
        <w:t>United</w:t>
      </w:r>
      <w:proofErr w:type="gramEnd"/>
      <w:r w:rsidRPr="009C31CE">
        <w:rPr>
          <w:lang w:val="en"/>
        </w:rPr>
        <w:t xml:space="preserve"> States Code. </w:t>
      </w:r>
    </w:p>
    <w:p w:rsidR="00A75716" w:rsidRPr="009C31CE"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val="en"/>
        </w:rPr>
      </w:pPr>
    </w:p>
    <w:p w:rsidR="00A75716" w:rsidRDefault="00A75716" w:rsidP="00867E94">
      <w:pPr>
        <w:tabs>
          <w:tab w:val="left" w:pos="-1440"/>
          <w:tab w:val="left" w:pos="-72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74"/>
        <w:jc w:val="both"/>
        <w:rPr>
          <w:lang w:val="en"/>
        </w:rPr>
      </w:pPr>
      <w:bookmarkStart w:id="38" w:name="wp1140921"/>
      <w:bookmarkEnd w:id="38"/>
      <w:r w:rsidRPr="009C31CE">
        <w:rPr>
          <w:lang w:val="en"/>
        </w:rPr>
        <w:t xml:space="preserve">(b) The </w:t>
      </w:r>
      <w:proofErr w:type="spellStart"/>
      <w:r w:rsidRPr="009C31CE">
        <w:rPr>
          <w:lang w:val="en"/>
        </w:rPr>
        <w:t>Offeror</w:t>
      </w:r>
      <w:proofErr w:type="spellEnd"/>
      <w:r w:rsidRPr="009C31CE">
        <w:rPr>
          <w:lang w:val="en"/>
        </w:rPr>
        <w:t xml:space="preserve"> shall provide immediate written notice to the Contracting Officer if, at any time prior to contract award, the </w:t>
      </w:r>
      <w:proofErr w:type="spellStart"/>
      <w:r w:rsidRPr="009C31CE">
        <w:rPr>
          <w:lang w:val="en"/>
        </w:rPr>
        <w:t>Offeror</w:t>
      </w:r>
      <w:proofErr w:type="spellEnd"/>
      <w:r w:rsidRPr="009C31CE">
        <w:rPr>
          <w:lang w:val="en"/>
        </w:rPr>
        <w:t xml:space="preserve"> learns that its certification was erroneous when submitted or has become erroneous by reason of changed circumstances. </w:t>
      </w:r>
    </w:p>
    <w:p w:rsidR="00A75716" w:rsidRPr="009C31CE" w:rsidRDefault="00A75716" w:rsidP="00867E94">
      <w:pPr>
        <w:tabs>
          <w:tab w:val="left" w:pos="-1440"/>
          <w:tab w:val="left" w:pos="-72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74"/>
        <w:jc w:val="both"/>
        <w:rPr>
          <w:lang w:val="en"/>
        </w:rPr>
      </w:pPr>
    </w:p>
    <w:p w:rsidR="00A75716" w:rsidRDefault="00A75716" w:rsidP="00867E94">
      <w:pPr>
        <w:tabs>
          <w:tab w:val="left" w:pos="-1440"/>
          <w:tab w:val="left" w:pos="-72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74"/>
        <w:jc w:val="both"/>
        <w:rPr>
          <w:lang w:val="en"/>
        </w:rPr>
      </w:pPr>
      <w:bookmarkStart w:id="39" w:name="wp1140922"/>
      <w:bookmarkEnd w:id="39"/>
      <w:r w:rsidRPr="009C31CE">
        <w:rPr>
          <w:lang w:val="en"/>
        </w:rPr>
        <w:t>(c) A certification that any of the items in paragraph</w:t>
      </w:r>
      <w:r w:rsidR="00867E94">
        <w:rPr>
          <w:lang w:val="en"/>
        </w:rPr>
        <w:t xml:space="preserve"> </w:t>
      </w:r>
      <w:r w:rsidRPr="009C31CE">
        <w:rPr>
          <w:lang w:val="en"/>
        </w:rPr>
        <w:t xml:space="preserve">(a) of this provision exists will not necessarily result in withholding of an award under this solicitation. </w:t>
      </w:r>
      <w:r>
        <w:rPr>
          <w:lang w:val="en"/>
        </w:rPr>
        <w:t xml:space="preserve"> </w:t>
      </w:r>
      <w:r w:rsidRPr="009C31CE">
        <w:rPr>
          <w:lang w:val="en"/>
        </w:rPr>
        <w:t xml:space="preserve">However, the certification will be considered in connection with a determination of the </w:t>
      </w:r>
      <w:proofErr w:type="spellStart"/>
      <w:r w:rsidRPr="009C31CE">
        <w:rPr>
          <w:lang w:val="en"/>
        </w:rPr>
        <w:t>Offeror’s</w:t>
      </w:r>
      <w:proofErr w:type="spellEnd"/>
      <w:r w:rsidRPr="009C31CE">
        <w:rPr>
          <w:lang w:val="en"/>
        </w:rPr>
        <w:t xml:space="preserve"> responsibility. </w:t>
      </w:r>
      <w:r>
        <w:rPr>
          <w:lang w:val="en"/>
        </w:rPr>
        <w:t xml:space="preserve"> </w:t>
      </w:r>
      <w:r w:rsidRPr="009C31CE">
        <w:rPr>
          <w:lang w:val="en"/>
        </w:rPr>
        <w:t xml:space="preserve">Failure of the </w:t>
      </w:r>
      <w:proofErr w:type="spellStart"/>
      <w:r w:rsidRPr="009C31CE">
        <w:rPr>
          <w:lang w:val="en"/>
        </w:rPr>
        <w:t>Offeror</w:t>
      </w:r>
      <w:proofErr w:type="spellEnd"/>
      <w:r w:rsidRPr="009C31CE">
        <w:rPr>
          <w:lang w:val="en"/>
        </w:rPr>
        <w:t xml:space="preserve"> to furnish a certification or provide such additional information as requested by the Contracting Officer may render the </w:t>
      </w:r>
      <w:proofErr w:type="spellStart"/>
      <w:r w:rsidRPr="009C31CE">
        <w:rPr>
          <w:lang w:val="en"/>
        </w:rPr>
        <w:t>Offeror</w:t>
      </w:r>
      <w:proofErr w:type="spellEnd"/>
      <w:r w:rsidRPr="009C31CE">
        <w:rPr>
          <w:lang w:val="en"/>
        </w:rPr>
        <w:t xml:space="preserve"> </w:t>
      </w:r>
      <w:proofErr w:type="spellStart"/>
      <w:r w:rsidRPr="009C31CE">
        <w:rPr>
          <w:lang w:val="en"/>
        </w:rPr>
        <w:t>nonresponsible</w:t>
      </w:r>
      <w:proofErr w:type="spellEnd"/>
      <w:r w:rsidRPr="009C31CE">
        <w:rPr>
          <w:lang w:val="en"/>
        </w:rPr>
        <w:t xml:space="preserve">. </w:t>
      </w:r>
    </w:p>
    <w:p w:rsidR="00A75716" w:rsidRPr="009C31CE" w:rsidRDefault="00A75716" w:rsidP="00867E94">
      <w:pPr>
        <w:tabs>
          <w:tab w:val="left" w:pos="-1440"/>
          <w:tab w:val="left" w:pos="-72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74"/>
        <w:jc w:val="both"/>
        <w:rPr>
          <w:lang w:val="en"/>
        </w:rPr>
      </w:pPr>
    </w:p>
    <w:p w:rsidR="00A75716" w:rsidRDefault="00A75716" w:rsidP="00867E94">
      <w:pPr>
        <w:tabs>
          <w:tab w:val="left" w:pos="-1440"/>
          <w:tab w:val="left" w:pos="-72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74"/>
        <w:jc w:val="both"/>
        <w:rPr>
          <w:lang w:val="en"/>
        </w:rPr>
      </w:pPr>
      <w:bookmarkStart w:id="40" w:name="wp1140923"/>
      <w:bookmarkEnd w:id="40"/>
      <w:r w:rsidRPr="009C31CE">
        <w:rPr>
          <w:lang w:val="en"/>
        </w:rPr>
        <w:t>(d) Nothing contained in the foregoing shall be construed to require establishment of a system of records in order to render, in good faith, the cert</w:t>
      </w:r>
      <w:r w:rsidR="00867E94">
        <w:rPr>
          <w:lang w:val="en"/>
        </w:rPr>
        <w:t xml:space="preserve">ification required by paragraph </w:t>
      </w:r>
      <w:r w:rsidRPr="009C31CE">
        <w:rPr>
          <w:lang w:val="en"/>
        </w:rPr>
        <w:t xml:space="preserve">(a) of this provision. </w:t>
      </w:r>
      <w:r>
        <w:rPr>
          <w:lang w:val="en"/>
        </w:rPr>
        <w:t xml:space="preserve"> </w:t>
      </w:r>
      <w:r w:rsidRPr="009C31CE">
        <w:rPr>
          <w:lang w:val="en"/>
        </w:rPr>
        <w:t xml:space="preserve">The knowledge and information of an </w:t>
      </w:r>
      <w:proofErr w:type="spellStart"/>
      <w:r w:rsidRPr="009C31CE">
        <w:rPr>
          <w:lang w:val="en"/>
        </w:rPr>
        <w:t>Offeror</w:t>
      </w:r>
      <w:proofErr w:type="spellEnd"/>
      <w:r w:rsidRPr="009C31CE">
        <w:rPr>
          <w:lang w:val="en"/>
        </w:rPr>
        <w:t xml:space="preserve"> is not required to exceed that which is normally possessed by a prudent person in the ordinary course of business dealings. </w:t>
      </w:r>
    </w:p>
    <w:p w:rsidR="00A75716" w:rsidRPr="009C31CE" w:rsidRDefault="00A75716" w:rsidP="00867E94">
      <w:pPr>
        <w:tabs>
          <w:tab w:val="left" w:pos="-1440"/>
          <w:tab w:val="left" w:pos="-72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74"/>
        <w:jc w:val="both"/>
        <w:rPr>
          <w:lang w:val="en"/>
        </w:rPr>
      </w:pPr>
    </w:p>
    <w:p w:rsidR="00A75716" w:rsidRPr="009C31CE" w:rsidRDefault="00A75716" w:rsidP="00867E94">
      <w:pPr>
        <w:tabs>
          <w:tab w:val="left" w:pos="-1440"/>
          <w:tab w:val="left" w:pos="-72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74"/>
        <w:jc w:val="both"/>
        <w:rPr>
          <w:lang w:val="en"/>
        </w:rPr>
      </w:pPr>
      <w:bookmarkStart w:id="41" w:name="wp1140924"/>
      <w:bookmarkEnd w:id="41"/>
      <w:r w:rsidRPr="009C31CE">
        <w:rPr>
          <w:lang w:val="en"/>
        </w:rPr>
        <w:t>(e)</w:t>
      </w:r>
      <w:r w:rsidR="00867E94">
        <w:rPr>
          <w:lang w:val="en"/>
        </w:rPr>
        <w:t xml:space="preserve"> The certification in paragraph </w:t>
      </w:r>
      <w:r w:rsidRPr="009C31CE">
        <w:rPr>
          <w:lang w:val="en"/>
        </w:rPr>
        <w:t xml:space="preserve">(a) of this provision is a material representation of fact upon which reliance was placed when making award. </w:t>
      </w:r>
      <w:r>
        <w:rPr>
          <w:lang w:val="en"/>
        </w:rPr>
        <w:t xml:space="preserve"> </w:t>
      </w:r>
      <w:r w:rsidRPr="009C31CE">
        <w:rPr>
          <w:lang w:val="en"/>
        </w:rPr>
        <w:t xml:space="preserve">If it is later determined that the </w:t>
      </w:r>
      <w:proofErr w:type="spellStart"/>
      <w:r w:rsidRPr="009C31CE">
        <w:rPr>
          <w:lang w:val="en"/>
        </w:rPr>
        <w:t>Offeror</w:t>
      </w:r>
      <w:proofErr w:type="spellEnd"/>
      <w:r w:rsidRPr="009C31CE">
        <w:rPr>
          <w:lang w:val="en"/>
        </w:rPr>
        <w:t xml:space="preserve"> knowingly rendered an erroneous certification, in addition to other remedies available to the Government, the Contracting Officer may terminate the contract resulting from this solicitation for default. </w:t>
      </w:r>
    </w:p>
    <w:p w:rsidR="00A75716"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lang w:val="en"/>
        </w:rPr>
      </w:pPr>
    </w:p>
    <w:p w:rsidR="00A75716" w:rsidRDefault="00A75716" w:rsidP="00392098"/>
    <w:p w:rsidR="00A75716" w:rsidRDefault="00A75716" w:rsidP="00392098">
      <w:r>
        <w:t>________________________________</w:t>
      </w:r>
      <w:r>
        <w:tab/>
      </w:r>
      <w:r>
        <w:tab/>
      </w:r>
      <w:r w:rsidR="00FB3698">
        <w:t>________________________________</w:t>
      </w:r>
    </w:p>
    <w:p w:rsidR="00A75716" w:rsidRDefault="008C31C0" w:rsidP="00392098">
      <w:r>
        <w:t>(F</w:t>
      </w:r>
      <w:r w:rsidR="00A75716">
        <w:t>irm)</w:t>
      </w:r>
      <w:r w:rsidR="00FB3698">
        <w:tab/>
      </w:r>
      <w:r w:rsidR="00FB3698">
        <w:tab/>
      </w:r>
      <w:r w:rsidR="00FB3698">
        <w:tab/>
      </w:r>
      <w:r w:rsidR="00FB3698">
        <w:tab/>
      </w:r>
      <w:r w:rsidR="00FB3698">
        <w:tab/>
      </w:r>
      <w:r w:rsidR="00FB3698">
        <w:tab/>
      </w:r>
      <w:r w:rsidR="00FB3698">
        <w:tab/>
        <w:t>(Address)</w:t>
      </w:r>
    </w:p>
    <w:p w:rsidR="00A75716" w:rsidRDefault="00A75716" w:rsidP="00392098"/>
    <w:p w:rsidR="00A46906" w:rsidRPr="00A46906" w:rsidRDefault="00A46906" w:rsidP="00A46906">
      <w:pPr>
        <w:rPr>
          <w:sz w:val="22"/>
          <w:szCs w:val="22"/>
        </w:rPr>
      </w:pPr>
      <w:r w:rsidRPr="00A46906">
        <w:rPr>
          <w:sz w:val="22"/>
          <w:szCs w:val="22"/>
        </w:rPr>
        <w:t>________________________________</w:t>
      </w:r>
      <w:r w:rsidR="00FB3698">
        <w:rPr>
          <w:sz w:val="22"/>
          <w:szCs w:val="22"/>
        </w:rPr>
        <w:t>____</w:t>
      </w:r>
      <w:r w:rsidRPr="00A46906">
        <w:rPr>
          <w:sz w:val="22"/>
          <w:szCs w:val="22"/>
        </w:rPr>
        <w:tab/>
      </w:r>
      <w:r w:rsidR="00FB3698">
        <w:t>________________________________</w:t>
      </w:r>
      <w:r w:rsidRPr="00A46906">
        <w:rPr>
          <w:sz w:val="22"/>
          <w:szCs w:val="22"/>
        </w:rPr>
        <w:tab/>
      </w:r>
    </w:p>
    <w:p w:rsidR="00A46906" w:rsidRPr="00A46906" w:rsidRDefault="008C31C0" w:rsidP="00A46906">
      <w:pPr>
        <w:rPr>
          <w:szCs w:val="24"/>
        </w:rPr>
      </w:pPr>
      <w:r>
        <w:rPr>
          <w:szCs w:val="24"/>
        </w:rPr>
        <w:t>(E</w:t>
      </w:r>
      <w:r w:rsidR="00412E59">
        <w:rPr>
          <w:szCs w:val="24"/>
        </w:rPr>
        <w:t>mail A</w:t>
      </w:r>
      <w:r w:rsidR="00A46906" w:rsidRPr="00A46906">
        <w:rPr>
          <w:szCs w:val="24"/>
        </w:rPr>
        <w:t>ddress)</w:t>
      </w:r>
    </w:p>
    <w:p w:rsidR="00A75716" w:rsidRDefault="00A75716" w:rsidP="00392098"/>
    <w:p w:rsidR="00A75716" w:rsidRDefault="00A75716" w:rsidP="00392098">
      <w:r>
        <w:t>________________________________</w:t>
      </w:r>
      <w:r>
        <w:tab/>
      </w:r>
      <w:r>
        <w:tab/>
        <w:t>________________________________</w:t>
      </w:r>
    </w:p>
    <w:p w:rsidR="00A75716" w:rsidRDefault="008C31C0" w:rsidP="00392098">
      <w:r>
        <w:t>(S</w:t>
      </w:r>
      <w:r w:rsidR="00A75716">
        <w:t>ignature required)</w:t>
      </w:r>
      <w:r w:rsidR="00A75716">
        <w:tab/>
      </w:r>
      <w:r w:rsidR="00A75716">
        <w:tab/>
      </w:r>
      <w:r w:rsidR="00A75716">
        <w:tab/>
      </w:r>
      <w:r w:rsidR="00A75716">
        <w:tab/>
      </w:r>
      <w:r w:rsidR="00A75716">
        <w:tab/>
        <w:t>(Phone)</w:t>
      </w:r>
    </w:p>
    <w:p w:rsidR="00A75716" w:rsidRDefault="00A75716" w:rsidP="00392098"/>
    <w:p w:rsidR="00A75716" w:rsidRDefault="00A75716" w:rsidP="00392098">
      <w:r>
        <w:t>________________________________</w:t>
      </w:r>
      <w:r>
        <w:tab/>
      </w:r>
      <w:r>
        <w:tab/>
        <w:t>________________________________</w:t>
      </w:r>
    </w:p>
    <w:p w:rsidR="00A75716" w:rsidRDefault="008C31C0" w:rsidP="00392098">
      <w:r>
        <w:t>(Print name)</w:t>
      </w:r>
      <w:r>
        <w:tab/>
      </w:r>
      <w:r>
        <w:tab/>
      </w:r>
      <w:r>
        <w:tab/>
      </w:r>
      <w:r>
        <w:tab/>
      </w:r>
      <w:r>
        <w:tab/>
      </w:r>
      <w:r>
        <w:tab/>
        <w:t>(F</w:t>
      </w:r>
      <w:r w:rsidR="00A75716">
        <w:t>ax)</w:t>
      </w:r>
    </w:p>
    <w:p w:rsidR="00A75716" w:rsidRDefault="00A75716" w:rsidP="00392098"/>
    <w:p w:rsidR="00A75716" w:rsidRDefault="00A75716" w:rsidP="00392098">
      <w:r>
        <w:t>________________________________</w:t>
      </w:r>
      <w:r>
        <w:tab/>
      </w:r>
      <w:r>
        <w:tab/>
        <w:t>________________________________</w:t>
      </w:r>
    </w:p>
    <w:p w:rsidR="00A75716" w:rsidRDefault="008C31C0" w:rsidP="00392098">
      <w:r>
        <w:t>(P</w:t>
      </w:r>
      <w:r w:rsidR="00A75716">
        <w:t>rint title)</w:t>
      </w:r>
      <w:r w:rsidR="00A75716">
        <w:tab/>
      </w:r>
      <w:r w:rsidR="00A75716">
        <w:tab/>
      </w:r>
      <w:r w:rsidR="00A75716">
        <w:tab/>
      </w:r>
      <w:r w:rsidR="00A75716">
        <w:tab/>
      </w:r>
      <w:r w:rsidR="00A75716">
        <w:tab/>
      </w:r>
      <w:r w:rsidR="00A75716">
        <w:tab/>
        <w:t>(Federal Taxpayer ID Number)</w:t>
      </w:r>
    </w:p>
    <w:p w:rsidR="00A75716" w:rsidRDefault="00A75716" w:rsidP="00392098"/>
    <w:p w:rsidR="00A75716" w:rsidRDefault="00A75716" w:rsidP="00392098">
      <w:pPr>
        <w:jc w:val="right"/>
        <w:rPr>
          <w:sz w:val="16"/>
        </w:rPr>
      </w:pPr>
      <w:r w:rsidRPr="00793797">
        <w:rPr>
          <w:sz w:val="16"/>
        </w:rPr>
        <w:t>(Purchasing 01-31-2007)</w:t>
      </w:r>
    </w:p>
    <w:p w:rsidR="00A75716" w:rsidRDefault="00F35AB4" w:rsidP="00392098">
      <w:r>
        <w:rPr>
          <w:sz w:val="16"/>
        </w:rPr>
        <w:br w:type="page"/>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u w:val="single"/>
        </w:rPr>
      </w:pPr>
      <w:r>
        <w:rPr>
          <w:b/>
          <w:u w:val="single"/>
        </w:rPr>
        <w:lastRenderedPageBreak/>
        <w:t>ANTI-LOBBYING CERTIFICATION</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p>
    <w:p w:rsidR="00A75716" w:rsidRPr="0091373C"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lang w:val="en"/>
        </w:rPr>
      </w:pPr>
      <w:r w:rsidRPr="0091373C">
        <w:rPr>
          <w:b/>
          <w:lang w:val="en"/>
        </w:rPr>
        <w:t>Certification and Disclosure Regarding Payments to Influence Certain</w:t>
      </w:r>
      <w:r w:rsidR="00BD680E">
        <w:rPr>
          <w:b/>
          <w:lang w:val="en"/>
        </w:rPr>
        <w:t xml:space="preserve"> Federal Transactions (Sept 2007</w:t>
      </w:r>
      <w:r w:rsidRPr="0091373C">
        <w:rPr>
          <w:b/>
          <w:lang w:val="en"/>
        </w:rPr>
        <w:t xml:space="preserve">) </w:t>
      </w:r>
    </w:p>
    <w:p w:rsidR="00A75716" w:rsidRPr="009C31CE"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lang w:val="en"/>
        </w:rPr>
      </w:pP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_____________________</w:t>
      </w:r>
    </w:p>
    <w:p w:rsidR="00A75716" w:rsidRDefault="00963C08"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(D</w:t>
      </w:r>
      <w:r w:rsidR="00A75716">
        <w:t>ate)</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Purchasing and Business Services</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Arizona State University</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PO Box 875212</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Tempe, AZ 85287-5212</w:t>
      </w:r>
    </w:p>
    <w:p w:rsidR="00A75716" w:rsidRDefault="00A75716" w:rsidP="0039209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A75716"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
        <w:t>In accordance with the Federal Acquisition Regulation, 52.203-11:</w:t>
      </w:r>
    </w:p>
    <w:p w:rsidR="00A75716"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p>
    <w:p w:rsidR="00A75716"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lang w:val="en"/>
        </w:rPr>
      </w:pPr>
      <w:bookmarkStart w:id="42" w:name="wp1137687"/>
      <w:bookmarkEnd w:id="42"/>
      <w:r>
        <w:rPr>
          <w:lang w:val="en"/>
        </w:rPr>
        <w:tab/>
      </w:r>
      <w:r>
        <w:rPr>
          <w:lang w:val="en"/>
        </w:rPr>
        <w:tab/>
      </w:r>
      <w:r w:rsidRPr="0091373C">
        <w:rPr>
          <w:lang w:val="en"/>
        </w:rPr>
        <w:t xml:space="preserve">(a) The definitions and prohibitions </w:t>
      </w:r>
      <w:r w:rsidR="00867E94">
        <w:rPr>
          <w:lang w:val="en"/>
        </w:rPr>
        <w:t xml:space="preserve">contained in the clause, at FAR </w:t>
      </w:r>
      <w:r w:rsidRPr="0091373C">
        <w:rPr>
          <w:lang w:val="en"/>
        </w:rPr>
        <w:t>52.203-12, Limitation on Payments to Influence Certain Federal Transactions, included in this solicitation, are hereby incorpo</w:t>
      </w:r>
      <w:r w:rsidR="00867E94">
        <w:rPr>
          <w:lang w:val="en"/>
        </w:rPr>
        <w:t xml:space="preserve">rated by reference in paragraph </w:t>
      </w:r>
      <w:r w:rsidRPr="0091373C">
        <w:rPr>
          <w:lang w:val="en"/>
        </w:rPr>
        <w:t xml:space="preserve">(b) of this certification. </w:t>
      </w:r>
    </w:p>
    <w:p w:rsidR="00A75716" w:rsidRPr="0091373C"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lang w:val="en"/>
        </w:rPr>
      </w:pPr>
    </w:p>
    <w:p w:rsidR="00A75716"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lang w:val="en"/>
        </w:rPr>
      </w:pPr>
      <w:bookmarkStart w:id="43" w:name="wp1137688"/>
      <w:bookmarkEnd w:id="43"/>
      <w:r>
        <w:rPr>
          <w:lang w:val="en"/>
        </w:rPr>
        <w:tab/>
      </w:r>
      <w:r>
        <w:rPr>
          <w:lang w:val="en"/>
        </w:rPr>
        <w:tab/>
      </w:r>
      <w:r w:rsidRPr="0091373C">
        <w:rPr>
          <w:lang w:val="en"/>
        </w:rPr>
        <w:t xml:space="preserve">(b) The </w:t>
      </w:r>
      <w:proofErr w:type="spellStart"/>
      <w:r w:rsidRPr="0091373C">
        <w:rPr>
          <w:lang w:val="en"/>
        </w:rPr>
        <w:t>offeror</w:t>
      </w:r>
      <w:proofErr w:type="spellEnd"/>
      <w:r w:rsidRPr="0091373C">
        <w:rPr>
          <w:lang w:val="en"/>
        </w:rPr>
        <w:t>, by signing its offer, hereby certifies to the best of his or her knowledge and b</w:t>
      </w:r>
      <w:r w:rsidR="00867E94">
        <w:rPr>
          <w:lang w:val="en"/>
        </w:rPr>
        <w:t xml:space="preserve">elief that on or after December 23, </w:t>
      </w:r>
      <w:r w:rsidRPr="0091373C">
        <w:rPr>
          <w:lang w:val="en"/>
        </w:rPr>
        <w:t xml:space="preserve">1989— </w:t>
      </w:r>
    </w:p>
    <w:p w:rsidR="00A75716" w:rsidRPr="0091373C"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lang w:val="en"/>
        </w:rPr>
      </w:pPr>
    </w:p>
    <w:p w:rsidR="00A75716"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lang w:val="en"/>
        </w:rPr>
      </w:pPr>
      <w:bookmarkStart w:id="44" w:name="wp1137689"/>
      <w:bookmarkEnd w:id="44"/>
      <w:r>
        <w:rPr>
          <w:lang w:val="en"/>
        </w:rPr>
        <w:tab/>
      </w:r>
      <w:r>
        <w:rPr>
          <w:lang w:val="en"/>
        </w:rPr>
        <w:tab/>
      </w:r>
      <w:r>
        <w:rPr>
          <w:lang w:val="en"/>
        </w:rPr>
        <w:tab/>
      </w:r>
      <w:r w:rsidRPr="0091373C">
        <w:rPr>
          <w:lang w:val="en"/>
        </w:rPr>
        <w:t xml:space="preserve">(1) No Federal appropriated funds have been paid or will be paid to any person for influencing or attempting to influence an officer or employee of any agency, a Member of Congress, an officer or employee of Congress, or an employee of a Member of Congress on his or her behalf in connection with the awarding of this contract; </w:t>
      </w:r>
    </w:p>
    <w:p w:rsidR="00A75716" w:rsidRPr="0091373C"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lang w:val="en"/>
        </w:rPr>
      </w:pPr>
    </w:p>
    <w:p w:rsidR="00A75716"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lang w:val="en"/>
        </w:rPr>
      </w:pPr>
      <w:bookmarkStart w:id="45" w:name="wp1137690"/>
      <w:bookmarkEnd w:id="45"/>
      <w:r>
        <w:rPr>
          <w:lang w:val="en"/>
        </w:rPr>
        <w:tab/>
      </w:r>
      <w:r>
        <w:rPr>
          <w:lang w:val="en"/>
        </w:rPr>
        <w:tab/>
      </w:r>
      <w:r>
        <w:rPr>
          <w:lang w:val="en"/>
        </w:rPr>
        <w:tab/>
      </w:r>
      <w:r w:rsidRPr="0091373C">
        <w:rPr>
          <w:lang w:val="en"/>
        </w:rPr>
        <w:t xml:space="preserve">(2) If any funds other than Federal appropriated funds (including profit or fee received under a covered Federal transaction) have been paid, or will be paid, to any person for influencing or attempting to influence an officer or employee of any agency, a Member of Congress, an officer or employee of Congress, or an employee of a Member of Congress on his or her behalf in connection with this solicitation, the </w:t>
      </w:r>
      <w:proofErr w:type="spellStart"/>
      <w:r w:rsidRPr="0091373C">
        <w:rPr>
          <w:lang w:val="en"/>
        </w:rPr>
        <w:t>offeror</w:t>
      </w:r>
      <w:proofErr w:type="spellEnd"/>
      <w:r w:rsidRPr="0091373C">
        <w:rPr>
          <w:lang w:val="en"/>
        </w:rPr>
        <w:t xml:space="preserve"> shall complete and submit, with its offer, OMB standard form LLL, Disclosure of Lobbying Activities, to the Contracting Officer; and </w:t>
      </w:r>
    </w:p>
    <w:p w:rsidR="00A75716" w:rsidRPr="0091373C"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lang w:val="en"/>
        </w:rPr>
      </w:pPr>
    </w:p>
    <w:p w:rsidR="00A75716"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lang w:val="en"/>
        </w:rPr>
      </w:pPr>
      <w:bookmarkStart w:id="46" w:name="wp1137691"/>
      <w:bookmarkEnd w:id="46"/>
      <w:r>
        <w:rPr>
          <w:lang w:val="en"/>
        </w:rPr>
        <w:tab/>
      </w:r>
      <w:r>
        <w:rPr>
          <w:lang w:val="en"/>
        </w:rPr>
        <w:tab/>
      </w:r>
      <w:r>
        <w:rPr>
          <w:lang w:val="en"/>
        </w:rPr>
        <w:tab/>
      </w:r>
      <w:r w:rsidRPr="0091373C">
        <w:rPr>
          <w:lang w:val="en"/>
        </w:rPr>
        <w:t xml:space="preserve">(3) He or she will include the language of this certification in all subcontract awards at any tier and require that all recipients of subcontract awards in excess of $100,000 shall certify and disclose accordingly. </w:t>
      </w:r>
    </w:p>
    <w:p w:rsidR="00A75716" w:rsidRPr="0091373C"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lang w:val="en"/>
        </w:rPr>
      </w:pPr>
    </w:p>
    <w:p w:rsidR="00A75716" w:rsidRPr="0091373C"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lang w:val="en"/>
        </w:rPr>
      </w:pPr>
      <w:bookmarkStart w:id="47" w:name="wp1138378"/>
      <w:bookmarkEnd w:id="47"/>
      <w:r>
        <w:rPr>
          <w:lang w:val="en"/>
        </w:rPr>
        <w:tab/>
      </w:r>
      <w:r>
        <w:rPr>
          <w:lang w:val="en"/>
        </w:rPr>
        <w:tab/>
      </w:r>
      <w:r w:rsidRPr="0091373C">
        <w:rPr>
          <w:lang w:val="en"/>
        </w:rPr>
        <w:t>(c) Submission of this certification and disclosure is a prerequisite for making or entering into t</w:t>
      </w:r>
      <w:r w:rsidR="00E4220F">
        <w:rPr>
          <w:lang w:val="en"/>
        </w:rPr>
        <w:t>his contract imposed by S</w:t>
      </w:r>
      <w:r w:rsidR="00867E94">
        <w:rPr>
          <w:lang w:val="en"/>
        </w:rPr>
        <w:t xml:space="preserve">ection 1352, Title </w:t>
      </w:r>
      <w:r w:rsidRPr="0091373C">
        <w:rPr>
          <w:lang w:val="en"/>
        </w:rPr>
        <w:t xml:space="preserve">31, </w:t>
      </w:r>
      <w:proofErr w:type="gramStart"/>
      <w:r w:rsidRPr="0091373C">
        <w:rPr>
          <w:lang w:val="en"/>
        </w:rPr>
        <w:t>United</w:t>
      </w:r>
      <w:proofErr w:type="gramEnd"/>
      <w:r w:rsidRPr="0091373C">
        <w:rPr>
          <w:lang w:val="en"/>
        </w:rPr>
        <w:t xml:space="preserve"> States Code. </w:t>
      </w:r>
      <w:r>
        <w:rPr>
          <w:lang w:val="en"/>
        </w:rPr>
        <w:t xml:space="preserve"> </w:t>
      </w:r>
      <w:r w:rsidRPr="0091373C">
        <w:rPr>
          <w:lang w:val="en"/>
        </w:rPr>
        <w:t xml:space="preserve">Any person who makes </w:t>
      </w:r>
      <w:proofErr w:type="gramStart"/>
      <w:r w:rsidRPr="0091373C">
        <w:rPr>
          <w:lang w:val="en"/>
        </w:rPr>
        <w:t>an expenditure</w:t>
      </w:r>
      <w:proofErr w:type="gramEnd"/>
      <w:r w:rsidRPr="0091373C">
        <w:rPr>
          <w:lang w:val="en"/>
        </w:rPr>
        <w:t xml:space="preserve"> prohibited under this provision or who fails to file or amend the disclosure form to be filed or amended by this provision, shall be subject to a civil penalty of not less than $10,000, and not more than $100,000, for each such failure. </w:t>
      </w:r>
    </w:p>
    <w:p w:rsidR="00A75716" w:rsidRPr="0091373C"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lang w:val="en"/>
        </w:rPr>
      </w:pPr>
    </w:p>
    <w:p w:rsidR="00A75716" w:rsidRPr="009C31CE" w:rsidRDefault="00A75716" w:rsidP="00867E94">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lang w:val="en"/>
        </w:rPr>
      </w:pPr>
      <w:r>
        <w:rPr>
          <w:lang w:val="en"/>
        </w:rPr>
        <w:t>(Signature page follows)</w:t>
      </w:r>
      <w:r w:rsidRPr="009C31CE">
        <w:rPr>
          <w:lang w:val="en"/>
        </w:rPr>
        <w:t xml:space="preserve"> </w:t>
      </w:r>
    </w:p>
    <w:p w:rsidR="00A75716" w:rsidRDefault="007C1609" w:rsidP="00392098">
      <w:r>
        <w:br w:type="page"/>
      </w:r>
    </w:p>
    <w:p w:rsidR="00A75716" w:rsidRDefault="00A75716" w:rsidP="00392098"/>
    <w:p w:rsidR="00A75716" w:rsidRDefault="00A75716" w:rsidP="00392098"/>
    <w:p w:rsidR="00A75716" w:rsidRDefault="00A75716" w:rsidP="00392098"/>
    <w:p w:rsidR="00A75716" w:rsidRDefault="00A75716" w:rsidP="00392098">
      <w:r>
        <w:t>________________________________</w:t>
      </w:r>
      <w:r>
        <w:tab/>
      </w:r>
      <w:r w:rsidR="008C31C0">
        <w:tab/>
      </w:r>
      <w:r w:rsidR="00963C08" w:rsidRPr="00A46906">
        <w:rPr>
          <w:szCs w:val="24"/>
        </w:rPr>
        <w:t>________________________________</w:t>
      </w:r>
      <w:r>
        <w:tab/>
      </w:r>
    </w:p>
    <w:p w:rsidR="00A75716" w:rsidRPr="00A46906" w:rsidRDefault="008C31C0" w:rsidP="00392098">
      <w:pPr>
        <w:rPr>
          <w:szCs w:val="24"/>
        </w:rPr>
      </w:pPr>
      <w:r>
        <w:rPr>
          <w:szCs w:val="24"/>
        </w:rPr>
        <w:t>(F</w:t>
      </w:r>
      <w:r w:rsidR="00A75716" w:rsidRPr="00A46906">
        <w:rPr>
          <w:szCs w:val="24"/>
        </w:rPr>
        <w:t>irm)</w:t>
      </w:r>
      <w:r w:rsidR="00963C08">
        <w:rPr>
          <w:szCs w:val="24"/>
        </w:rPr>
        <w:tab/>
      </w:r>
      <w:r w:rsidR="00963C08">
        <w:rPr>
          <w:szCs w:val="24"/>
        </w:rPr>
        <w:tab/>
      </w:r>
      <w:r w:rsidR="00963C08">
        <w:rPr>
          <w:szCs w:val="24"/>
        </w:rPr>
        <w:tab/>
      </w:r>
      <w:r w:rsidR="00963C08">
        <w:rPr>
          <w:szCs w:val="24"/>
        </w:rPr>
        <w:tab/>
      </w:r>
      <w:r w:rsidR="00963C08">
        <w:rPr>
          <w:szCs w:val="24"/>
        </w:rPr>
        <w:tab/>
      </w:r>
      <w:r w:rsidR="00963C08">
        <w:rPr>
          <w:szCs w:val="24"/>
        </w:rPr>
        <w:tab/>
      </w:r>
      <w:r w:rsidR="00963C08">
        <w:rPr>
          <w:szCs w:val="24"/>
        </w:rPr>
        <w:tab/>
        <w:t>(A</w:t>
      </w:r>
      <w:r w:rsidR="00963C08" w:rsidRPr="00A46906">
        <w:rPr>
          <w:szCs w:val="24"/>
        </w:rPr>
        <w:t>ddress)</w:t>
      </w:r>
    </w:p>
    <w:p w:rsidR="00A75716" w:rsidRPr="00A46906" w:rsidRDefault="00A75716" w:rsidP="00392098">
      <w:pPr>
        <w:rPr>
          <w:szCs w:val="24"/>
        </w:rPr>
      </w:pPr>
    </w:p>
    <w:p w:rsidR="00A46906" w:rsidRPr="00A46906" w:rsidRDefault="00A46906" w:rsidP="00A46906">
      <w:pPr>
        <w:rPr>
          <w:szCs w:val="24"/>
        </w:rPr>
      </w:pPr>
      <w:r w:rsidRPr="00A46906">
        <w:rPr>
          <w:szCs w:val="24"/>
        </w:rPr>
        <w:t>________________________________</w:t>
      </w:r>
      <w:r w:rsidRPr="00A46906">
        <w:rPr>
          <w:szCs w:val="24"/>
        </w:rPr>
        <w:tab/>
      </w:r>
      <w:r w:rsidRPr="00A46906">
        <w:rPr>
          <w:szCs w:val="24"/>
        </w:rPr>
        <w:tab/>
      </w:r>
      <w:r w:rsidR="00963C08" w:rsidRPr="00A46906">
        <w:rPr>
          <w:szCs w:val="24"/>
        </w:rPr>
        <w:t>________________________________</w:t>
      </w:r>
    </w:p>
    <w:p w:rsidR="00A75716" w:rsidRPr="00A46906" w:rsidRDefault="008C31C0" w:rsidP="00392098">
      <w:pPr>
        <w:rPr>
          <w:szCs w:val="24"/>
        </w:rPr>
      </w:pPr>
      <w:r>
        <w:rPr>
          <w:szCs w:val="24"/>
        </w:rPr>
        <w:t>(E</w:t>
      </w:r>
      <w:r w:rsidR="00412E59">
        <w:rPr>
          <w:szCs w:val="24"/>
        </w:rPr>
        <w:t>mail A</w:t>
      </w:r>
      <w:r w:rsidR="00A46906" w:rsidRPr="00A46906">
        <w:rPr>
          <w:szCs w:val="24"/>
        </w:rPr>
        <w:t>ddress)</w:t>
      </w:r>
    </w:p>
    <w:p w:rsidR="00A75716" w:rsidRPr="00A46906" w:rsidRDefault="00A75716" w:rsidP="00392098">
      <w:pPr>
        <w:rPr>
          <w:szCs w:val="24"/>
        </w:rPr>
      </w:pPr>
    </w:p>
    <w:p w:rsidR="00A75716" w:rsidRPr="00A46906" w:rsidRDefault="00A75716" w:rsidP="00392098">
      <w:pPr>
        <w:rPr>
          <w:szCs w:val="24"/>
        </w:rPr>
      </w:pPr>
      <w:r w:rsidRPr="00A46906">
        <w:rPr>
          <w:szCs w:val="24"/>
        </w:rPr>
        <w:t>________________________________</w:t>
      </w:r>
      <w:r w:rsidRPr="00A46906">
        <w:rPr>
          <w:szCs w:val="24"/>
        </w:rPr>
        <w:tab/>
      </w:r>
      <w:r w:rsidRPr="00A46906">
        <w:rPr>
          <w:szCs w:val="24"/>
        </w:rPr>
        <w:tab/>
        <w:t>________________________________</w:t>
      </w:r>
    </w:p>
    <w:p w:rsidR="00A75716" w:rsidRPr="00A46906" w:rsidRDefault="008C31C0" w:rsidP="00392098">
      <w:pPr>
        <w:rPr>
          <w:szCs w:val="24"/>
        </w:rPr>
      </w:pPr>
      <w:r>
        <w:rPr>
          <w:szCs w:val="24"/>
        </w:rPr>
        <w:t>(S</w:t>
      </w:r>
      <w:r w:rsidR="00A75716" w:rsidRPr="00A46906">
        <w:rPr>
          <w:szCs w:val="24"/>
        </w:rPr>
        <w:t>ignature required)</w:t>
      </w:r>
      <w:r w:rsidR="00A75716" w:rsidRPr="00A46906">
        <w:rPr>
          <w:szCs w:val="24"/>
        </w:rPr>
        <w:tab/>
      </w:r>
      <w:r w:rsidR="00A75716" w:rsidRPr="00A46906">
        <w:rPr>
          <w:szCs w:val="24"/>
        </w:rPr>
        <w:tab/>
      </w:r>
      <w:r w:rsidR="00A75716" w:rsidRPr="00A46906">
        <w:rPr>
          <w:szCs w:val="24"/>
        </w:rPr>
        <w:tab/>
      </w:r>
      <w:r w:rsidR="00A75716" w:rsidRPr="00A46906">
        <w:rPr>
          <w:szCs w:val="24"/>
        </w:rPr>
        <w:tab/>
      </w:r>
      <w:r w:rsidR="00A75716" w:rsidRPr="00A46906">
        <w:rPr>
          <w:szCs w:val="24"/>
        </w:rPr>
        <w:tab/>
        <w:t>(Phone)</w:t>
      </w:r>
    </w:p>
    <w:p w:rsidR="00A75716" w:rsidRPr="00A46906" w:rsidRDefault="00A75716" w:rsidP="00392098">
      <w:pPr>
        <w:rPr>
          <w:szCs w:val="24"/>
        </w:rPr>
      </w:pPr>
    </w:p>
    <w:p w:rsidR="00A75716" w:rsidRPr="00A46906" w:rsidRDefault="00A75716" w:rsidP="00392098">
      <w:pPr>
        <w:rPr>
          <w:szCs w:val="24"/>
        </w:rPr>
      </w:pPr>
      <w:r w:rsidRPr="00A46906">
        <w:rPr>
          <w:szCs w:val="24"/>
        </w:rPr>
        <w:t>________________________________</w:t>
      </w:r>
      <w:r w:rsidRPr="00A46906">
        <w:rPr>
          <w:szCs w:val="24"/>
        </w:rPr>
        <w:tab/>
      </w:r>
      <w:r w:rsidRPr="00A46906">
        <w:rPr>
          <w:szCs w:val="24"/>
        </w:rPr>
        <w:tab/>
        <w:t>________________________________</w:t>
      </w:r>
    </w:p>
    <w:p w:rsidR="00A75716" w:rsidRPr="00A46906" w:rsidRDefault="008C31C0" w:rsidP="00392098">
      <w:pPr>
        <w:rPr>
          <w:szCs w:val="24"/>
        </w:rPr>
      </w:pPr>
      <w:r>
        <w:rPr>
          <w:szCs w:val="24"/>
        </w:rPr>
        <w:t>(Print name)</w:t>
      </w:r>
      <w:r>
        <w:rPr>
          <w:szCs w:val="24"/>
        </w:rPr>
        <w:tab/>
      </w:r>
      <w:r>
        <w:rPr>
          <w:szCs w:val="24"/>
        </w:rPr>
        <w:tab/>
      </w:r>
      <w:r>
        <w:rPr>
          <w:szCs w:val="24"/>
        </w:rPr>
        <w:tab/>
      </w:r>
      <w:r>
        <w:rPr>
          <w:szCs w:val="24"/>
        </w:rPr>
        <w:tab/>
      </w:r>
      <w:r>
        <w:rPr>
          <w:szCs w:val="24"/>
        </w:rPr>
        <w:tab/>
      </w:r>
      <w:r>
        <w:rPr>
          <w:szCs w:val="24"/>
        </w:rPr>
        <w:tab/>
        <w:t>(F</w:t>
      </w:r>
      <w:r w:rsidR="00A75716" w:rsidRPr="00A46906">
        <w:rPr>
          <w:szCs w:val="24"/>
        </w:rPr>
        <w:t>ax)</w:t>
      </w:r>
    </w:p>
    <w:p w:rsidR="00A75716" w:rsidRPr="00A46906" w:rsidRDefault="00A75716" w:rsidP="00392098">
      <w:pPr>
        <w:rPr>
          <w:szCs w:val="24"/>
        </w:rPr>
      </w:pPr>
    </w:p>
    <w:p w:rsidR="00A75716" w:rsidRPr="00A46906" w:rsidRDefault="00A75716" w:rsidP="00392098">
      <w:pPr>
        <w:rPr>
          <w:szCs w:val="24"/>
        </w:rPr>
      </w:pPr>
      <w:r w:rsidRPr="00A46906">
        <w:rPr>
          <w:szCs w:val="24"/>
        </w:rPr>
        <w:t>________________________________</w:t>
      </w:r>
      <w:r w:rsidRPr="00A46906">
        <w:rPr>
          <w:szCs w:val="24"/>
        </w:rPr>
        <w:tab/>
      </w:r>
      <w:r w:rsidRPr="00A46906">
        <w:rPr>
          <w:szCs w:val="24"/>
        </w:rPr>
        <w:tab/>
        <w:t>________________________________</w:t>
      </w:r>
    </w:p>
    <w:p w:rsidR="00A75716" w:rsidRPr="00A46906" w:rsidRDefault="008C31C0" w:rsidP="00392098">
      <w:pPr>
        <w:rPr>
          <w:szCs w:val="24"/>
        </w:rPr>
      </w:pPr>
      <w:r>
        <w:rPr>
          <w:szCs w:val="24"/>
        </w:rPr>
        <w:t>(P</w:t>
      </w:r>
      <w:r w:rsidR="00A75716" w:rsidRPr="00A46906">
        <w:rPr>
          <w:szCs w:val="24"/>
        </w:rPr>
        <w:t>rint title)</w:t>
      </w:r>
      <w:r w:rsidR="00A75716" w:rsidRPr="00A46906">
        <w:rPr>
          <w:szCs w:val="24"/>
        </w:rPr>
        <w:tab/>
      </w:r>
      <w:r w:rsidR="00A75716" w:rsidRPr="00A46906">
        <w:rPr>
          <w:szCs w:val="24"/>
        </w:rPr>
        <w:tab/>
      </w:r>
      <w:r w:rsidR="00A75716" w:rsidRPr="00A46906">
        <w:rPr>
          <w:szCs w:val="24"/>
        </w:rPr>
        <w:tab/>
      </w:r>
      <w:r w:rsidR="00A75716" w:rsidRPr="00A46906">
        <w:rPr>
          <w:szCs w:val="24"/>
        </w:rPr>
        <w:tab/>
      </w:r>
      <w:r w:rsidR="00A75716" w:rsidRPr="00A46906">
        <w:rPr>
          <w:szCs w:val="24"/>
        </w:rPr>
        <w:tab/>
      </w:r>
      <w:r w:rsidR="00A75716" w:rsidRPr="00A46906">
        <w:rPr>
          <w:szCs w:val="24"/>
        </w:rPr>
        <w:tab/>
        <w:t>(Federal Taxpayer ID Number)</w:t>
      </w:r>
    </w:p>
    <w:p w:rsidR="00A75716" w:rsidRPr="00A46906" w:rsidRDefault="00A75716" w:rsidP="00392098">
      <w:pPr>
        <w:rPr>
          <w:szCs w:val="24"/>
        </w:rPr>
      </w:pPr>
    </w:p>
    <w:p w:rsidR="009A68FB" w:rsidRDefault="00A75716" w:rsidP="00392098">
      <w:pPr>
        <w:jc w:val="right"/>
        <w:rPr>
          <w:sz w:val="16"/>
        </w:rPr>
      </w:pPr>
      <w:r w:rsidRPr="00793797">
        <w:rPr>
          <w:sz w:val="16"/>
        </w:rPr>
        <w:t>(Purchasing 01-31-2007)</w:t>
      </w:r>
    </w:p>
    <w:p w:rsidR="009A68FB" w:rsidRPr="009A68FB" w:rsidRDefault="009A68FB" w:rsidP="009A68FB">
      <w:pPr>
        <w:jc w:val="center"/>
        <w:rPr>
          <w:b/>
          <w:szCs w:val="24"/>
          <w:u w:val="single"/>
        </w:rPr>
      </w:pPr>
      <w:r>
        <w:rPr>
          <w:sz w:val="16"/>
        </w:rPr>
        <w:br w:type="page"/>
      </w:r>
      <w:bookmarkStart w:id="48" w:name="_Toc210208612"/>
      <w:r w:rsidRPr="009A68FB">
        <w:rPr>
          <w:b/>
          <w:szCs w:val="24"/>
          <w:u w:val="single"/>
        </w:rPr>
        <w:lastRenderedPageBreak/>
        <w:t>SUDAN OR IRAN BUSINESS OPERATIONS CERTIFICATION</w:t>
      </w:r>
      <w:bookmarkEnd w:id="48"/>
    </w:p>
    <w:p w:rsidR="009A68FB" w:rsidRPr="009A68FB" w:rsidRDefault="009A68FB" w:rsidP="009A68FB">
      <w:pPr>
        <w:rPr>
          <w:szCs w:val="24"/>
        </w:rPr>
      </w:pPr>
    </w:p>
    <w:p w:rsidR="009A68FB" w:rsidRPr="009A68FB" w:rsidRDefault="009A68FB" w:rsidP="009A68FB">
      <w:pPr>
        <w:rPr>
          <w:szCs w:val="24"/>
        </w:rPr>
      </w:pPr>
    </w:p>
    <w:p w:rsidR="009A68FB" w:rsidRPr="009A68FB" w:rsidRDefault="009A68FB" w:rsidP="009A68FB">
      <w:pPr>
        <w:rPr>
          <w:szCs w:val="24"/>
        </w:rPr>
      </w:pPr>
      <w:r w:rsidRPr="009A68FB">
        <w:rPr>
          <w:szCs w:val="24"/>
        </w:rPr>
        <w:t>_____________________</w:t>
      </w:r>
    </w:p>
    <w:p w:rsidR="009A68FB" w:rsidRPr="009A68FB" w:rsidRDefault="008C31C0" w:rsidP="009A68FB">
      <w:pPr>
        <w:rPr>
          <w:szCs w:val="24"/>
        </w:rPr>
      </w:pPr>
      <w:r>
        <w:rPr>
          <w:szCs w:val="24"/>
        </w:rPr>
        <w:t>(D</w:t>
      </w:r>
      <w:r w:rsidR="009A68FB" w:rsidRPr="009A68FB">
        <w:rPr>
          <w:szCs w:val="24"/>
        </w:rPr>
        <w:t>ate)</w:t>
      </w:r>
    </w:p>
    <w:p w:rsidR="009A68FB" w:rsidRPr="009A68FB" w:rsidRDefault="009A68FB" w:rsidP="009A68FB">
      <w:pPr>
        <w:rPr>
          <w:szCs w:val="24"/>
        </w:rPr>
      </w:pPr>
    </w:p>
    <w:p w:rsidR="009A68FB" w:rsidRPr="009A68FB" w:rsidRDefault="009A68FB" w:rsidP="009A68FB">
      <w:pPr>
        <w:rPr>
          <w:szCs w:val="24"/>
        </w:rPr>
      </w:pPr>
      <w:r w:rsidRPr="009A68FB">
        <w:rPr>
          <w:szCs w:val="24"/>
        </w:rPr>
        <w:t>Purchasing and Business Services</w:t>
      </w:r>
    </w:p>
    <w:p w:rsidR="009A68FB" w:rsidRPr="009A68FB" w:rsidRDefault="009A68FB" w:rsidP="009A68FB">
      <w:pPr>
        <w:rPr>
          <w:szCs w:val="24"/>
        </w:rPr>
      </w:pPr>
      <w:r w:rsidRPr="009A68FB">
        <w:rPr>
          <w:szCs w:val="24"/>
        </w:rPr>
        <w:t>Arizona State University</w:t>
      </w:r>
    </w:p>
    <w:p w:rsidR="009A68FB" w:rsidRPr="009A68FB" w:rsidRDefault="009A68FB" w:rsidP="009A68FB">
      <w:pPr>
        <w:rPr>
          <w:szCs w:val="24"/>
        </w:rPr>
      </w:pPr>
      <w:r w:rsidRPr="009A68FB">
        <w:rPr>
          <w:szCs w:val="24"/>
        </w:rPr>
        <w:t>PO Box 875212</w:t>
      </w:r>
    </w:p>
    <w:p w:rsidR="009A68FB" w:rsidRPr="009A68FB" w:rsidRDefault="009A68FB" w:rsidP="009A68FB">
      <w:pPr>
        <w:rPr>
          <w:szCs w:val="24"/>
        </w:rPr>
      </w:pPr>
      <w:r w:rsidRPr="009A68FB">
        <w:rPr>
          <w:szCs w:val="24"/>
        </w:rPr>
        <w:t>Tempe, AZ 85287-5212</w:t>
      </w:r>
    </w:p>
    <w:p w:rsidR="009A68FB" w:rsidRPr="009A68FB" w:rsidRDefault="009A68FB" w:rsidP="009A68FB">
      <w:pPr>
        <w:rPr>
          <w:szCs w:val="24"/>
        </w:rPr>
      </w:pPr>
    </w:p>
    <w:p w:rsidR="009A68FB" w:rsidRPr="009A68FB" w:rsidRDefault="009A68FB" w:rsidP="00867E94">
      <w:pPr>
        <w:jc w:val="both"/>
        <w:rPr>
          <w:szCs w:val="24"/>
        </w:rPr>
      </w:pPr>
      <w:r w:rsidRPr="009A68FB">
        <w:rPr>
          <w:szCs w:val="24"/>
        </w:rPr>
        <w:t>The undersigned certifies that pursuant to A</w:t>
      </w:r>
      <w:r w:rsidR="00402644">
        <w:rPr>
          <w:szCs w:val="24"/>
        </w:rPr>
        <w:t>rizona Revised Statutes § 35-391 and 35-393</w:t>
      </w:r>
      <w:r w:rsidRPr="009A68FB">
        <w:rPr>
          <w:szCs w:val="24"/>
        </w:rPr>
        <w:t xml:space="preserve">, the below entity does not have a scrutinized business operation in either Sudan or Iran.  </w:t>
      </w:r>
    </w:p>
    <w:p w:rsidR="009A68FB" w:rsidRPr="009A68FB" w:rsidRDefault="009A68FB" w:rsidP="00867E94">
      <w:pPr>
        <w:jc w:val="both"/>
        <w:rPr>
          <w:szCs w:val="24"/>
        </w:rPr>
      </w:pPr>
    </w:p>
    <w:p w:rsidR="009A68FB" w:rsidRPr="009A68FB" w:rsidRDefault="009A68FB" w:rsidP="00867E94">
      <w:pPr>
        <w:jc w:val="both"/>
        <w:rPr>
          <w:szCs w:val="24"/>
        </w:rPr>
      </w:pPr>
    </w:p>
    <w:p w:rsidR="009A68FB" w:rsidRPr="009A68FB" w:rsidRDefault="009A68FB" w:rsidP="00867E94">
      <w:pPr>
        <w:jc w:val="both"/>
        <w:rPr>
          <w:szCs w:val="24"/>
        </w:rPr>
      </w:pPr>
    </w:p>
    <w:p w:rsidR="009A68FB" w:rsidRPr="009A68FB" w:rsidRDefault="009A68FB" w:rsidP="009A68FB">
      <w:pPr>
        <w:rPr>
          <w:szCs w:val="24"/>
        </w:rPr>
      </w:pPr>
    </w:p>
    <w:p w:rsidR="009A68FB" w:rsidRPr="00A46906" w:rsidRDefault="009A68FB" w:rsidP="009A68FB">
      <w:pPr>
        <w:rPr>
          <w:szCs w:val="24"/>
        </w:rPr>
      </w:pPr>
      <w:r w:rsidRPr="00A46906">
        <w:rPr>
          <w:szCs w:val="24"/>
        </w:rPr>
        <w:t>________________________________</w:t>
      </w:r>
      <w:r w:rsidRPr="00A46906">
        <w:rPr>
          <w:szCs w:val="24"/>
        </w:rPr>
        <w:tab/>
      </w:r>
      <w:r w:rsidRPr="00A46906">
        <w:rPr>
          <w:szCs w:val="24"/>
        </w:rPr>
        <w:tab/>
      </w:r>
      <w:r w:rsidR="008C31C0" w:rsidRPr="008C31C0">
        <w:rPr>
          <w:szCs w:val="24"/>
        </w:rPr>
        <w:t>________________________________</w:t>
      </w:r>
    </w:p>
    <w:p w:rsidR="009A68FB" w:rsidRPr="00A46906" w:rsidRDefault="008C31C0" w:rsidP="009A68FB">
      <w:pPr>
        <w:rPr>
          <w:szCs w:val="24"/>
        </w:rPr>
      </w:pPr>
      <w:r>
        <w:rPr>
          <w:szCs w:val="24"/>
        </w:rPr>
        <w:t>(F</w:t>
      </w:r>
      <w:r w:rsidR="009A68FB" w:rsidRPr="00A46906">
        <w:rPr>
          <w:szCs w:val="24"/>
        </w:rPr>
        <w:t>irm)</w:t>
      </w:r>
      <w:r w:rsidR="00E04881">
        <w:rPr>
          <w:szCs w:val="24"/>
        </w:rPr>
        <w:tab/>
      </w:r>
      <w:r w:rsidR="00E04881">
        <w:rPr>
          <w:szCs w:val="24"/>
        </w:rPr>
        <w:tab/>
      </w:r>
      <w:r w:rsidR="00E04881">
        <w:rPr>
          <w:szCs w:val="24"/>
        </w:rPr>
        <w:tab/>
      </w:r>
      <w:r w:rsidR="00E04881">
        <w:rPr>
          <w:szCs w:val="24"/>
        </w:rPr>
        <w:tab/>
      </w:r>
      <w:r w:rsidR="00E04881">
        <w:rPr>
          <w:szCs w:val="24"/>
        </w:rPr>
        <w:tab/>
      </w:r>
      <w:r w:rsidR="00E04881">
        <w:rPr>
          <w:szCs w:val="24"/>
        </w:rPr>
        <w:tab/>
      </w:r>
      <w:r w:rsidR="00E04881">
        <w:rPr>
          <w:szCs w:val="24"/>
        </w:rPr>
        <w:tab/>
        <w:t>(A</w:t>
      </w:r>
      <w:r w:rsidR="00E04881" w:rsidRPr="00A46906">
        <w:rPr>
          <w:szCs w:val="24"/>
        </w:rPr>
        <w:t>ddress)</w:t>
      </w:r>
    </w:p>
    <w:p w:rsidR="009A68FB" w:rsidRPr="00A46906" w:rsidRDefault="009A68FB" w:rsidP="009A68FB">
      <w:pPr>
        <w:rPr>
          <w:szCs w:val="24"/>
        </w:rPr>
      </w:pPr>
    </w:p>
    <w:p w:rsidR="00A46906" w:rsidRPr="00A46906" w:rsidRDefault="00A46906" w:rsidP="00A46906">
      <w:pPr>
        <w:rPr>
          <w:szCs w:val="24"/>
        </w:rPr>
      </w:pPr>
      <w:r w:rsidRPr="00A46906">
        <w:rPr>
          <w:szCs w:val="24"/>
        </w:rPr>
        <w:t>________________________________</w:t>
      </w:r>
      <w:r w:rsidRPr="00A46906">
        <w:rPr>
          <w:szCs w:val="24"/>
        </w:rPr>
        <w:tab/>
      </w:r>
      <w:r w:rsidRPr="00A46906">
        <w:rPr>
          <w:szCs w:val="24"/>
        </w:rPr>
        <w:tab/>
      </w:r>
      <w:r w:rsidR="00E04881" w:rsidRPr="00A46906">
        <w:rPr>
          <w:szCs w:val="24"/>
        </w:rPr>
        <w:t>________________________________</w:t>
      </w:r>
    </w:p>
    <w:p w:rsidR="009A68FB" w:rsidRPr="00A46906" w:rsidRDefault="008C31C0" w:rsidP="009A68FB">
      <w:pPr>
        <w:rPr>
          <w:szCs w:val="24"/>
        </w:rPr>
      </w:pPr>
      <w:r>
        <w:rPr>
          <w:szCs w:val="24"/>
        </w:rPr>
        <w:t>(E</w:t>
      </w:r>
      <w:r w:rsidR="00A46906" w:rsidRPr="00A46906">
        <w:rPr>
          <w:szCs w:val="24"/>
        </w:rPr>
        <w:t>mail address)</w:t>
      </w:r>
    </w:p>
    <w:p w:rsidR="009A68FB" w:rsidRPr="00A46906" w:rsidRDefault="009A68FB" w:rsidP="009A68FB">
      <w:pPr>
        <w:rPr>
          <w:szCs w:val="24"/>
        </w:rPr>
      </w:pPr>
    </w:p>
    <w:p w:rsidR="009A68FB" w:rsidRPr="00A46906" w:rsidRDefault="009A68FB" w:rsidP="009A68FB">
      <w:pPr>
        <w:rPr>
          <w:szCs w:val="24"/>
        </w:rPr>
      </w:pPr>
      <w:r w:rsidRPr="00A46906">
        <w:rPr>
          <w:szCs w:val="24"/>
        </w:rPr>
        <w:t>________________________________</w:t>
      </w:r>
      <w:r w:rsidRPr="00A46906">
        <w:rPr>
          <w:szCs w:val="24"/>
        </w:rPr>
        <w:tab/>
      </w:r>
      <w:r w:rsidRPr="00A46906">
        <w:rPr>
          <w:szCs w:val="24"/>
        </w:rPr>
        <w:tab/>
        <w:t>________________________________</w:t>
      </w:r>
    </w:p>
    <w:p w:rsidR="009A68FB" w:rsidRPr="00A46906" w:rsidRDefault="008C31C0" w:rsidP="009A68FB">
      <w:pPr>
        <w:rPr>
          <w:szCs w:val="24"/>
        </w:rPr>
      </w:pPr>
      <w:r>
        <w:rPr>
          <w:szCs w:val="24"/>
        </w:rPr>
        <w:t>(S</w:t>
      </w:r>
      <w:r w:rsidR="009A68FB" w:rsidRPr="00A46906">
        <w:rPr>
          <w:szCs w:val="24"/>
        </w:rPr>
        <w:t>ignature required)</w:t>
      </w:r>
      <w:r w:rsidR="009A68FB" w:rsidRPr="00A46906">
        <w:rPr>
          <w:szCs w:val="24"/>
        </w:rPr>
        <w:tab/>
      </w:r>
      <w:r w:rsidR="009A68FB" w:rsidRPr="00A46906">
        <w:rPr>
          <w:szCs w:val="24"/>
        </w:rPr>
        <w:tab/>
      </w:r>
      <w:r w:rsidR="009A68FB" w:rsidRPr="00A46906">
        <w:rPr>
          <w:szCs w:val="24"/>
        </w:rPr>
        <w:tab/>
      </w:r>
      <w:r w:rsidR="009A68FB" w:rsidRPr="00A46906">
        <w:rPr>
          <w:szCs w:val="24"/>
        </w:rPr>
        <w:tab/>
      </w:r>
      <w:r w:rsidR="009A68FB" w:rsidRPr="00A46906">
        <w:rPr>
          <w:szCs w:val="24"/>
        </w:rPr>
        <w:tab/>
        <w:t>(Phone)</w:t>
      </w:r>
    </w:p>
    <w:p w:rsidR="009A68FB" w:rsidRPr="00A46906" w:rsidRDefault="009A68FB" w:rsidP="009A68FB">
      <w:pPr>
        <w:rPr>
          <w:szCs w:val="24"/>
        </w:rPr>
      </w:pPr>
    </w:p>
    <w:p w:rsidR="009A68FB" w:rsidRPr="00A46906" w:rsidRDefault="009A68FB" w:rsidP="009A68FB">
      <w:pPr>
        <w:rPr>
          <w:szCs w:val="24"/>
        </w:rPr>
      </w:pPr>
      <w:r w:rsidRPr="00A46906">
        <w:rPr>
          <w:szCs w:val="24"/>
        </w:rPr>
        <w:t>________________________________</w:t>
      </w:r>
      <w:r w:rsidRPr="00A46906">
        <w:rPr>
          <w:szCs w:val="24"/>
        </w:rPr>
        <w:tab/>
      </w:r>
      <w:r w:rsidRPr="00A46906">
        <w:rPr>
          <w:szCs w:val="24"/>
        </w:rPr>
        <w:tab/>
        <w:t>________________________________</w:t>
      </w:r>
    </w:p>
    <w:p w:rsidR="009A68FB" w:rsidRPr="00A46906" w:rsidRDefault="008C31C0" w:rsidP="009A68FB">
      <w:pPr>
        <w:rPr>
          <w:szCs w:val="24"/>
        </w:rPr>
      </w:pPr>
      <w:r>
        <w:rPr>
          <w:szCs w:val="24"/>
        </w:rPr>
        <w:t>(P</w:t>
      </w:r>
      <w:r w:rsidR="009A68FB" w:rsidRPr="00A46906">
        <w:rPr>
          <w:szCs w:val="24"/>
        </w:rPr>
        <w:t>rint name)</w:t>
      </w:r>
      <w:r>
        <w:rPr>
          <w:szCs w:val="24"/>
        </w:rPr>
        <w:tab/>
      </w:r>
      <w:r>
        <w:rPr>
          <w:szCs w:val="24"/>
        </w:rPr>
        <w:tab/>
      </w:r>
      <w:r>
        <w:rPr>
          <w:szCs w:val="24"/>
        </w:rPr>
        <w:tab/>
      </w:r>
      <w:r>
        <w:rPr>
          <w:szCs w:val="24"/>
        </w:rPr>
        <w:tab/>
      </w:r>
      <w:r>
        <w:rPr>
          <w:szCs w:val="24"/>
        </w:rPr>
        <w:tab/>
      </w:r>
      <w:r>
        <w:rPr>
          <w:szCs w:val="24"/>
        </w:rPr>
        <w:tab/>
        <w:t>(F</w:t>
      </w:r>
      <w:r w:rsidR="009A68FB" w:rsidRPr="00A46906">
        <w:rPr>
          <w:szCs w:val="24"/>
        </w:rPr>
        <w:t>ax)</w:t>
      </w:r>
    </w:p>
    <w:p w:rsidR="009A68FB" w:rsidRPr="00A46906" w:rsidRDefault="009A68FB" w:rsidP="009A68FB">
      <w:pPr>
        <w:rPr>
          <w:szCs w:val="24"/>
        </w:rPr>
      </w:pPr>
    </w:p>
    <w:p w:rsidR="009A68FB" w:rsidRPr="00A46906" w:rsidRDefault="009A68FB" w:rsidP="009A68FB">
      <w:pPr>
        <w:rPr>
          <w:szCs w:val="24"/>
        </w:rPr>
      </w:pPr>
      <w:r w:rsidRPr="00A46906">
        <w:rPr>
          <w:szCs w:val="24"/>
        </w:rPr>
        <w:t>________________________________</w:t>
      </w:r>
      <w:r w:rsidRPr="00A46906">
        <w:rPr>
          <w:szCs w:val="24"/>
        </w:rPr>
        <w:tab/>
      </w:r>
      <w:r w:rsidRPr="00A46906">
        <w:rPr>
          <w:szCs w:val="24"/>
        </w:rPr>
        <w:tab/>
        <w:t>________________________________</w:t>
      </w:r>
    </w:p>
    <w:p w:rsidR="009A68FB" w:rsidRPr="00A46906" w:rsidRDefault="008C31C0" w:rsidP="009A68FB">
      <w:pPr>
        <w:rPr>
          <w:szCs w:val="24"/>
        </w:rPr>
      </w:pPr>
      <w:r>
        <w:rPr>
          <w:szCs w:val="24"/>
        </w:rPr>
        <w:t>(P</w:t>
      </w:r>
      <w:r w:rsidR="009A68FB" w:rsidRPr="00A46906">
        <w:rPr>
          <w:szCs w:val="24"/>
        </w:rPr>
        <w:t>rint title)</w:t>
      </w:r>
      <w:r w:rsidR="009A68FB" w:rsidRPr="00A46906">
        <w:rPr>
          <w:szCs w:val="24"/>
        </w:rPr>
        <w:tab/>
      </w:r>
      <w:r w:rsidR="009A68FB" w:rsidRPr="00A46906">
        <w:rPr>
          <w:szCs w:val="24"/>
        </w:rPr>
        <w:tab/>
      </w:r>
      <w:r w:rsidR="009A68FB" w:rsidRPr="00A46906">
        <w:rPr>
          <w:szCs w:val="24"/>
        </w:rPr>
        <w:tab/>
      </w:r>
      <w:r w:rsidR="009A68FB" w:rsidRPr="00A46906">
        <w:rPr>
          <w:szCs w:val="24"/>
        </w:rPr>
        <w:tab/>
      </w:r>
      <w:r w:rsidR="009A68FB" w:rsidRPr="00A46906">
        <w:rPr>
          <w:szCs w:val="24"/>
        </w:rPr>
        <w:tab/>
      </w:r>
      <w:r w:rsidR="009A68FB" w:rsidRPr="00A46906">
        <w:rPr>
          <w:szCs w:val="24"/>
        </w:rPr>
        <w:tab/>
        <w:t>(Federal Taxpayer ID Number)</w:t>
      </w:r>
    </w:p>
    <w:p w:rsidR="009A68FB" w:rsidRPr="00A46906" w:rsidRDefault="009A68FB" w:rsidP="009A68FB">
      <w:pPr>
        <w:rPr>
          <w:szCs w:val="24"/>
        </w:rPr>
      </w:pPr>
    </w:p>
    <w:p w:rsidR="009A68FB" w:rsidRPr="009A68FB" w:rsidRDefault="00402644" w:rsidP="009A68FB">
      <w:pPr>
        <w:jc w:val="right"/>
        <w:rPr>
          <w:sz w:val="16"/>
        </w:rPr>
      </w:pPr>
      <w:r>
        <w:rPr>
          <w:sz w:val="16"/>
        </w:rPr>
        <w:t>(Purchasing 02-18-2009</w:t>
      </w:r>
      <w:r w:rsidR="009A68FB" w:rsidRPr="009A68FB">
        <w:rPr>
          <w:sz w:val="16"/>
        </w:rPr>
        <w:t>)</w:t>
      </w:r>
    </w:p>
    <w:p w:rsidR="009A68FB" w:rsidRPr="009A68FB" w:rsidRDefault="009A68FB" w:rsidP="009A68FB">
      <w:pPr>
        <w:rPr>
          <w:sz w:val="16"/>
        </w:rPr>
      </w:pPr>
    </w:p>
    <w:p w:rsidR="009A68FB" w:rsidRPr="009A68FB" w:rsidRDefault="009A68FB" w:rsidP="009A68FB">
      <w:pPr>
        <w:jc w:val="center"/>
        <w:rPr>
          <w:b/>
          <w:szCs w:val="24"/>
          <w:u w:val="single"/>
        </w:rPr>
      </w:pPr>
      <w:r w:rsidRPr="009A68FB">
        <w:rPr>
          <w:b/>
          <w:sz w:val="16"/>
          <w:u w:val="single"/>
        </w:rPr>
        <w:br w:type="page"/>
      </w:r>
      <w:bookmarkStart w:id="49" w:name="_Toc210208613"/>
      <w:r w:rsidRPr="009A68FB">
        <w:rPr>
          <w:b/>
          <w:szCs w:val="24"/>
          <w:u w:val="single"/>
        </w:rPr>
        <w:lastRenderedPageBreak/>
        <w:t>LEGAL WORKER CERTIFICATION</w:t>
      </w:r>
      <w:bookmarkEnd w:id="49"/>
    </w:p>
    <w:p w:rsidR="009A68FB" w:rsidRPr="009A68FB" w:rsidRDefault="009A68FB" w:rsidP="009A68FB">
      <w:pPr>
        <w:rPr>
          <w:szCs w:val="24"/>
        </w:rPr>
      </w:pPr>
    </w:p>
    <w:p w:rsidR="009A68FB" w:rsidRPr="009A68FB" w:rsidRDefault="009A68FB" w:rsidP="009A68FB">
      <w:pPr>
        <w:rPr>
          <w:szCs w:val="24"/>
        </w:rPr>
      </w:pPr>
    </w:p>
    <w:p w:rsidR="009A68FB" w:rsidRPr="009A68FB" w:rsidRDefault="009A68FB" w:rsidP="009A68FB">
      <w:pPr>
        <w:rPr>
          <w:szCs w:val="24"/>
        </w:rPr>
      </w:pPr>
      <w:r w:rsidRPr="009A68FB">
        <w:rPr>
          <w:szCs w:val="24"/>
        </w:rPr>
        <w:t>_____________________</w:t>
      </w:r>
    </w:p>
    <w:p w:rsidR="009A68FB" w:rsidRPr="009A68FB" w:rsidRDefault="008C31C0" w:rsidP="009A68FB">
      <w:pPr>
        <w:rPr>
          <w:szCs w:val="24"/>
        </w:rPr>
      </w:pPr>
      <w:r>
        <w:rPr>
          <w:szCs w:val="24"/>
        </w:rPr>
        <w:t>(D</w:t>
      </w:r>
      <w:r w:rsidR="009A68FB" w:rsidRPr="009A68FB">
        <w:rPr>
          <w:szCs w:val="24"/>
        </w:rPr>
        <w:t>ate)</w:t>
      </w:r>
    </w:p>
    <w:p w:rsidR="009A68FB" w:rsidRPr="009A68FB" w:rsidRDefault="009A68FB" w:rsidP="009A68FB">
      <w:pPr>
        <w:rPr>
          <w:szCs w:val="24"/>
        </w:rPr>
      </w:pPr>
    </w:p>
    <w:p w:rsidR="009A68FB" w:rsidRPr="009A68FB" w:rsidRDefault="009A68FB" w:rsidP="009A68FB">
      <w:pPr>
        <w:rPr>
          <w:szCs w:val="24"/>
        </w:rPr>
      </w:pPr>
      <w:r w:rsidRPr="009A68FB">
        <w:rPr>
          <w:szCs w:val="24"/>
        </w:rPr>
        <w:t>Purchasing and Business Services</w:t>
      </w:r>
    </w:p>
    <w:p w:rsidR="009A68FB" w:rsidRPr="009A68FB" w:rsidRDefault="009A68FB" w:rsidP="009A68FB">
      <w:pPr>
        <w:rPr>
          <w:szCs w:val="24"/>
        </w:rPr>
      </w:pPr>
      <w:r w:rsidRPr="009A68FB">
        <w:rPr>
          <w:szCs w:val="24"/>
        </w:rPr>
        <w:t>Arizona State University</w:t>
      </w:r>
    </w:p>
    <w:p w:rsidR="009A68FB" w:rsidRPr="009A68FB" w:rsidRDefault="009A68FB" w:rsidP="009A68FB">
      <w:pPr>
        <w:rPr>
          <w:szCs w:val="24"/>
        </w:rPr>
      </w:pPr>
      <w:r w:rsidRPr="009A68FB">
        <w:rPr>
          <w:szCs w:val="24"/>
        </w:rPr>
        <w:t>PO Box 875212</w:t>
      </w:r>
    </w:p>
    <w:p w:rsidR="009A68FB" w:rsidRPr="009A68FB" w:rsidRDefault="009A68FB" w:rsidP="009A68FB">
      <w:pPr>
        <w:rPr>
          <w:szCs w:val="24"/>
        </w:rPr>
      </w:pPr>
      <w:r w:rsidRPr="009A68FB">
        <w:rPr>
          <w:szCs w:val="24"/>
        </w:rPr>
        <w:t>Tempe, AZ 85287-5212</w:t>
      </w:r>
    </w:p>
    <w:p w:rsidR="009A68FB" w:rsidRPr="009A68FB" w:rsidRDefault="009A68FB" w:rsidP="009A68FB">
      <w:pPr>
        <w:rPr>
          <w:szCs w:val="24"/>
        </w:rPr>
      </w:pPr>
    </w:p>
    <w:p w:rsidR="00867E94" w:rsidRDefault="00867E94" w:rsidP="00867E94">
      <w:pPr>
        <w:jc w:val="both"/>
        <w:rPr>
          <w:szCs w:val="24"/>
        </w:rPr>
      </w:pPr>
    </w:p>
    <w:p w:rsidR="00867E94" w:rsidRDefault="009A68FB" w:rsidP="00867E94">
      <w:pPr>
        <w:jc w:val="both"/>
        <w:rPr>
          <w:szCs w:val="24"/>
        </w:rPr>
      </w:pPr>
      <w:r w:rsidRPr="009A68FB">
        <w:rPr>
          <w:szCs w:val="24"/>
        </w:rPr>
        <w:t>As required by Arizona Revised Statutes §41-4401 the University is prohibited after September 30, 2008 from awarding a contract to any contractor who fails, or whose subcontractors fail, to comply with Arizona Rev</w:t>
      </w:r>
      <w:r w:rsidR="00867E94">
        <w:rPr>
          <w:szCs w:val="24"/>
        </w:rPr>
        <w:t xml:space="preserve">ised Statutes § 23-214-A.  </w:t>
      </w:r>
      <w:r w:rsidRPr="009A68FB">
        <w:rPr>
          <w:szCs w:val="24"/>
        </w:rPr>
        <w:t>The undersigned entity warrants that it complies fully with all federal immigration laws and regulations that relate to its employees, that it shall verify, through the employment verification pilot program as jointly administered by the U.S. Department of Homeland Security and the Social Security Administration or any of its successor programs, the employment eligibility of each employee hired after December 31, 2007, and that it shall require its subcontractors and sub-subcontractors to provide the same warranties to the below entity.</w:t>
      </w:r>
    </w:p>
    <w:p w:rsidR="00867E94" w:rsidRDefault="00867E94" w:rsidP="00867E94">
      <w:pPr>
        <w:jc w:val="both"/>
        <w:rPr>
          <w:szCs w:val="24"/>
        </w:rPr>
      </w:pPr>
    </w:p>
    <w:p w:rsidR="009A68FB" w:rsidRPr="009A68FB" w:rsidRDefault="009A68FB" w:rsidP="00867E94">
      <w:pPr>
        <w:jc w:val="both"/>
        <w:rPr>
          <w:szCs w:val="24"/>
        </w:rPr>
      </w:pPr>
      <w:r w:rsidRPr="009A68FB">
        <w:rPr>
          <w:szCs w:val="24"/>
        </w:rPr>
        <w:t>The undersigned acknowledges that a breach of this warranty by the below entity or by any subcontractor or sub-subcontractor under any Contract resulting from this solicitation shall be deemed a material breach of the Contract, and is grounds for penalties, including termination of th</w:t>
      </w:r>
      <w:r w:rsidR="00867E94">
        <w:rPr>
          <w:szCs w:val="24"/>
        </w:rPr>
        <w:t xml:space="preserve">e Contract, by the University.  </w:t>
      </w:r>
      <w:r w:rsidRPr="009A68FB">
        <w:rPr>
          <w:szCs w:val="24"/>
        </w:rPr>
        <w:t>The University retains the right to inspect the records of the below entity, subcontractor and sub-subcontractor employee who performs work under the Contract, and to conduct random verification of the employment records of the below entity and any subcontractor and sub-subcontractor who works on the Contract, to ensure that the below entity and each subcontractor and sub-subcontractor is complying with the warranties set forth above. </w:t>
      </w:r>
    </w:p>
    <w:p w:rsidR="009A68FB" w:rsidRPr="009A68FB" w:rsidRDefault="009A68FB" w:rsidP="009A68FB">
      <w:pPr>
        <w:rPr>
          <w:szCs w:val="24"/>
        </w:rPr>
      </w:pPr>
    </w:p>
    <w:p w:rsidR="009A68FB" w:rsidRPr="009A68FB" w:rsidRDefault="009A68FB" w:rsidP="009A68FB">
      <w:pPr>
        <w:rPr>
          <w:szCs w:val="24"/>
        </w:rPr>
      </w:pPr>
    </w:p>
    <w:p w:rsidR="009A68FB" w:rsidRPr="00A46906" w:rsidRDefault="009A68FB" w:rsidP="009A68FB">
      <w:pPr>
        <w:rPr>
          <w:szCs w:val="24"/>
        </w:rPr>
      </w:pPr>
      <w:r w:rsidRPr="00A46906">
        <w:rPr>
          <w:szCs w:val="24"/>
        </w:rPr>
        <w:t>________________________________</w:t>
      </w:r>
      <w:r w:rsidRPr="00A46906">
        <w:rPr>
          <w:szCs w:val="24"/>
        </w:rPr>
        <w:tab/>
      </w:r>
      <w:r w:rsidRPr="00A46906">
        <w:rPr>
          <w:szCs w:val="24"/>
        </w:rPr>
        <w:tab/>
      </w:r>
      <w:r w:rsidR="00E04881" w:rsidRPr="00A46906">
        <w:rPr>
          <w:szCs w:val="24"/>
        </w:rPr>
        <w:t>________________________________</w:t>
      </w:r>
    </w:p>
    <w:p w:rsidR="009A68FB" w:rsidRPr="00A46906" w:rsidRDefault="008C31C0" w:rsidP="009A68FB">
      <w:pPr>
        <w:rPr>
          <w:szCs w:val="24"/>
        </w:rPr>
      </w:pPr>
      <w:r>
        <w:rPr>
          <w:szCs w:val="24"/>
        </w:rPr>
        <w:t>(F</w:t>
      </w:r>
      <w:r w:rsidR="009A68FB" w:rsidRPr="00A46906">
        <w:rPr>
          <w:szCs w:val="24"/>
        </w:rPr>
        <w:t>irm)</w:t>
      </w:r>
      <w:r w:rsidR="00E04881">
        <w:rPr>
          <w:szCs w:val="24"/>
        </w:rPr>
        <w:tab/>
      </w:r>
      <w:r w:rsidR="00E04881">
        <w:rPr>
          <w:szCs w:val="24"/>
        </w:rPr>
        <w:tab/>
      </w:r>
      <w:r w:rsidR="00E04881">
        <w:rPr>
          <w:szCs w:val="24"/>
        </w:rPr>
        <w:tab/>
      </w:r>
      <w:r w:rsidR="00E04881">
        <w:rPr>
          <w:szCs w:val="24"/>
        </w:rPr>
        <w:tab/>
      </w:r>
      <w:r w:rsidR="00E04881">
        <w:rPr>
          <w:szCs w:val="24"/>
        </w:rPr>
        <w:tab/>
      </w:r>
      <w:r w:rsidR="00E04881">
        <w:rPr>
          <w:szCs w:val="24"/>
        </w:rPr>
        <w:tab/>
      </w:r>
      <w:r w:rsidR="00E04881">
        <w:rPr>
          <w:szCs w:val="24"/>
        </w:rPr>
        <w:tab/>
        <w:t>(A</w:t>
      </w:r>
      <w:r w:rsidR="00E04881" w:rsidRPr="00A46906">
        <w:rPr>
          <w:szCs w:val="24"/>
        </w:rPr>
        <w:t>ddress)</w:t>
      </w:r>
    </w:p>
    <w:p w:rsidR="009A68FB" w:rsidRPr="00A46906" w:rsidRDefault="009A68FB" w:rsidP="009A68FB">
      <w:pPr>
        <w:rPr>
          <w:szCs w:val="24"/>
        </w:rPr>
      </w:pPr>
    </w:p>
    <w:p w:rsidR="00A46906" w:rsidRPr="00A46906" w:rsidRDefault="00A46906" w:rsidP="00A46906">
      <w:pPr>
        <w:rPr>
          <w:szCs w:val="24"/>
        </w:rPr>
      </w:pPr>
      <w:r w:rsidRPr="00A46906">
        <w:rPr>
          <w:szCs w:val="24"/>
        </w:rPr>
        <w:t>________________________________</w:t>
      </w:r>
      <w:r w:rsidRPr="00A46906">
        <w:rPr>
          <w:szCs w:val="24"/>
        </w:rPr>
        <w:tab/>
      </w:r>
      <w:r w:rsidRPr="00A46906">
        <w:rPr>
          <w:szCs w:val="24"/>
        </w:rPr>
        <w:tab/>
      </w:r>
      <w:r w:rsidR="00E04881" w:rsidRPr="00A46906">
        <w:rPr>
          <w:szCs w:val="24"/>
        </w:rPr>
        <w:t>________________________________</w:t>
      </w:r>
    </w:p>
    <w:p w:rsidR="00A46906" w:rsidRPr="00A46906" w:rsidRDefault="008C31C0" w:rsidP="00A46906">
      <w:pPr>
        <w:rPr>
          <w:szCs w:val="24"/>
        </w:rPr>
      </w:pPr>
      <w:r>
        <w:rPr>
          <w:szCs w:val="24"/>
        </w:rPr>
        <w:t>(E</w:t>
      </w:r>
      <w:r w:rsidR="00A46906" w:rsidRPr="00A46906">
        <w:rPr>
          <w:szCs w:val="24"/>
        </w:rPr>
        <w:t>mail address)</w:t>
      </w:r>
    </w:p>
    <w:p w:rsidR="009A68FB" w:rsidRPr="00A46906" w:rsidRDefault="009A68FB" w:rsidP="009A68FB">
      <w:pPr>
        <w:rPr>
          <w:szCs w:val="24"/>
        </w:rPr>
      </w:pPr>
    </w:p>
    <w:p w:rsidR="009A68FB" w:rsidRPr="00A46906" w:rsidRDefault="009A68FB" w:rsidP="009A68FB">
      <w:pPr>
        <w:rPr>
          <w:szCs w:val="24"/>
        </w:rPr>
      </w:pPr>
      <w:r w:rsidRPr="00A46906">
        <w:rPr>
          <w:szCs w:val="24"/>
        </w:rPr>
        <w:t>________________________________</w:t>
      </w:r>
      <w:r w:rsidRPr="00A46906">
        <w:rPr>
          <w:szCs w:val="24"/>
        </w:rPr>
        <w:tab/>
      </w:r>
      <w:r w:rsidRPr="00A46906">
        <w:rPr>
          <w:szCs w:val="24"/>
        </w:rPr>
        <w:tab/>
        <w:t>________________________________</w:t>
      </w:r>
    </w:p>
    <w:p w:rsidR="009A68FB" w:rsidRPr="00A46906" w:rsidRDefault="008C31C0" w:rsidP="009A68FB">
      <w:pPr>
        <w:rPr>
          <w:szCs w:val="24"/>
        </w:rPr>
      </w:pPr>
      <w:r>
        <w:rPr>
          <w:szCs w:val="24"/>
        </w:rPr>
        <w:t>(S</w:t>
      </w:r>
      <w:r w:rsidR="009A68FB" w:rsidRPr="00A46906">
        <w:rPr>
          <w:szCs w:val="24"/>
        </w:rPr>
        <w:t>ignature required)</w:t>
      </w:r>
      <w:r w:rsidR="009A68FB" w:rsidRPr="00A46906">
        <w:rPr>
          <w:szCs w:val="24"/>
        </w:rPr>
        <w:tab/>
      </w:r>
      <w:r w:rsidR="009A68FB" w:rsidRPr="00A46906">
        <w:rPr>
          <w:szCs w:val="24"/>
        </w:rPr>
        <w:tab/>
      </w:r>
      <w:r w:rsidR="009A68FB" w:rsidRPr="00A46906">
        <w:rPr>
          <w:szCs w:val="24"/>
        </w:rPr>
        <w:tab/>
      </w:r>
      <w:r w:rsidR="009A68FB" w:rsidRPr="00A46906">
        <w:rPr>
          <w:szCs w:val="24"/>
        </w:rPr>
        <w:tab/>
      </w:r>
      <w:r w:rsidR="009A68FB" w:rsidRPr="00A46906">
        <w:rPr>
          <w:szCs w:val="24"/>
        </w:rPr>
        <w:tab/>
        <w:t>(Phone)</w:t>
      </w:r>
    </w:p>
    <w:p w:rsidR="009A68FB" w:rsidRPr="00A46906" w:rsidRDefault="009A68FB" w:rsidP="009A68FB">
      <w:pPr>
        <w:rPr>
          <w:szCs w:val="24"/>
        </w:rPr>
      </w:pPr>
    </w:p>
    <w:p w:rsidR="009A68FB" w:rsidRPr="00A46906" w:rsidRDefault="009A68FB" w:rsidP="009A68FB">
      <w:pPr>
        <w:rPr>
          <w:szCs w:val="24"/>
        </w:rPr>
      </w:pPr>
      <w:r w:rsidRPr="00A46906">
        <w:rPr>
          <w:szCs w:val="24"/>
        </w:rPr>
        <w:t>________________________________</w:t>
      </w:r>
      <w:r w:rsidRPr="00A46906">
        <w:rPr>
          <w:szCs w:val="24"/>
        </w:rPr>
        <w:tab/>
      </w:r>
      <w:r w:rsidRPr="00A46906">
        <w:rPr>
          <w:szCs w:val="24"/>
        </w:rPr>
        <w:tab/>
        <w:t>________________________________</w:t>
      </w:r>
    </w:p>
    <w:p w:rsidR="009A68FB" w:rsidRPr="00A46906" w:rsidRDefault="008C31C0" w:rsidP="009A68FB">
      <w:pPr>
        <w:rPr>
          <w:szCs w:val="24"/>
        </w:rPr>
      </w:pPr>
      <w:r>
        <w:rPr>
          <w:szCs w:val="24"/>
        </w:rPr>
        <w:t>(Print name)</w:t>
      </w:r>
      <w:r>
        <w:rPr>
          <w:szCs w:val="24"/>
        </w:rPr>
        <w:tab/>
      </w:r>
      <w:r>
        <w:rPr>
          <w:szCs w:val="24"/>
        </w:rPr>
        <w:tab/>
      </w:r>
      <w:r>
        <w:rPr>
          <w:szCs w:val="24"/>
        </w:rPr>
        <w:tab/>
      </w:r>
      <w:r>
        <w:rPr>
          <w:szCs w:val="24"/>
        </w:rPr>
        <w:tab/>
      </w:r>
      <w:r>
        <w:rPr>
          <w:szCs w:val="24"/>
        </w:rPr>
        <w:tab/>
      </w:r>
      <w:r>
        <w:rPr>
          <w:szCs w:val="24"/>
        </w:rPr>
        <w:tab/>
        <w:t>(F</w:t>
      </w:r>
      <w:r w:rsidR="009A68FB" w:rsidRPr="00A46906">
        <w:rPr>
          <w:szCs w:val="24"/>
        </w:rPr>
        <w:t>ax)</w:t>
      </w:r>
    </w:p>
    <w:p w:rsidR="009A68FB" w:rsidRPr="00A46906" w:rsidRDefault="009A68FB" w:rsidP="009A68FB">
      <w:pPr>
        <w:rPr>
          <w:szCs w:val="24"/>
        </w:rPr>
      </w:pPr>
    </w:p>
    <w:p w:rsidR="009A68FB" w:rsidRPr="00A46906" w:rsidRDefault="009A68FB" w:rsidP="009A68FB">
      <w:pPr>
        <w:rPr>
          <w:szCs w:val="24"/>
        </w:rPr>
      </w:pPr>
      <w:r w:rsidRPr="00A46906">
        <w:rPr>
          <w:szCs w:val="24"/>
        </w:rPr>
        <w:t>________________________________</w:t>
      </w:r>
      <w:r w:rsidRPr="00A46906">
        <w:rPr>
          <w:szCs w:val="24"/>
        </w:rPr>
        <w:tab/>
      </w:r>
      <w:r w:rsidRPr="00A46906">
        <w:rPr>
          <w:szCs w:val="24"/>
        </w:rPr>
        <w:tab/>
        <w:t>________________________________</w:t>
      </w:r>
    </w:p>
    <w:p w:rsidR="009A68FB" w:rsidRPr="00A46906" w:rsidRDefault="008C31C0" w:rsidP="009A68FB">
      <w:pPr>
        <w:rPr>
          <w:szCs w:val="24"/>
        </w:rPr>
      </w:pPr>
      <w:r>
        <w:rPr>
          <w:szCs w:val="24"/>
        </w:rPr>
        <w:t>(P</w:t>
      </w:r>
      <w:r w:rsidR="009A68FB" w:rsidRPr="00A46906">
        <w:rPr>
          <w:szCs w:val="24"/>
        </w:rPr>
        <w:t>rint title)</w:t>
      </w:r>
      <w:r w:rsidR="009A68FB" w:rsidRPr="00A46906">
        <w:rPr>
          <w:szCs w:val="24"/>
        </w:rPr>
        <w:tab/>
      </w:r>
      <w:r w:rsidR="009A68FB" w:rsidRPr="00A46906">
        <w:rPr>
          <w:szCs w:val="24"/>
        </w:rPr>
        <w:tab/>
      </w:r>
      <w:r w:rsidR="009A68FB" w:rsidRPr="00A46906">
        <w:rPr>
          <w:szCs w:val="24"/>
        </w:rPr>
        <w:tab/>
      </w:r>
      <w:r w:rsidR="009A68FB" w:rsidRPr="00A46906">
        <w:rPr>
          <w:szCs w:val="24"/>
        </w:rPr>
        <w:tab/>
      </w:r>
      <w:r w:rsidR="009A68FB" w:rsidRPr="00A46906">
        <w:rPr>
          <w:szCs w:val="24"/>
        </w:rPr>
        <w:tab/>
      </w:r>
      <w:r w:rsidR="009A68FB" w:rsidRPr="00A46906">
        <w:rPr>
          <w:szCs w:val="24"/>
        </w:rPr>
        <w:tab/>
        <w:t>(Federal Taxpayer ID Number)</w:t>
      </w:r>
    </w:p>
    <w:p w:rsidR="009A68FB" w:rsidRPr="009A68FB" w:rsidRDefault="009A68FB" w:rsidP="009A68FB">
      <w:pPr>
        <w:rPr>
          <w:sz w:val="16"/>
        </w:rPr>
      </w:pPr>
    </w:p>
    <w:p w:rsidR="009A68FB" w:rsidRPr="009A68FB" w:rsidRDefault="009A68FB" w:rsidP="009A68FB">
      <w:pPr>
        <w:jc w:val="right"/>
        <w:rPr>
          <w:sz w:val="16"/>
        </w:rPr>
      </w:pPr>
      <w:r w:rsidRPr="009A68FB">
        <w:rPr>
          <w:sz w:val="16"/>
        </w:rPr>
        <w:t>(Purchasing 09-23-2008)</w:t>
      </w:r>
    </w:p>
    <w:p w:rsidR="008C2C75" w:rsidRDefault="008C2C75" w:rsidP="009A68FB">
      <w:pPr>
        <w:rPr>
          <w:sz w:val="16"/>
        </w:rPr>
      </w:pPr>
    </w:p>
    <w:p w:rsidR="008C2C75" w:rsidRPr="00CE12EB" w:rsidRDefault="00EB3174" w:rsidP="00CE12EB">
      <w:pPr>
        <w:jc w:val="center"/>
        <w:rPr>
          <w:b/>
          <w:szCs w:val="24"/>
          <w:u w:val="single"/>
        </w:rPr>
      </w:pPr>
      <w:bookmarkStart w:id="50" w:name="_Toc219781235"/>
      <w:r>
        <w:rPr>
          <w:b/>
          <w:szCs w:val="24"/>
          <w:u w:val="single"/>
        </w:rPr>
        <w:br w:type="page"/>
      </w:r>
      <w:r w:rsidR="008C2C75" w:rsidRPr="00CE12EB">
        <w:rPr>
          <w:b/>
          <w:szCs w:val="24"/>
          <w:u w:val="single"/>
        </w:rPr>
        <w:lastRenderedPageBreak/>
        <w:t>SUPPLIER SUSTAINABILITY QUESTIONNAIRE</w:t>
      </w:r>
      <w:bookmarkEnd w:id="50"/>
    </w:p>
    <w:p w:rsidR="008C2C75" w:rsidRPr="008C2C75" w:rsidRDefault="008C2C75" w:rsidP="008C2C75">
      <w:pPr>
        <w:rPr>
          <w:sz w:val="22"/>
          <w:szCs w:val="22"/>
        </w:rPr>
      </w:pPr>
    </w:p>
    <w:p w:rsidR="008C2C75" w:rsidRPr="008C2C75" w:rsidRDefault="008C2C75" w:rsidP="008C2C75">
      <w:pPr>
        <w:rPr>
          <w:sz w:val="22"/>
          <w:szCs w:val="22"/>
        </w:rPr>
      </w:pPr>
    </w:p>
    <w:p w:rsidR="008C2C75" w:rsidRPr="000341FD" w:rsidRDefault="008C2C75" w:rsidP="008C2C75">
      <w:pPr>
        <w:rPr>
          <w:szCs w:val="24"/>
          <w:u w:val="single"/>
        </w:rPr>
      </w:pPr>
      <w:r w:rsidRPr="000341FD">
        <w:rPr>
          <w:szCs w:val="24"/>
        </w:rPr>
        <w:t xml:space="preserve">Company Name:  </w:t>
      </w:r>
      <w:r w:rsidRPr="000341FD">
        <w:rPr>
          <w:szCs w:val="24"/>
          <w:u w:val="single"/>
        </w:rPr>
        <w:tab/>
      </w:r>
      <w:r w:rsidRPr="000341FD">
        <w:rPr>
          <w:szCs w:val="24"/>
          <w:u w:val="single"/>
        </w:rPr>
        <w:tab/>
      </w:r>
      <w:r w:rsidRPr="000341FD">
        <w:rPr>
          <w:szCs w:val="24"/>
          <w:u w:val="single"/>
        </w:rPr>
        <w:tab/>
      </w:r>
      <w:r w:rsidRPr="000341FD">
        <w:rPr>
          <w:szCs w:val="24"/>
          <w:u w:val="single"/>
        </w:rPr>
        <w:tab/>
      </w:r>
      <w:r w:rsidRPr="000341FD">
        <w:rPr>
          <w:szCs w:val="24"/>
          <w:u w:val="single"/>
        </w:rPr>
        <w:tab/>
      </w:r>
      <w:r w:rsidRPr="000341FD">
        <w:rPr>
          <w:szCs w:val="24"/>
        </w:rPr>
        <w:tab/>
        <w:t xml:space="preserve">Date: </w:t>
      </w:r>
      <w:r w:rsidRPr="000341FD">
        <w:rPr>
          <w:szCs w:val="24"/>
          <w:u w:val="single"/>
        </w:rPr>
        <w:tab/>
      </w:r>
      <w:r w:rsidRPr="000341FD">
        <w:rPr>
          <w:szCs w:val="24"/>
          <w:u w:val="single"/>
        </w:rPr>
        <w:tab/>
      </w:r>
      <w:r w:rsidRPr="000341FD">
        <w:rPr>
          <w:szCs w:val="24"/>
          <w:u w:val="single"/>
        </w:rPr>
        <w:tab/>
      </w:r>
      <w:r w:rsidRPr="000341FD">
        <w:rPr>
          <w:szCs w:val="24"/>
          <w:u w:val="single"/>
        </w:rPr>
        <w:tab/>
      </w:r>
      <w:r w:rsidRPr="000341FD">
        <w:rPr>
          <w:szCs w:val="24"/>
          <w:u w:val="single"/>
        </w:rPr>
        <w:tab/>
      </w:r>
    </w:p>
    <w:p w:rsidR="008C2C75" w:rsidRPr="000341FD" w:rsidRDefault="008C2C75" w:rsidP="008C2C75">
      <w:pPr>
        <w:rPr>
          <w:szCs w:val="24"/>
        </w:rPr>
      </w:pPr>
    </w:p>
    <w:p w:rsidR="008C2C75" w:rsidRPr="000341FD" w:rsidRDefault="008C2C75" w:rsidP="00867E94">
      <w:pPr>
        <w:jc w:val="both"/>
        <w:rPr>
          <w:szCs w:val="24"/>
        </w:rPr>
      </w:pPr>
      <w:r w:rsidRPr="000341FD">
        <w:rPr>
          <w:szCs w:val="24"/>
        </w:rPr>
        <w:t>The Supplier Sustainability Questionnaire must be compl</w:t>
      </w:r>
      <w:r w:rsidR="00867E94">
        <w:rPr>
          <w:szCs w:val="24"/>
        </w:rPr>
        <w:t xml:space="preserve">eted and returned with your </w:t>
      </w:r>
      <w:r w:rsidRPr="000341FD">
        <w:rPr>
          <w:szCs w:val="24"/>
        </w:rPr>
        <w:t>Proposal</w:t>
      </w:r>
      <w:r w:rsidR="000C3C15">
        <w:rPr>
          <w:szCs w:val="24"/>
        </w:rPr>
        <w:t xml:space="preserve"> unless you have previously submitted a completed form and have no change</w:t>
      </w:r>
      <w:r w:rsidRPr="000341FD">
        <w:rPr>
          <w:szCs w:val="24"/>
        </w:rPr>
        <w:t>.  This questionnaire is applicable to firms that provide only services as well as those that provide goods.</w:t>
      </w:r>
    </w:p>
    <w:p w:rsidR="008C2C75" w:rsidRPr="008C2C75" w:rsidRDefault="008C2C75" w:rsidP="008C2C75">
      <w:pPr>
        <w:rPr>
          <w:sz w:val="22"/>
          <w:szCs w:val="22"/>
        </w:rPr>
      </w:pPr>
    </w:p>
    <w:p w:rsidR="008C2C75" w:rsidRPr="000341FD" w:rsidRDefault="008C2C75" w:rsidP="008C2C75">
      <w:pPr>
        <w:rPr>
          <w:sz w:val="20"/>
        </w:rPr>
      </w:pPr>
      <w:r w:rsidRPr="000341FD">
        <w:rPr>
          <w:sz w:val="20"/>
        </w:rPr>
        <w:t>1. What policies are in place to monitor and manage your supply chain regarding environmental issues?  Please check the items that apply.</w:t>
      </w:r>
    </w:p>
    <w:tbl>
      <w:tblPr>
        <w:tblW w:w="0" w:type="auto"/>
        <w:tblInd w:w="558" w:type="dxa"/>
        <w:tblLayout w:type="fixed"/>
        <w:tblLook w:val="04A0" w:firstRow="1" w:lastRow="0" w:firstColumn="1" w:lastColumn="0" w:noHBand="0" w:noVBand="1"/>
      </w:tblPr>
      <w:tblGrid>
        <w:gridCol w:w="492"/>
        <w:gridCol w:w="9318"/>
      </w:tblGrid>
      <w:tr w:rsidR="008C2C75" w:rsidRPr="000341FD" w:rsidTr="008C2C75">
        <w:tc>
          <w:tcPr>
            <w:tcW w:w="492" w:type="dxa"/>
          </w:tcPr>
          <w:p w:rsidR="008C2C75" w:rsidRPr="000341FD" w:rsidRDefault="008C2C75" w:rsidP="008C2C75">
            <w:pPr>
              <w:rPr>
                <w:sz w:val="20"/>
              </w:rPr>
            </w:pPr>
            <w:r w:rsidRPr="000341FD">
              <w:rPr>
                <w:sz w:val="20"/>
              </w:rPr>
              <w:fldChar w:fldCharType="begin">
                <w:ffData>
                  <w:name w:val="Check1"/>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318" w:type="dxa"/>
          </w:tcPr>
          <w:p w:rsidR="008C2C75" w:rsidRPr="000341FD" w:rsidRDefault="008C2C75" w:rsidP="008C2C75">
            <w:pPr>
              <w:rPr>
                <w:sz w:val="20"/>
              </w:rPr>
            </w:pPr>
            <w:r w:rsidRPr="000341FD">
              <w:rPr>
                <w:sz w:val="20"/>
              </w:rPr>
              <w:t>We apply environmental criteria when making purchasing decisions.</w:t>
            </w:r>
          </w:p>
        </w:tc>
      </w:tr>
      <w:tr w:rsidR="008C2C75" w:rsidRPr="000341FD" w:rsidTr="008C2C75">
        <w:tc>
          <w:tcPr>
            <w:tcW w:w="492" w:type="dxa"/>
          </w:tcPr>
          <w:p w:rsidR="008C2C75" w:rsidRPr="000341FD" w:rsidRDefault="008C2C75" w:rsidP="008C2C75">
            <w:pPr>
              <w:rPr>
                <w:sz w:val="20"/>
              </w:rPr>
            </w:pPr>
            <w:r w:rsidRPr="000341FD">
              <w:rPr>
                <w:sz w:val="20"/>
              </w:rPr>
              <w:fldChar w:fldCharType="begin">
                <w:ffData>
                  <w:name w:val="Check2"/>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318" w:type="dxa"/>
          </w:tcPr>
          <w:p w:rsidR="008C2C75" w:rsidRPr="000341FD" w:rsidRDefault="008C2C75" w:rsidP="008C2C75">
            <w:pPr>
              <w:rPr>
                <w:sz w:val="20"/>
              </w:rPr>
            </w:pPr>
            <w:r w:rsidRPr="000341FD">
              <w:rPr>
                <w:sz w:val="20"/>
              </w:rPr>
              <w:t>We purchase “green” (recyclable, reusable, non-toxic, bio-degradable, and made from 100% post-consumer recycled materials) supplies, products and materials.</w:t>
            </w:r>
          </w:p>
        </w:tc>
      </w:tr>
      <w:tr w:rsidR="008C2C75" w:rsidRPr="000341FD" w:rsidTr="008C2C75">
        <w:tc>
          <w:tcPr>
            <w:tcW w:w="492" w:type="dxa"/>
          </w:tcPr>
          <w:p w:rsidR="008C2C75" w:rsidRPr="000341FD" w:rsidRDefault="008C2C75" w:rsidP="008C2C75">
            <w:pPr>
              <w:rPr>
                <w:sz w:val="20"/>
              </w:rPr>
            </w:pPr>
            <w:r w:rsidRPr="000341FD">
              <w:rPr>
                <w:sz w:val="20"/>
              </w:rPr>
              <w:fldChar w:fldCharType="begin">
                <w:ffData>
                  <w:name w:val="Check3"/>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318" w:type="dxa"/>
          </w:tcPr>
          <w:p w:rsidR="008C2C75" w:rsidRPr="000341FD" w:rsidRDefault="008C2C75" w:rsidP="008C2C75">
            <w:pPr>
              <w:rPr>
                <w:sz w:val="20"/>
              </w:rPr>
            </w:pPr>
            <w:r w:rsidRPr="000341FD">
              <w:rPr>
                <w:sz w:val="20"/>
              </w:rPr>
              <w:t>We specify sustainable products and or locally manufactured products</w:t>
            </w:r>
          </w:p>
        </w:tc>
      </w:tr>
      <w:tr w:rsidR="008C2C75" w:rsidRPr="000341FD" w:rsidTr="008C2C75">
        <w:tc>
          <w:tcPr>
            <w:tcW w:w="492" w:type="dxa"/>
          </w:tcPr>
          <w:p w:rsidR="008C2C75" w:rsidRPr="000341FD" w:rsidRDefault="008C2C75" w:rsidP="008C2C75">
            <w:pPr>
              <w:rPr>
                <w:sz w:val="20"/>
              </w:rPr>
            </w:pPr>
            <w:r w:rsidRPr="000341FD">
              <w:rPr>
                <w:sz w:val="20"/>
              </w:rPr>
              <w:fldChar w:fldCharType="begin">
                <w:ffData>
                  <w:name w:val="Check5"/>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318" w:type="dxa"/>
          </w:tcPr>
          <w:p w:rsidR="008C2C75" w:rsidRPr="000341FD" w:rsidRDefault="008C2C75" w:rsidP="008C2C75">
            <w:pPr>
              <w:rPr>
                <w:sz w:val="20"/>
              </w:rPr>
            </w:pPr>
            <w:r w:rsidRPr="000341FD">
              <w:rPr>
                <w:sz w:val="20"/>
              </w:rPr>
              <w:t>We specify products using Electronic Products Environmental Assessment Tool (EPEAT) standards</w:t>
            </w:r>
          </w:p>
        </w:tc>
      </w:tr>
      <w:tr w:rsidR="008C2C75" w:rsidRPr="000341FD" w:rsidTr="008C2C75">
        <w:tc>
          <w:tcPr>
            <w:tcW w:w="492" w:type="dxa"/>
          </w:tcPr>
          <w:p w:rsidR="008C2C75" w:rsidRPr="000341FD" w:rsidRDefault="008C2C75" w:rsidP="008C2C75">
            <w:pPr>
              <w:rPr>
                <w:sz w:val="20"/>
              </w:rPr>
            </w:pPr>
            <w:r w:rsidRPr="000341FD">
              <w:rPr>
                <w:sz w:val="20"/>
              </w:rPr>
              <w:fldChar w:fldCharType="begin">
                <w:ffData>
                  <w:name w:val="Check7"/>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318" w:type="dxa"/>
          </w:tcPr>
          <w:p w:rsidR="008C2C75" w:rsidRPr="000341FD" w:rsidRDefault="008C2C75" w:rsidP="008C2C75">
            <w:pPr>
              <w:rPr>
                <w:sz w:val="20"/>
              </w:rPr>
            </w:pPr>
            <w:r w:rsidRPr="000341FD">
              <w:rPr>
                <w:sz w:val="20"/>
              </w:rPr>
              <w:t>We partner with sustainable suppliers or utilize suppliers who share in the sustainability commitment</w:t>
            </w:r>
          </w:p>
        </w:tc>
      </w:tr>
      <w:tr w:rsidR="008C2C75" w:rsidRPr="000341FD" w:rsidTr="008C2C75">
        <w:tc>
          <w:tcPr>
            <w:tcW w:w="492" w:type="dxa"/>
          </w:tcPr>
          <w:p w:rsidR="008C2C75" w:rsidRPr="000341FD" w:rsidRDefault="008C2C75" w:rsidP="008C2C75">
            <w:pPr>
              <w:rPr>
                <w:sz w:val="20"/>
              </w:rPr>
            </w:pPr>
            <w:r w:rsidRPr="000341FD">
              <w:rPr>
                <w:sz w:val="20"/>
              </w:rPr>
              <w:fldChar w:fldCharType="begin">
                <w:ffData>
                  <w:name w:val="Check8"/>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318" w:type="dxa"/>
          </w:tcPr>
          <w:p w:rsidR="008C2C75" w:rsidRPr="000341FD" w:rsidRDefault="008C2C75" w:rsidP="008C2C75">
            <w:pPr>
              <w:rPr>
                <w:sz w:val="20"/>
              </w:rPr>
            </w:pPr>
            <w:r w:rsidRPr="000341FD">
              <w:rPr>
                <w:sz w:val="20"/>
              </w:rPr>
              <w:t>Our Director of Sustainability is researching industry best procurement practices</w:t>
            </w:r>
          </w:p>
        </w:tc>
      </w:tr>
      <w:tr w:rsidR="008C2C75" w:rsidRPr="000341FD" w:rsidTr="008C2C75">
        <w:tc>
          <w:tcPr>
            <w:tcW w:w="492" w:type="dxa"/>
          </w:tcPr>
          <w:p w:rsidR="008C2C75" w:rsidRPr="000341FD" w:rsidRDefault="008C2C75" w:rsidP="008C2C75">
            <w:pPr>
              <w:rPr>
                <w:sz w:val="20"/>
              </w:rPr>
            </w:pPr>
          </w:p>
        </w:tc>
        <w:tc>
          <w:tcPr>
            <w:tcW w:w="9318" w:type="dxa"/>
          </w:tcPr>
          <w:p w:rsidR="008C2C75" w:rsidRPr="000341FD" w:rsidRDefault="008C2C75" w:rsidP="008C2C75">
            <w:pPr>
              <w:rPr>
                <w:sz w:val="20"/>
              </w:rPr>
            </w:pPr>
            <w:r w:rsidRPr="000341FD">
              <w:rPr>
                <w:sz w:val="20"/>
              </w:rPr>
              <w:t>Other – describe other ways your company monitors and manages your supply chain regarding environmental issues:</w:t>
            </w:r>
          </w:p>
        </w:tc>
      </w:tr>
      <w:tr w:rsidR="008C2C75" w:rsidRPr="000341FD" w:rsidTr="008C2C75">
        <w:tc>
          <w:tcPr>
            <w:tcW w:w="492" w:type="dxa"/>
          </w:tcPr>
          <w:p w:rsidR="008C2C75" w:rsidRPr="000341FD" w:rsidRDefault="008C2C75" w:rsidP="008C2C75">
            <w:pPr>
              <w:rPr>
                <w:sz w:val="20"/>
              </w:rPr>
            </w:pPr>
          </w:p>
        </w:tc>
        <w:tc>
          <w:tcPr>
            <w:tcW w:w="9318" w:type="dxa"/>
          </w:tcPr>
          <w:p w:rsidR="008C2C75" w:rsidRPr="000341FD" w:rsidRDefault="008C2C75" w:rsidP="008C2C75">
            <w:pPr>
              <w:rPr>
                <w:sz w:val="20"/>
              </w:rPr>
            </w:pPr>
            <w:r w:rsidRPr="000341FD">
              <w:rPr>
                <w:sz w:val="20"/>
              </w:rPr>
              <w:t>__________________________________________________________________________</w:t>
            </w:r>
            <w:r w:rsidRPr="000341FD">
              <w:rPr>
                <w:sz w:val="20"/>
              </w:rPr>
              <w:br/>
              <w:t>__________________________________________________________________________</w:t>
            </w:r>
            <w:r w:rsidRPr="000341FD">
              <w:rPr>
                <w:sz w:val="20"/>
              </w:rPr>
              <w:br/>
              <w:t>__________________________________________________________________________</w:t>
            </w:r>
          </w:p>
        </w:tc>
      </w:tr>
    </w:tbl>
    <w:p w:rsidR="008C2C75" w:rsidRPr="000341FD" w:rsidRDefault="008C2C75" w:rsidP="008C2C75">
      <w:pPr>
        <w:rPr>
          <w:sz w:val="20"/>
        </w:rPr>
      </w:pPr>
    </w:p>
    <w:p w:rsidR="008C2C75" w:rsidRPr="000341FD" w:rsidRDefault="008C2C75" w:rsidP="008C2C75">
      <w:pPr>
        <w:rPr>
          <w:sz w:val="20"/>
        </w:rPr>
      </w:pPr>
      <w:r w:rsidRPr="000341FD">
        <w:rPr>
          <w:sz w:val="20"/>
        </w:rPr>
        <w:t>2. What type of sustainable packaging/shipping materials do you use?  Please check the items that apply.</w:t>
      </w:r>
    </w:p>
    <w:tbl>
      <w:tblPr>
        <w:tblW w:w="0" w:type="auto"/>
        <w:tblInd w:w="558" w:type="dxa"/>
        <w:tblLook w:val="04A0" w:firstRow="1" w:lastRow="0" w:firstColumn="1" w:lastColumn="0" w:noHBand="0" w:noVBand="1"/>
      </w:tblPr>
      <w:tblGrid>
        <w:gridCol w:w="467"/>
        <w:gridCol w:w="9271"/>
      </w:tblGrid>
      <w:tr w:rsidR="008C2C75" w:rsidRPr="000341FD" w:rsidTr="008C2C75">
        <w:tc>
          <w:tcPr>
            <w:tcW w:w="469" w:type="dxa"/>
          </w:tcPr>
          <w:p w:rsidR="008C2C75" w:rsidRPr="000341FD" w:rsidRDefault="008C2C75" w:rsidP="008C2C75">
            <w:pPr>
              <w:rPr>
                <w:sz w:val="20"/>
              </w:rPr>
            </w:pPr>
            <w:r w:rsidRPr="000341FD">
              <w:rPr>
                <w:sz w:val="20"/>
              </w:rPr>
              <w:fldChar w:fldCharType="begin">
                <w:ffData>
                  <w:name w:val="Check1"/>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341" w:type="dxa"/>
          </w:tcPr>
          <w:p w:rsidR="008C2C75" w:rsidRPr="000341FD" w:rsidRDefault="008C2C75" w:rsidP="008C2C75">
            <w:pPr>
              <w:rPr>
                <w:sz w:val="20"/>
              </w:rPr>
            </w:pPr>
            <w:r w:rsidRPr="000341FD">
              <w:rPr>
                <w:sz w:val="20"/>
              </w:rPr>
              <w:t>Our packaging/shipping materials are recyclable</w:t>
            </w:r>
          </w:p>
        </w:tc>
      </w:tr>
      <w:tr w:rsidR="008C2C75" w:rsidRPr="000341FD" w:rsidTr="008C2C75">
        <w:tc>
          <w:tcPr>
            <w:tcW w:w="469" w:type="dxa"/>
          </w:tcPr>
          <w:p w:rsidR="008C2C75" w:rsidRPr="000341FD" w:rsidRDefault="008C2C75" w:rsidP="008C2C75">
            <w:pPr>
              <w:rPr>
                <w:sz w:val="20"/>
              </w:rPr>
            </w:pPr>
            <w:r w:rsidRPr="000341FD">
              <w:rPr>
                <w:sz w:val="20"/>
              </w:rPr>
              <w:fldChar w:fldCharType="begin">
                <w:ffData>
                  <w:name w:val="Check2"/>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341" w:type="dxa"/>
          </w:tcPr>
          <w:p w:rsidR="008C2C75" w:rsidRPr="000341FD" w:rsidRDefault="008C2C75" w:rsidP="008C2C75">
            <w:pPr>
              <w:rPr>
                <w:sz w:val="20"/>
              </w:rPr>
            </w:pPr>
            <w:r w:rsidRPr="000341FD">
              <w:rPr>
                <w:sz w:val="20"/>
              </w:rPr>
              <w:t>Our packaging/shipping materials are reusable</w:t>
            </w:r>
          </w:p>
        </w:tc>
      </w:tr>
      <w:tr w:rsidR="008C2C75" w:rsidRPr="000341FD" w:rsidTr="008C2C75">
        <w:tc>
          <w:tcPr>
            <w:tcW w:w="469" w:type="dxa"/>
          </w:tcPr>
          <w:p w:rsidR="008C2C75" w:rsidRPr="000341FD" w:rsidRDefault="008C2C75" w:rsidP="008C2C75">
            <w:pPr>
              <w:rPr>
                <w:sz w:val="20"/>
              </w:rPr>
            </w:pPr>
            <w:r w:rsidRPr="000341FD">
              <w:rPr>
                <w:sz w:val="20"/>
              </w:rPr>
              <w:fldChar w:fldCharType="begin">
                <w:ffData>
                  <w:name w:val="Check3"/>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341" w:type="dxa"/>
          </w:tcPr>
          <w:p w:rsidR="008C2C75" w:rsidRPr="000341FD" w:rsidRDefault="008C2C75" w:rsidP="008C2C75">
            <w:pPr>
              <w:rPr>
                <w:sz w:val="20"/>
              </w:rPr>
            </w:pPr>
            <w:r w:rsidRPr="000341FD">
              <w:rPr>
                <w:sz w:val="20"/>
              </w:rPr>
              <w:t>Our packaging/shipping materials are bio-degradable</w:t>
            </w:r>
          </w:p>
        </w:tc>
      </w:tr>
      <w:tr w:rsidR="008C2C75" w:rsidRPr="000341FD" w:rsidTr="008C2C75">
        <w:tc>
          <w:tcPr>
            <w:tcW w:w="469" w:type="dxa"/>
          </w:tcPr>
          <w:p w:rsidR="008C2C75" w:rsidRPr="000341FD" w:rsidRDefault="008C2C75" w:rsidP="008C2C75">
            <w:pPr>
              <w:rPr>
                <w:sz w:val="20"/>
              </w:rPr>
            </w:pPr>
            <w:r w:rsidRPr="000341FD">
              <w:rPr>
                <w:sz w:val="20"/>
              </w:rPr>
              <w:fldChar w:fldCharType="begin">
                <w:ffData>
                  <w:name w:val="Check4"/>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341" w:type="dxa"/>
          </w:tcPr>
          <w:p w:rsidR="008C2C75" w:rsidRPr="000341FD" w:rsidRDefault="008C2C75" w:rsidP="008C2C75">
            <w:pPr>
              <w:rPr>
                <w:sz w:val="20"/>
              </w:rPr>
            </w:pPr>
            <w:r w:rsidRPr="000341FD">
              <w:rPr>
                <w:sz w:val="20"/>
              </w:rPr>
              <w:t>Our packaging/shipping materials are made from 100% post-consumer recycled materials</w:t>
            </w:r>
          </w:p>
        </w:tc>
      </w:tr>
      <w:tr w:rsidR="008C2C75" w:rsidRPr="000341FD" w:rsidTr="008C2C75">
        <w:tc>
          <w:tcPr>
            <w:tcW w:w="469" w:type="dxa"/>
          </w:tcPr>
          <w:p w:rsidR="008C2C75" w:rsidRPr="000341FD" w:rsidRDefault="008C2C75" w:rsidP="008C2C75">
            <w:pPr>
              <w:rPr>
                <w:sz w:val="20"/>
              </w:rPr>
            </w:pPr>
          </w:p>
        </w:tc>
        <w:tc>
          <w:tcPr>
            <w:tcW w:w="9341" w:type="dxa"/>
          </w:tcPr>
          <w:p w:rsidR="008C2C75" w:rsidRPr="000341FD" w:rsidRDefault="008C2C75" w:rsidP="008C2C75">
            <w:pPr>
              <w:rPr>
                <w:sz w:val="20"/>
              </w:rPr>
            </w:pPr>
            <w:r w:rsidRPr="000341FD">
              <w:rPr>
                <w:sz w:val="20"/>
              </w:rPr>
              <w:t>Other – describe other types of sustainable packaging/shipping materials you use:</w:t>
            </w:r>
          </w:p>
        </w:tc>
      </w:tr>
      <w:tr w:rsidR="008C2C75" w:rsidRPr="000341FD" w:rsidTr="008C2C75">
        <w:tc>
          <w:tcPr>
            <w:tcW w:w="469" w:type="dxa"/>
          </w:tcPr>
          <w:p w:rsidR="008C2C75" w:rsidRPr="000341FD" w:rsidRDefault="008C2C75" w:rsidP="008C2C75">
            <w:pPr>
              <w:rPr>
                <w:sz w:val="20"/>
              </w:rPr>
            </w:pPr>
          </w:p>
        </w:tc>
        <w:tc>
          <w:tcPr>
            <w:tcW w:w="9341" w:type="dxa"/>
          </w:tcPr>
          <w:p w:rsidR="008C2C75" w:rsidRPr="000341FD" w:rsidRDefault="008C2C75" w:rsidP="008C2C75">
            <w:pPr>
              <w:rPr>
                <w:sz w:val="20"/>
              </w:rPr>
            </w:pPr>
            <w:r w:rsidRPr="000341FD">
              <w:rPr>
                <w:sz w:val="20"/>
              </w:rPr>
              <w:t>__________________________________________________________________________</w:t>
            </w:r>
            <w:r w:rsidRPr="000341FD">
              <w:rPr>
                <w:sz w:val="20"/>
              </w:rPr>
              <w:br/>
              <w:t>__________________________________________________________________________</w:t>
            </w:r>
            <w:r w:rsidRPr="000341FD">
              <w:rPr>
                <w:sz w:val="20"/>
              </w:rPr>
              <w:br/>
              <w:t>__________________________________________________________________________</w:t>
            </w:r>
          </w:p>
        </w:tc>
      </w:tr>
    </w:tbl>
    <w:p w:rsidR="008C2C75" w:rsidRPr="000341FD" w:rsidRDefault="008C2C75" w:rsidP="008C2C75">
      <w:pPr>
        <w:rPr>
          <w:sz w:val="20"/>
        </w:rPr>
      </w:pPr>
    </w:p>
    <w:p w:rsidR="008C2C75" w:rsidRPr="000341FD" w:rsidRDefault="008C2C75" w:rsidP="008C2C75">
      <w:pPr>
        <w:rPr>
          <w:sz w:val="20"/>
        </w:rPr>
      </w:pPr>
      <w:r w:rsidRPr="000341FD">
        <w:rPr>
          <w:sz w:val="20"/>
        </w:rPr>
        <w:t>3. Does your company have a Green Transportation Plan for your operation?  Please check the items that apply.</w:t>
      </w:r>
    </w:p>
    <w:tbl>
      <w:tblPr>
        <w:tblW w:w="0" w:type="auto"/>
        <w:tblInd w:w="558" w:type="dxa"/>
        <w:tblLook w:val="04A0" w:firstRow="1" w:lastRow="0" w:firstColumn="1" w:lastColumn="0" w:noHBand="0" w:noVBand="1"/>
      </w:tblPr>
      <w:tblGrid>
        <w:gridCol w:w="446"/>
        <w:gridCol w:w="9292"/>
      </w:tblGrid>
      <w:tr w:rsidR="008C2C75" w:rsidRPr="000341FD" w:rsidTr="00335720">
        <w:tc>
          <w:tcPr>
            <w:tcW w:w="446" w:type="dxa"/>
          </w:tcPr>
          <w:p w:rsidR="008C2C75" w:rsidRPr="000341FD" w:rsidRDefault="008C2C75" w:rsidP="008C2C75">
            <w:pPr>
              <w:rPr>
                <w:sz w:val="20"/>
              </w:rPr>
            </w:pPr>
            <w:r w:rsidRPr="000341FD">
              <w:rPr>
                <w:sz w:val="20"/>
              </w:rPr>
              <w:fldChar w:fldCharType="begin">
                <w:ffData>
                  <w:name w:val="Check1"/>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364" w:type="dxa"/>
          </w:tcPr>
          <w:p w:rsidR="008C2C75" w:rsidRPr="000341FD" w:rsidRDefault="008C2C75" w:rsidP="008C2C75">
            <w:pPr>
              <w:rPr>
                <w:sz w:val="20"/>
              </w:rPr>
            </w:pPr>
            <w:r w:rsidRPr="000341FD">
              <w:rPr>
                <w:sz w:val="20"/>
              </w:rPr>
              <w:t>We encourage carpooling, public transportation, and using other alternative modes of transportation</w:t>
            </w:r>
          </w:p>
        </w:tc>
      </w:tr>
      <w:tr w:rsidR="008C2C75" w:rsidRPr="000341FD" w:rsidTr="00335720">
        <w:tc>
          <w:tcPr>
            <w:tcW w:w="446" w:type="dxa"/>
          </w:tcPr>
          <w:p w:rsidR="008C2C75" w:rsidRPr="000341FD" w:rsidRDefault="008C2C75" w:rsidP="008C2C75">
            <w:pPr>
              <w:rPr>
                <w:sz w:val="20"/>
              </w:rPr>
            </w:pPr>
            <w:r w:rsidRPr="000341FD">
              <w:rPr>
                <w:sz w:val="20"/>
              </w:rPr>
              <w:fldChar w:fldCharType="begin">
                <w:ffData>
                  <w:name w:val="Check2"/>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364" w:type="dxa"/>
          </w:tcPr>
          <w:p w:rsidR="008C2C75" w:rsidRPr="000341FD" w:rsidRDefault="008C2C75" w:rsidP="008C2C75">
            <w:pPr>
              <w:rPr>
                <w:sz w:val="20"/>
              </w:rPr>
            </w:pPr>
            <w:r w:rsidRPr="000341FD">
              <w:rPr>
                <w:sz w:val="20"/>
              </w:rPr>
              <w:t>We subsidize public transportation for employees</w:t>
            </w:r>
          </w:p>
        </w:tc>
      </w:tr>
      <w:tr w:rsidR="008C2C75" w:rsidRPr="000341FD" w:rsidTr="00335720">
        <w:tc>
          <w:tcPr>
            <w:tcW w:w="446" w:type="dxa"/>
          </w:tcPr>
          <w:p w:rsidR="008C2C75" w:rsidRPr="000341FD" w:rsidRDefault="008C2C75" w:rsidP="008C2C75">
            <w:pPr>
              <w:rPr>
                <w:sz w:val="20"/>
              </w:rPr>
            </w:pPr>
            <w:r w:rsidRPr="000341FD">
              <w:rPr>
                <w:sz w:val="20"/>
              </w:rPr>
              <w:fldChar w:fldCharType="begin">
                <w:ffData>
                  <w:name w:val="Check3"/>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364" w:type="dxa"/>
          </w:tcPr>
          <w:p w:rsidR="008C2C75" w:rsidRPr="000341FD" w:rsidRDefault="008C2C75" w:rsidP="008C2C75">
            <w:pPr>
              <w:rPr>
                <w:sz w:val="20"/>
              </w:rPr>
            </w:pPr>
            <w:r w:rsidRPr="000341FD">
              <w:rPr>
                <w:sz w:val="20"/>
              </w:rPr>
              <w:t>We are developing a Green Transportation Plan</w:t>
            </w:r>
          </w:p>
        </w:tc>
      </w:tr>
      <w:tr w:rsidR="008C2C75" w:rsidRPr="000341FD" w:rsidTr="00335720">
        <w:tc>
          <w:tcPr>
            <w:tcW w:w="446" w:type="dxa"/>
          </w:tcPr>
          <w:p w:rsidR="008C2C75" w:rsidRPr="000341FD" w:rsidRDefault="008C2C75" w:rsidP="008C2C75">
            <w:pPr>
              <w:rPr>
                <w:sz w:val="20"/>
              </w:rPr>
            </w:pPr>
            <w:r w:rsidRPr="000341FD">
              <w:rPr>
                <w:sz w:val="20"/>
              </w:rPr>
              <w:fldChar w:fldCharType="begin">
                <w:ffData>
                  <w:name w:val="Check4"/>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364" w:type="dxa"/>
          </w:tcPr>
          <w:p w:rsidR="008C2C75" w:rsidRPr="000341FD" w:rsidRDefault="008C2C75" w:rsidP="008C2C75">
            <w:pPr>
              <w:rPr>
                <w:sz w:val="20"/>
              </w:rPr>
            </w:pPr>
            <w:r w:rsidRPr="000341FD">
              <w:rPr>
                <w:sz w:val="20"/>
              </w:rPr>
              <w:t>We have an established Green Transportation Plan (describe below)</w:t>
            </w:r>
          </w:p>
        </w:tc>
      </w:tr>
      <w:tr w:rsidR="008C2C75" w:rsidRPr="000341FD" w:rsidTr="00335720">
        <w:tc>
          <w:tcPr>
            <w:tcW w:w="446" w:type="dxa"/>
          </w:tcPr>
          <w:p w:rsidR="008C2C75" w:rsidRPr="000341FD" w:rsidRDefault="008C2C75" w:rsidP="008C2C75">
            <w:pPr>
              <w:rPr>
                <w:sz w:val="20"/>
              </w:rPr>
            </w:pPr>
            <w:r w:rsidRPr="000341FD">
              <w:rPr>
                <w:sz w:val="20"/>
              </w:rPr>
              <w:fldChar w:fldCharType="begin">
                <w:ffData>
                  <w:name w:val="Check10"/>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364" w:type="dxa"/>
          </w:tcPr>
          <w:p w:rsidR="008C2C75" w:rsidRPr="000341FD" w:rsidRDefault="008C2C75" w:rsidP="008C2C75">
            <w:pPr>
              <w:rPr>
                <w:sz w:val="20"/>
              </w:rPr>
            </w:pPr>
            <w:r w:rsidRPr="000341FD">
              <w:rPr>
                <w:sz w:val="20"/>
              </w:rPr>
              <w:t>We offer flexible hours, telecommuting or a compressed work week</w:t>
            </w:r>
          </w:p>
        </w:tc>
      </w:tr>
      <w:tr w:rsidR="008C2C75" w:rsidRPr="000341FD" w:rsidTr="00335720">
        <w:tc>
          <w:tcPr>
            <w:tcW w:w="446" w:type="dxa"/>
          </w:tcPr>
          <w:p w:rsidR="008C2C75" w:rsidRPr="000341FD" w:rsidRDefault="008C2C75" w:rsidP="008C2C75">
            <w:pPr>
              <w:rPr>
                <w:sz w:val="20"/>
              </w:rPr>
            </w:pPr>
            <w:r w:rsidRPr="000341FD">
              <w:rPr>
                <w:sz w:val="20"/>
              </w:rPr>
              <w:fldChar w:fldCharType="begin">
                <w:ffData>
                  <w:name w:val="Check11"/>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364" w:type="dxa"/>
          </w:tcPr>
          <w:p w:rsidR="008C2C75" w:rsidRPr="000341FD" w:rsidRDefault="008C2C75" w:rsidP="008C2C75">
            <w:pPr>
              <w:rPr>
                <w:sz w:val="20"/>
              </w:rPr>
            </w:pPr>
            <w:r w:rsidRPr="000341FD">
              <w:rPr>
                <w:sz w:val="20"/>
              </w:rPr>
              <w:t xml:space="preserve">We utilize teleconference, video conference, WebEx or </w:t>
            </w:r>
            <w:proofErr w:type="spellStart"/>
            <w:r w:rsidRPr="000341FD">
              <w:rPr>
                <w:sz w:val="20"/>
              </w:rPr>
              <w:t>GoTo</w:t>
            </w:r>
            <w:proofErr w:type="spellEnd"/>
            <w:r w:rsidRPr="000341FD">
              <w:rPr>
                <w:sz w:val="20"/>
              </w:rPr>
              <w:t xml:space="preserve"> Meetings</w:t>
            </w:r>
          </w:p>
        </w:tc>
      </w:tr>
      <w:tr w:rsidR="008C2C75" w:rsidRPr="000341FD" w:rsidTr="00335720">
        <w:tc>
          <w:tcPr>
            <w:tcW w:w="446" w:type="dxa"/>
          </w:tcPr>
          <w:p w:rsidR="008C2C75" w:rsidRPr="000341FD" w:rsidRDefault="008C2C75" w:rsidP="008C2C75">
            <w:pPr>
              <w:rPr>
                <w:sz w:val="20"/>
              </w:rPr>
            </w:pPr>
            <w:r w:rsidRPr="000341FD">
              <w:rPr>
                <w:sz w:val="20"/>
              </w:rPr>
              <w:fldChar w:fldCharType="begin">
                <w:ffData>
                  <w:name w:val="Check12"/>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364" w:type="dxa"/>
          </w:tcPr>
          <w:p w:rsidR="008C2C75" w:rsidRPr="000341FD" w:rsidRDefault="008C2C75" w:rsidP="008C2C75">
            <w:pPr>
              <w:rPr>
                <w:sz w:val="20"/>
              </w:rPr>
            </w:pPr>
            <w:r w:rsidRPr="000341FD">
              <w:rPr>
                <w:sz w:val="20"/>
              </w:rPr>
              <w:t>We purchase carbon offsets</w:t>
            </w:r>
          </w:p>
        </w:tc>
      </w:tr>
      <w:tr w:rsidR="008C2C75" w:rsidRPr="000341FD" w:rsidTr="00335720">
        <w:tc>
          <w:tcPr>
            <w:tcW w:w="446" w:type="dxa"/>
          </w:tcPr>
          <w:p w:rsidR="008C2C75" w:rsidRPr="000341FD" w:rsidRDefault="008C2C75" w:rsidP="008C2C75">
            <w:pPr>
              <w:rPr>
                <w:sz w:val="20"/>
              </w:rPr>
            </w:pPr>
            <w:r w:rsidRPr="000341FD">
              <w:rPr>
                <w:sz w:val="20"/>
              </w:rPr>
              <w:fldChar w:fldCharType="begin">
                <w:ffData>
                  <w:name w:val="Check13"/>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364" w:type="dxa"/>
          </w:tcPr>
          <w:p w:rsidR="008C2C75" w:rsidRPr="000341FD" w:rsidRDefault="008C2C75" w:rsidP="008C2C75">
            <w:pPr>
              <w:rPr>
                <w:sz w:val="20"/>
              </w:rPr>
            </w:pPr>
            <w:r w:rsidRPr="000341FD">
              <w:rPr>
                <w:sz w:val="20"/>
              </w:rPr>
              <w:t>We own electric, hybrid, or E-85 fueled vehicles</w:t>
            </w:r>
          </w:p>
        </w:tc>
      </w:tr>
      <w:tr w:rsidR="008C2C75" w:rsidRPr="000341FD" w:rsidTr="00335720">
        <w:tc>
          <w:tcPr>
            <w:tcW w:w="446" w:type="dxa"/>
          </w:tcPr>
          <w:p w:rsidR="008C2C75" w:rsidRPr="000341FD" w:rsidRDefault="008C2C75" w:rsidP="008C2C75">
            <w:pPr>
              <w:rPr>
                <w:sz w:val="20"/>
              </w:rPr>
            </w:pPr>
            <w:r w:rsidRPr="000341FD">
              <w:rPr>
                <w:sz w:val="20"/>
              </w:rPr>
              <w:fldChar w:fldCharType="begin">
                <w:ffData>
                  <w:name w:val="Check14"/>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364" w:type="dxa"/>
          </w:tcPr>
          <w:p w:rsidR="008C2C75" w:rsidRPr="000341FD" w:rsidRDefault="008C2C75" w:rsidP="008C2C75">
            <w:pPr>
              <w:rPr>
                <w:sz w:val="20"/>
              </w:rPr>
            </w:pPr>
            <w:r w:rsidRPr="000341FD">
              <w:rPr>
                <w:sz w:val="20"/>
              </w:rPr>
              <w:t>We rent hybrid vehicles</w:t>
            </w:r>
          </w:p>
        </w:tc>
      </w:tr>
      <w:tr w:rsidR="008C2C75" w:rsidRPr="000341FD" w:rsidTr="00335720">
        <w:tc>
          <w:tcPr>
            <w:tcW w:w="446" w:type="dxa"/>
          </w:tcPr>
          <w:p w:rsidR="008C2C75" w:rsidRPr="000341FD" w:rsidRDefault="008C2C75" w:rsidP="008C2C75">
            <w:pPr>
              <w:rPr>
                <w:sz w:val="20"/>
              </w:rPr>
            </w:pPr>
          </w:p>
        </w:tc>
        <w:tc>
          <w:tcPr>
            <w:tcW w:w="9364" w:type="dxa"/>
          </w:tcPr>
          <w:p w:rsidR="008C2C75" w:rsidRPr="000341FD" w:rsidRDefault="008C2C75" w:rsidP="008C2C75">
            <w:pPr>
              <w:rPr>
                <w:sz w:val="20"/>
              </w:rPr>
            </w:pPr>
            <w:r w:rsidRPr="000341FD">
              <w:rPr>
                <w:sz w:val="20"/>
              </w:rPr>
              <w:t>Other – describe your company’s Green Transportation Plan for your operation:</w:t>
            </w:r>
          </w:p>
        </w:tc>
      </w:tr>
      <w:tr w:rsidR="008C2C75" w:rsidRPr="000341FD" w:rsidTr="00335720">
        <w:tc>
          <w:tcPr>
            <w:tcW w:w="446" w:type="dxa"/>
          </w:tcPr>
          <w:p w:rsidR="008C2C75" w:rsidRPr="000341FD" w:rsidRDefault="008C2C75" w:rsidP="008C2C75">
            <w:pPr>
              <w:rPr>
                <w:sz w:val="20"/>
              </w:rPr>
            </w:pPr>
          </w:p>
        </w:tc>
        <w:tc>
          <w:tcPr>
            <w:tcW w:w="9364" w:type="dxa"/>
          </w:tcPr>
          <w:p w:rsidR="008C2C75" w:rsidRPr="000341FD" w:rsidRDefault="008C2C75" w:rsidP="008C2C75">
            <w:pPr>
              <w:rPr>
                <w:sz w:val="20"/>
              </w:rPr>
            </w:pPr>
            <w:r w:rsidRPr="000341FD">
              <w:rPr>
                <w:sz w:val="20"/>
              </w:rPr>
              <w:t>__________________________________________________________________________</w:t>
            </w:r>
            <w:r w:rsidRPr="000341FD">
              <w:rPr>
                <w:sz w:val="20"/>
              </w:rPr>
              <w:br/>
              <w:t>__________________________________________________________________________</w:t>
            </w:r>
            <w:r w:rsidRPr="000341FD">
              <w:rPr>
                <w:sz w:val="20"/>
              </w:rPr>
              <w:br/>
              <w:t>___________________________________________</w:t>
            </w:r>
            <w:r w:rsidR="00D17F2D">
              <w:rPr>
                <w:sz w:val="20"/>
              </w:rPr>
              <w:t>_______________________________</w:t>
            </w:r>
          </w:p>
        </w:tc>
      </w:tr>
    </w:tbl>
    <w:p w:rsidR="008C2C75" w:rsidRPr="000341FD" w:rsidRDefault="008C2C75" w:rsidP="008C2C75">
      <w:pPr>
        <w:rPr>
          <w:sz w:val="20"/>
        </w:rPr>
      </w:pPr>
      <w:r w:rsidRPr="000341FD">
        <w:rPr>
          <w:sz w:val="20"/>
        </w:rPr>
        <w:br/>
        <w:t>4. What does your company do to minimize the environmental costs associated with shipping?  Please check the items that apply.</w:t>
      </w:r>
    </w:p>
    <w:tbl>
      <w:tblPr>
        <w:tblW w:w="9900" w:type="dxa"/>
        <w:tblInd w:w="558" w:type="dxa"/>
        <w:tblLook w:val="04A0" w:firstRow="1" w:lastRow="0" w:firstColumn="1" w:lastColumn="0" w:noHBand="0" w:noVBand="1"/>
      </w:tblPr>
      <w:tblGrid>
        <w:gridCol w:w="469"/>
        <w:gridCol w:w="9431"/>
      </w:tblGrid>
      <w:tr w:rsidR="008C2C75" w:rsidRPr="000341FD" w:rsidTr="008C2C75">
        <w:tc>
          <w:tcPr>
            <w:tcW w:w="469" w:type="dxa"/>
          </w:tcPr>
          <w:p w:rsidR="008C2C75" w:rsidRPr="000341FD" w:rsidRDefault="008C2C75" w:rsidP="008C2C75">
            <w:pPr>
              <w:rPr>
                <w:sz w:val="20"/>
              </w:rPr>
            </w:pPr>
            <w:r w:rsidRPr="000341FD">
              <w:rPr>
                <w:sz w:val="20"/>
              </w:rPr>
              <w:fldChar w:fldCharType="begin">
                <w:ffData>
                  <w:name w:val="Check1"/>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8C2C75">
            <w:pPr>
              <w:rPr>
                <w:sz w:val="20"/>
              </w:rPr>
            </w:pPr>
            <w:r w:rsidRPr="000341FD">
              <w:rPr>
                <w:sz w:val="20"/>
              </w:rPr>
              <w:t>We are evaluating what the company can do to minimize the environmental costs associated with shipping</w:t>
            </w:r>
          </w:p>
        </w:tc>
      </w:tr>
      <w:tr w:rsidR="008C2C75" w:rsidRPr="000341FD" w:rsidTr="008C2C75">
        <w:tc>
          <w:tcPr>
            <w:tcW w:w="469" w:type="dxa"/>
          </w:tcPr>
          <w:p w:rsidR="008C2C75" w:rsidRPr="000341FD" w:rsidRDefault="008C2C75" w:rsidP="008C2C75">
            <w:pPr>
              <w:rPr>
                <w:sz w:val="20"/>
              </w:rPr>
            </w:pPr>
            <w:r w:rsidRPr="000341FD">
              <w:rPr>
                <w:sz w:val="20"/>
              </w:rPr>
              <w:fldChar w:fldCharType="begin">
                <w:ffData>
                  <w:name w:val="Check2"/>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8C2C75">
            <w:pPr>
              <w:rPr>
                <w:sz w:val="20"/>
              </w:rPr>
            </w:pPr>
            <w:r w:rsidRPr="000341FD">
              <w:rPr>
                <w:sz w:val="20"/>
              </w:rPr>
              <w:t>We combine deliveries with customer visits</w:t>
            </w:r>
          </w:p>
        </w:tc>
      </w:tr>
      <w:tr w:rsidR="008C2C75" w:rsidRPr="000341FD" w:rsidTr="008C2C75">
        <w:tc>
          <w:tcPr>
            <w:tcW w:w="469" w:type="dxa"/>
          </w:tcPr>
          <w:p w:rsidR="008C2C75" w:rsidRPr="000341FD" w:rsidRDefault="008C2C75" w:rsidP="008C2C75">
            <w:pPr>
              <w:rPr>
                <w:sz w:val="20"/>
              </w:rPr>
            </w:pPr>
            <w:r w:rsidRPr="000341FD">
              <w:rPr>
                <w:sz w:val="20"/>
              </w:rPr>
              <w:fldChar w:fldCharType="begin">
                <w:ffData>
                  <w:name w:val="Check3"/>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8C2C75">
            <w:pPr>
              <w:rPr>
                <w:sz w:val="20"/>
              </w:rPr>
            </w:pPr>
            <w:r w:rsidRPr="000341FD">
              <w:rPr>
                <w:sz w:val="20"/>
              </w:rPr>
              <w:t>We consolidate deliveries</w:t>
            </w:r>
          </w:p>
        </w:tc>
      </w:tr>
      <w:tr w:rsidR="008C2C75" w:rsidRPr="000341FD" w:rsidTr="008C2C75">
        <w:tc>
          <w:tcPr>
            <w:tcW w:w="469" w:type="dxa"/>
          </w:tcPr>
          <w:p w:rsidR="008C2C75" w:rsidRPr="000341FD" w:rsidRDefault="008C2C75" w:rsidP="008C2C75">
            <w:pPr>
              <w:rPr>
                <w:sz w:val="20"/>
              </w:rPr>
            </w:pPr>
            <w:r w:rsidRPr="000341FD">
              <w:rPr>
                <w:sz w:val="20"/>
              </w:rPr>
              <w:fldChar w:fldCharType="begin">
                <w:ffData>
                  <w:name w:val="Check4"/>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8C2C75">
            <w:pPr>
              <w:rPr>
                <w:sz w:val="20"/>
              </w:rPr>
            </w:pPr>
            <w:r w:rsidRPr="000341FD">
              <w:rPr>
                <w:sz w:val="20"/>
              </w:rPr>
              <w:t>We use bike couriers for local delivery</w:t>
            </w:r>
          </w:p>
        </w:tc>
      </w:tr>
      <w:tr w:rsidR="008C2C75" w:rsidRPr="000341FD" w:rsidTr="008C2C75">
        <w:tc>
          <w:tcPr>
            <w:tcW w:w="469" w:type="dxa"/>
          </w:tcPr>
          <w:p w:rsidR="008C2C75" w:rsidRPr="000341FD" w:rsidRDefault="008C2C75" w:rsidP="008C2C75">
            <w:pPr>
              <w:rPr>
                <w:sz w:val="20"/>
              </w:rPr>
            </w:pPr>
            <w:r w:rsidRPr="000341FD">
              <w:rPr>
                <w:sz w:val="20"/>
              </w:rPr>
              <w:lastRenderedPageBreak/>
              <w:fldChar w:fldCharType="begin">
                <w:ffData>
                  <w:name w:val="Check10"/>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8C2C75">
            <w:pPr>
              <w:rPr>
                <w:sz w:val="20"/>
              </w:rPr>
            </w:pPr>
            <w:r w:rsidRPr="000341FD">
              <w:rPr>
                <w:sz w:val="20"/>
              </w:rPr>
              <w:t>We utilize electronic communications and electronic transfer of documents. E-mail, fax and Portable Document Format (PDF)</w:t>
            </w:r>
          </w:p>
        </w:tc>
      </w:tr>
      <w:tr w:rsidR="008C2C75" w:rsidRPr="000341FD" w:rsidTr="008C2C75">
        <w:tc>
          <w:tcPr>
            <w:tcW w:w="469" w:type="dxa"/>
          </w:tcPr>
          <w:p w:rsidR="008C2C75" w:rsidRPr="000341FD" w:rsidRDefault="008C2C75" w:rsidP="008C2C75">
            <w:pPr>
              <w:rPr>
                <w:sz w:val="20"/>
              </w:rPr>
            </w:pPr>
            <w:r w:rsidRPr="000341FD">
              <w:rPr>
                <w:sz w:val="20"/>
              </w:rPr>
              <w:fldChar w:fldCharType="begin">
                <w:ffData>
                  <w:name w:val="Check11"/>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8C2C75">
            <w:pPr>
              <w:rPr>
                <w:sz w:val="20"/>
              </w:rPr>
            </w:pPr>
            <w:r w:rsidRPr="000341FD">
              <w:rPr>
                <w:sz w:val="20"/>
              </w:rPr>
              <w:t>We use eco-friendly courier’s packaging/shipping materials that include post-consumer waste recycled materials and are recyclable</w:t>
            </w:r>
          </w:p>
        </w:tc>
      </w:tr>
      <w:tr w:rsidR="008C2C75" w:rsidRPr="000341FD" w:rsidTr="008C2C75">
        <w:tc>
          <w:tcPr>
            <w:tcW w:w="469" w:type="dxa"/>
          </w:tcPr>
          <w:p w:rsidR="008C2C75" w:rsidRPr="000341FD" w:rsidRDefault="008C2C75" w:rsidP="008C2C75">
            <w:pPr>
              <w:rPr>
                <w:sz w:val="20"/>
              </w:rPr>
            </w:pPr>
            <w:r w:rsidRPr="000341FD">
              <w:rPr>
                <w:sz w:val="20"/>
              </w:rPr>
              <w:fldChar w:fldCharType="begin">
                <w:ffData>
                  <w:name w:val="Check12"/>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8C2C75">
            <w:pPr>
              <w:rPr>
                <w:sz w:val="20"/>
              </w:rPr>
            </w:pPr>
            <w:r w:rsidRPr="000341FD">
              <w:rPr>
                <w:sz w:val="20"/>
              </w:rPr>
              <w:t>Our packaging and shipping materials are reused until they eventually get recycled</w:t>
            </w:r>
          </w:p>
        </w:tc>
      </w:tr>
      <w:tr w:rsidR="008C2C75" w:rsidRPr="000341FD" w:rsidTr="008C2C75">
        <w:tc>
          <w:tcPr>
            <w:tcW w:w="469" w:type="dxa"/>
          </w:tcPr>
          <w:p w:rsidR="008C2C75" w:rsidRPr="000341FD" w:rsidRDefault="008C2C75" w:rsidP="008C2C75">
            <w:pPr>
              <w:rPr>
                <w:sz w:val="20"/>
              </w:rPr>
            </w:pPr>
            <w:r w:rsidRPr="000341FD">
              <w:rPr>
                <w:sz w:val="20"/>
              </w:rPr>
              <w:fldChar w:fldCharType="begin">
                <w:ffData>
                  <w:name w:val="Check13"/>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8C2C75">
            <w:pPr>
              <w:rPr>
                <w:sz w:val="20"/>
              </w:rPr>
            </w:pPr>
            <w:r w:rsidRPr="000341FD">
              <w:rPr>
                <w:sz w:val="20"/>
              </w:rPr>
              <w:t>We have established a sustainability plan that minimizes the need for shipping (describe below)</w:t>
            </w:r>
          </w:p>
        </w:tc>
      </w:tr>
      <w:tr w:rsidR="008C2C75" w:rsidRPr="000341FD" w:rsidTr="008C2C75">
        <w:tc>
          <w:tcPr>
            <w:tcW w:w="469" w:type="dxa"/>
          </w:tcPr>
          <w:p w:rsidR="008C2C75" w:rsidRPr="000341FD" w:rsidRDefault="008C2C75" w:rsidP="008C2C75">
            <w:pPr>
              <w:rPr>
                <w:sz w:val="20"/>
              </w:rPr>
            </w:pPr>
            <w:r w:rsidRPr="000341FD">
              <w:rPr>
                <w:sz w:val="20"/>
              </w:rPr>
              <w:fldChar w:fldCharType="begin">
                <w:ffData>
                  <w:name w:val="Check14"/>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8C2C75">
            <w:pPr>
              <w:rPr>
                <w:sz w:val="20"/>
              </w:rPr>
            </w:pPr>
            <w:r w:rsidRPr="000341FD">
              <w:rPr>
                <w:sz w:val="20"/>
              </w:rPr>
              <w:t>We update mailing lists to minimize unwanted mailings</w:t>
            </w:r>
          </w:p>
        </w:tc>
      </w:tr>
      <w:tr w:rsidR="008C2C75" w:rsidRPr="000341FD" w:rsidTr="008C2C75">
        <w:tc>
          <w:tcPr>
            <w:tcW w:w="469" w:type="dxa"/>
          </w:tcPr>
          <w:p w:rsidR="008C2C75" w:rsidRPr="000341FD" w:rsidRDefault="008C2C75" w:rsidP="008C2C75">
            <w:pPr>
              <w:rPr>
                <w:sz w:val="20"/>
              </w:rPr>
            </w:pPr>
            <w:r w:rsidRPr="000341FD">
              <w:rPr>
                <w:sz w:val="20"/>
              </w:rPr>
              <w:fldChar w:fldCharType="begin">
                <w:ffData>
                  <w:name w:val="Check15"/>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8C2C75">
            <w:pPr>
              <w:rPr>
                <w:sz w:val="20"/>
              </w:rPr>
            </w:pPr>
            <w:r w:rsidRPr="000341FD">
              <w:rPr>
                <w:sz w:val="20"/>
              </w:rPr>
              <w:t>We specify products that can be purchased within a 500 mile radius of the delivery location</w:t>
            </w:r>
          </w:p>
        </w:tc>
      </w:tr>
      <w:tr w:rsidR="008C2C75" w:rsidRPr="000341FD" w:rsidTr="008C2C75">
        <w:tc>
          <w:tcPr>
            <w:tcW w:w="469" w:type="dxa"/>
          </w:tcPr>
          <w:p w:rsidR="008C2C75" w:rsidRPr="000341FD" w:rsidRDefault="008C2C75" w:rsidP="008C2C75">
            <w:pPr>
              <w:rPr>
                <w:sz w:val="20"/>
              </w:rPr>
            </w:pPr>
          </w:p>
        </w:tc>
        <w:tc>
          <w:tcPr>
            <w:tcW w:w="9431" w:type="dxa"/>
          </w:tcPr>
          <w:p w:rsidR="008C2C75" w:rsidRPr="000341FD" w:rsidRDefault="008C2C75" w:rsidP="008C2C75">
            <w:pPr>
              <w:rPr>
                <w:sz w:val="20"/>
              </w:rPr>
            </w:pPr>
            <w:r w:rsidRPr="000341FD">
              <w:rPr>
                <w:sz w:val="20"/>
              </w:rPr>
              <w:t xml:space="preserve">Other – describe what your company does to minimize the environmental costs associated with shipping </w:t>
            </w:r>
          </w:p>
        </w:tc>
      </w:tr>
      <w:tr w:rsidR="008C2C75" w:rsidRPr="000341FD" w:rsidTr="008C2C75">
        <w:tc>
          <w:tcPr>
            <w:tcW w:w="469" w:type="dxa"/>
          </w:tcPr>
          <w:p w:rsidR="008C2C75" w:rsidRPr="000341FD" w:rsidRDefault="008C2C75" w:rsidP="008C2C75">
            <w:pPr>
              <w:rPr>
                <w:sz w:val="20"/>
              </w:rPr>
            </w:pPr>
          </w:p>
        </w:tc>
        <w:tc>
          <w:tcPr>
            <w:tcW w:w="9431" w:type="dxa"/>
          </w:tcPr>
          <w:p w:rsidR="008C2C75" w:rsidRPr="000341FD" w:rsidRDefault="008C2C75" w:rsidP="008C2C75">
            <w:pPr>
              <w:rPr>
                <w:sz w:val="20"/>
              </w:rPr>
            </w:pPr>
            <w:r w:rsidRPr="000341FD">
              <w:rPr>
                <w:sz w:val="20"/>
              </w:rPr>
              <w:t>__________________________________________________________________________</w:t>
            </w:r>
            <w:r w:rsidRPr="000341FD">
              <w:rPr>
                <w:sz w:val="20"/>
              </w:rPr>
              <w:br/>
              <w:t>__________________________________________________________________________</w:t>
            </w:r>
            <w:r w:rsidRPr="000341FD">
              <w:rPr>
                <w:sz w:val="20"/>
              </w:rPr>
              <w:br/>
              <w:t>__________________________________________________________________________</w:t>
            </w:r>
          </w:p>
        </w:tc>
      </w:tr>
    </w:tbl>
    <w:p w:rsidR="008C2C75" w:rsidRPr="000341FD" w:rsidRDefault="008C2C75" w:rsidP="008C2C75">
      <w:pPr>
        <w:rPr>
          <w:sz w:val="20"/>
        </w:rPr>
      </w:pPr>
      <w:r w:rsidRPr="000341FD">
        <w:rPr>
          <w:sz w:val="20"/>
        </w:rPr>
        <w:br/>
        <w:t>5. Does your company have an environmental policy statement?  Please check the items that apply.</w:t>
      </w:r>
    </w:p>
    <w:tbl>
      <w:tblPr>
        <w:tblW w:w="0" w:type="auto"/>
        <w:tblInd w:w="558" w:type="dxa"/>
        <w:tblLook w:val="04A0" w:firstRow="1" w:lastRow="0" w:firstColumn="1" w:lastColumn="0" w:noHBand="0" w:noVBand="1"/>
      </w:tblPr>
      <w:tblGrid>
        <w:gridCol w:w="466"/>
        <w:gridCol w:w="9272"/>
      </w:tblGrid>
      <w:tr w:rsidR="008C2C75" w:rsidRPr="000341FD" w:rsidTr="008C2C75">
        <w:tc>
          <w:tcPr>
            <w:tcW w:w="469" w:type="dxa"/>
          </w:tcPr>
          <w:p w:rsidR="008C2C75" w:rsidRPr="000341FD" w:rsidRDefault="008C2C75" w:rsidP="008C2C75">
            <w:pPr>
              <w:rPr>
                <w:sz w:val="20"/>
              </w:rPr>
            </w:pPr>
            <w:r w:rsidRPr="000341FD">
              <w:rPr>
                <w:sz w:val="20"/>
              </w:rPr>
              <w:fldChar w:fldCharType="begin">
                <w:ffData>
                  <w:name w:val="Check1"/>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393" w:type="dxa"/>
          </w:tcPr>
          <w:p w:rsidR="008C2C75" w:rsidRPr="000341FD" w:rsidRDefault="008C2C75" w:rsidP="008C2C75">
            <w:pPr>
              <w:rPr>
                <w:sz w:val="20"/>
              </w:rPr>
            </w:pPr>
            <w:r w:rsidRPr="000341FD">
              <w:rPr>
                <w:sz w:val="20"/>
              </w:rPr>
              <w:t>We are developing an environmental policy statement</w:t>
            </w:r>
          </w:p>
        </w:tc>
      </w:tr>
      <w:tr w:rsidR="008C2C75" w:rsidRPr="000341FD" w:rsidTr="008C2C75">
        <w:tc>
          <w:tcPr>
            <w:tcW w:w="469" w:type="dxa"/>
          </w:tcPr>
          <w:p w:rsidR="008C2C75" w:rsidRPr="000341FD" w:rsidRDefault="008C2C75" w:rsidP="008C2C75">
            <w:pPr>
              <w:rPr>
                <w:sz w:val="20"/>
              </w:rPr>
            </w:pPr>
            <w:r w:rsidRPr="000341FD">
              <w:rPr>
                <w:sz w:val="20"/>
              </w:rPr>
              <w:fldChar w:fldCharType="begin">
                <w:ffData>
                  <w:name w:val="Check2"/>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393" w:type="dxa"/>
          </w:tcPr>
          <w:p w:rsidR="008C2C75" w:rsidRPr="000341FD" w:rsidRDefault="008C2C75" w:rsidP="008C2C75">
            <w:pPr>
              <w:rPr>
                <w:sz w:val="20"/>
              </w:rPr>
            </w:pPr>
            <w:r w:rsidRPr="000341FD">
              <w:rPr>
                <w:sz w:val="20"/>
              </w:rPr>
              <w:t>Our environmental policy statement consists of a commitment to promote environmental stewardship</w:t>
            </w:r>
          </w:p>
        </w:tc>
      </w:tr>
      <w:tr w:rsidR="008C2C75" w:rsidRPr="000341FD" w:rsidTr="008C2C75">
        <w:tc>
          <w:tcPr>
            <w:tcW w:w="469" w:type="dxa"/>
          </w:tcPr>
          <w:p w:rsidR="008C2C75" w:rsidRPr="000341FD" w:rsidRDefault="008C2C75" w:rsidP="008C2C75">
            <w:pPr>
              <w:rPr>
                <w:sz w:val="20"/>
              </w:rPr>
            </w:pPr>
            <w:r w:rsidRPr="000341FD">
              <w:rPr>
                <w:sz w:val="20"/>
              </w:rPr>
              <w:fldChar w:fldCharType="begin">
                <w:ffData>
                  <w:name w:val="Check3"/>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393" w:type="dxa"/>
          </w:tcPr>
          <w:p w:rsidR="008C2C75" w:rsidRPr="000341FD" w:rsidRDefault="008C2C75" w:rsidP="008C2C75">
            <w:pPr>
              <w:rPr>
                <w:sz w:val="20"/>
              </w:rPr>
            </w:pPr>
            <w:r w:rsidRPr="000341FD">
              <w:rPr>
                <w:sz w:val="20"/>
              </w:rPr>
              <w:t>Our environmental policy statement describes our company’s Sustainability Initiative</w:t>
            </w:r>
          </w:p>
        </w:tc>
      </w:tr>
      <w:tr w:rsidR="008C2C75" w:rsidRPr="000341FD" w:rsidTr="008C2C75">
        <w:tc>
          <w:tcPr>
            <w:tcW w:w="469" w:type="dxa"/>
          </w:tcPr>
          <w:p w:rsidR="008C2C75" w:rsidRPr="000341FD" w:rsidRDefault="008C2C75" w:rsidP="008C2C75">
            <w:pPr>
              <w:rPr>
                <w:sz w:val="20"/>
              </w:rPr>
            </w:pPr>
            <w:r w:rsidRPr="000341FD">
              <w:rPr>
                <w:sz w:val="20"/>
              </w:rPr>
              <w:fldChar w:fldCharType="begin">
                <w:ffData>
                  <w:name w:val="Check4"/>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393" w:type="dxa"/>
          </w:tcPr>
          <w:p w:rsidR="008C2C75" w:rsidRPr="000341FD" w:rsidRDefault="008C2C75" w:rsidP="008C2C75">
            <w:pPr>
              <w:rPr>
                <w:sz w:val="20"/>
              </w:rPr>
            </w:pPr>
            <w:r w:rsidRPr="000341FD">
              <w:rPr>
                <w:sz w:val="20"/>
              </w:rPr>
              <w:t>We have formed an oversight committee to ensure the success of our environmental policy</w:t>
            </w:r>
          </w:p>
        </w:tc>
      </w:tr>
      <w:tr w:rsidR="008C2C75" w:rsidRPr="000341FD" w:rsidTr="008C2C75">
        <w:tc>
          <w:tcPr>
            <w:tcW w:w="469" w:type="dxa"/>
          </w:tcPr>
          <w:p w:rsidR="008C2C75" w:rsidRPr="000341FD" w:rsidRDefault="008C2C75" w:rsidP="008C2C75">
            <w:pPr>
              <w:rPr>
                <w:sz w:val="20"/>
              </w:rPr>
            </w:pPr>
            <w:r w:rsidRPr="000341FD">
              <w:rPr>
                <w:sz w:val="20"/>
              </w:rPr>
              <w:fldChar w:fldCharType="begin">
                <w:ffData>
                  <w:name w:val="Check10"/>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393" w:type="dxa"/>
          </w:tcPr>
          <w:p w:rsidR="008C2C75" w:rsidRPr="000341FD" w:rsidRDefault="008C2C75" w:rsidP="008C2C75">
            <w:pPr>
              <w:rPr>
                <w:sz w:val="20"/>
              </w:rPr>
            </w:pPr>
            <w:r w:rsidRPr="000341FD">
              <w:rPr>
                <w:sz w:val="20"/>
              </w:rPr>
              <w:t>Our environmental policy statement describes how our company explores opportunities to work with communities, governments and non-governmental and professional organizations to help articulate, teach and advance the principles of sustainability</w:t>
            </w:r>
          </w:p>
        </w:tc>
      </w:tr>
      <w:tr w:rsidR="008C2C75" w:rsidRPr="000341FD" w:rsidTr="008C2C75">
        <w:tc>
          <w:tcPr>
            <w:tcW w:w="469" w:type="dxa"/>
          </w:tcPr>
          <w:p w:rsidR="008C2C75" w:rsidRPr="000341FD" w:rsidRDefault="008C2C75" w:rsidP="008C2C75">
            <w:pPr>
              <w:rPr>
                <w:sz w:val="20"/>
              </w:rPr>
            </w:pPr>
          </w:p>
        </w:tc>
        <w:tc>
          <w:tcPr>
            <w:tcW w:w="9393" w:type="dxa"/>
          </w:tcPr>
          <w:p w:rsidR="008C2C75" w:rsidRPr="000341FD" w:rsidRDefault="008C2C75" w:rsidP="008C2C75">
            <w:pPr>
              <w:rPr>
                <w:sz w:val="20"/>
              </w:rPr>
            </w:pPr>
            <w:r w:rsidRPr="000341FD">
              <w:rPr>
                <w:sz w:val="20"/>
              </w:rPr>
              <w:t xml:space="preserve">Other - Provide (or supply a link) your company’s environmental policy statement </w:t>
            </w:r>
          </w:p>
        </w:tc>
      </w:tr>
      <w:tr w:rsidR="008C2C75" w:rsidRPr="000341FD" w:rsidTr="008C2C75">
        <w:tc>
          <w:tcPr>
            <w:tcW w:w="469" w:type="dxa"/>
          </w:tcPr>
          <w:p w:rsidR="008C2C75" w:rsidRPr="000341FD" w:rsidRDefault="008C2C75" w:rsidP="008C2C75">
            <w:pPr>
              <w:rPr>
                <w:sz w:val="20"/>
              </w:rPr>
            </w:pPr>
          </w:p>
        </w:tc>
        <w:tc>
          <w:tcPr>
            <w:tcW w:w="9393" w:type="dxa"/>
          </w:tcPr>
          <w:p w:rsidR="008C2C75" w:rsidRPr="000341FD" w:rsidRDefault="008C2C75" w:rsidP="008C2C75">
            <w:pPr>
              <w:rPr>
                <w:sz w:val="20"/>
              </w:rPr>
            </w:pPr>
            <w:r w:rsidRPr="000341FD">
              <w:rPr>
                <w:sz w:val="20"/>
              </w:rPr>
              <w:t>__________________________________________________________________________</w:t>
            </w:r>
            <w:r w:rsidRPr="000341FD">
              <w:rPr>
                <w:sz w:val="20"/>
              </w:rPr>
              <w:br/>
              <w:t>__________________________________________________________________________</w:t>
            </w:r>
            <w:r w:rsidRPr="000341FD">
              <w:rPr>
                <w:sz w:val="20"/>
              </w:rPr>
              <w:br/>
              <w:t>__________________________________________________________________________</w:t>
            </w:r>
          </w:p>
        </w:tc>
      </w:tr>
    </w:tbl>
    <w:p w:rsidR="008C2C75" w:rsidRPr="000341FD" w:rsidRDefault="008C2C75" w:rsidP="008C2C75">
      <w:pPr>
        <w:rPr>
          <w:sz w:val="20"/>
        </w:rPr>
      </w:pPr>
    </w:p>
    <w:p w:rsidR="008C2C75" w:rsidRPr="000341FD" w:rsidRDefault="008C2C75" w:rsidP="008C2C75">
      <w:pPr>
        <w:rPr>
          <w:sz w:val="20"/>
        </w:rPr>
      </w:pPr>
      <w:r w:rsidRPr="000341FD">
        <w:rPr>
          <w:sz w:val="20"/>
        </w:rPr>
        <w:t>6. Has your company ever been cited for non-compliance of an environmental or safety issue?  Please check the item that applies.</w:t>
      </w:r>
    </w:p>
    <w:tbl>
      <w:tblPr>
        <w:tblW w:w="9900" w:type="dxa"/>
        <w:tblInd w:w="558" w:type="dxa"/>
        <w:tblLook w:val="04A0" w:firstRow="1" w:lastRow="0" w:firstColumn="1" w:lastColumn="0" w:noHBand="0" w:noVBand="1"/>
      </w:tblPr>
      <w:tblGrid>
        <w:gridCol w:w="469"/>
        <w:gridCol w:w="9431"/>
      </w:tblGrid>
      <w:tr w:rsidR="008C2C75" w:rsidRPr="000341FD" w:rsidTr="008C2C75">
        <w:tc>
          <w:tcPr>
            <w:tcW w:w="469" w:type="dxa"/>
          </w:tcPr>
          <w:p w:rsidR="008C2C75" w:rsidRPr="000341FD" w:rsidRDefault="008C2C75" w:rsidP="008C2C75">
            <w:pPr>
              <w:rPr>
                <w:sz w:val="20"/>
              </w:rPr>
            </w:pPr>
            <w:r w:rsidRPr="000341FD">
              <w:rPr>
                <w:sz w:val="20"/>
              </w:rPr>
              <w:fldChar w:fldCharType="begin">
                <w:ffData>
                  <w:name w:val="Check4"/>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8C2C75">
            <w:pPr>
              <w:rPr>
                <w:sz w:val="20"/>
              </w:rPr>
            </w:pPr>
            <w:r w:rsidRPr="000341FD">
              <w:rPr>
                <w:sz w:val="20"/>
              </w:rPr>
              <w:t>No, my company HAS NOT been cited for non-compliance of an environmental or safety issue.</w:t>
            </w:r>
          </w:p>
        </w:tc>
      </w:tr>
      <w:tr w:rsidR="008C2C75" w:rsidRPr="000341FD" w:rsidTr="008C2C75">
        <w:tc>
          <w:tcPr>
            <w:tcW w:w="469" w:type="dxa"/>
          </w:tcPr>
          <w:p w:rsidR="008C2C75" w:rsidRPr="000341FD" w:rsidRDefault="008C2C75" w:rsidP="008C2C75">
            <w:pPr>
              <w:rPr>
                <w:sz w:val="20"/>
              </w:rPr>
            </w:pPr>
            <w:r w:rsidRPr="000341FD">
              <w:rPr>
                <w:sz w:val="20"/>
              </w:rPr>
              <w:fldChar w:fldCharType="begin">
                <w:ffData>
                  <w:name w:val="Check10"/>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8C2C75">
            <w:pPr>
              <w:rPr>
                <w:sz w:val="20"/>
              </w:rPr>
            </w:pPr>
            <w:r w:rsidRPr="000341FD">
              <w:rPr>
                <w:sz w:val="20"/>
              </w:rPr>
              <w:t>Yes, my company HAS been cited for non-compliance of an environmental or safety issue.</w:t>
            </w:r>
          </w:p>
        </w:tc>
      </w:tr>
      <w:tr w:rsidR="008C2C75" w:rsidRPr="000341FD" w:rsidTr="008C2C75">
        <w:tc>
          <w:tcPr>
            <w:tcW w:w="469" w:type="dxa"/>
          </w:tcPr>
          <w:p w:rsidR="008C2C75" w:rsidRPr="000341FD" w:rsidRDefault="008C2C75" w:rsidP="008C2C75">
            <w:pPr>
              <w:rPr>
                <w:sz w:val="20"/>
              </w:rPr>
            </w:pPr>
          </w:p>
        </w:tc>
        <w:tc>
          <w:tcPr>
            <w:tcW w:w="9431" w:type="dxa"/>
          </w:tcPr>
          <w:p w:rsidR="008C2C75" w:rsidRPr="000341FD" w:rsidRDefault="008C2C75" w:rsidP="008C2C75">
            <w:pPr>
              <w:rPr>
                <w:sz w:val="20"/>
              </w:rPr>
            </w:pPr>
            <w:r w:rsidRPr="000341FD">
              <w:rPr>
                <w:sz w:val="20"/>
              </w:rPr>
              <w:t>State the reason, date and outcome of the citation</w:t>
            </w:r>
          </w:p>
        </w:tc>
      </w:tr>
      <w:tr w:rsidR="008C2C75" w:rsidRPr="000341FD" w:rsidTr="008C2C75">
        <w:tc>
          <w:tcPr>
            <w:tcW w:w="469" w:type="dxa"/>
          </w:tcPr>
          <w:p w:rsidR="008C2C75" w:rsidRPr="000341FD" w:rsidRDefault="008C2C75" w:rsidP="008C2C75">
            <w:pPr>
              <w:rPr>
                <w:sz w:val="20"/>
              </w:rPr>
            </w:pPr>
          </w:p>
        </w:tc>
        <w:tc>
          <w:tcPr>
            <w:tcW w:w="9431" w:type="dxa"/>
          </w:tcPr>
          <w:p w:rsidR="008C2C75" w:rsidRPr="000341FD" w:rsidRDefault="008C2C75" w:rsidP="008C2C75">
            <w:pPr>
              <w:rPr>
                <w:sz w:val="20"/>
              </w:rPr>
            </w:pPr>
            <w:r w:rsidRPr="000341FD">
              <w:rPr>
                <w:sz w:val="20"/>
              </w:rPr>
              <w:t>__________________________________________________________________________</w:t>
            </w:r>
            <w:r w:rsidRPr="000341FD">
              <w:rPr>
                <w:sz w:val="20"/>
              </w:rPr>
              <w:br/>
              <w:t>__________________________________________________________________________</w:t>
            </w:r>
            <w:r w:rsidRPr="000341FD">
              <w:rPr>
                <w:sz w:val="20"/>
              </w:rPr>
              <w:br/>
              <w:t>__________________________________________________________________________</w:t>
            </w:r>
          </w:p>
        </w:tc>
      </w:tr>
    </w:tbl>
    <w:p w:rsidR="008C2C75" w:rsidRPr="000341FD" w:rsidRDefault="008C2C75" w:rsidP="008C2C75">
      <w:pPr>
        <w:rPr>
          <w:sz w:val="20"/>
        </w:rPr>
      </w:pPr>
      <w:r w:rsidRPr="000341FD">
        <w:rPr>
          <w:sz w:val="20"/>
        </w:rPr>
        <w:br/>
        <w:t>7. What programs do you have in place, or planned for promoting resource efficiency? (</w:t>
      </w:r>
      <w:proofErr w:type="gramStart"/>
      <w:r w:rsidRPr="000341FD">
        <w:rPr>
          <w:sz w:val="20"/>
        </w:rPr>
        <w:t>i.e</w:t>
      </w:r>
      <w:proofErr w:type="gramEnd"/>
      <w:r w:rsidRPr="000341FD">
        <w:rPr>
          <w:sz w:val="20"/>
        </w:rPr>
        <w:t>. an environmental or waste audit)?  Please check the items that apply.</w:t>
      </w:r>
    </w:p>
    <w:tbl>
      <w:tblPr>
        <w:tblW w:w="9900" w:type="dxa"/>
        <w:tblInd w:w="558" w:type="dxa"/>
        <w:tblLook w:val="04A0" w:firstRow="1" w:lastRow="0" w:firstColumn="1" w:lastColumn="0" w:noHBand="0" w:noVBand="1"/>
      </w:tblPr>
      <w:tblGrid>
        <w:gridCol w:w="469"/>
        <w:gridCol w:w="9431"/>
      </w:tblGrid>
      <w:tr w:rsidR="008C2C75" w:rsidRPr="000341FD" w:rsidTr="008C2C75">
        <w:tc>
          <w:tcPr>
            <w:tcW w:w="469" w:type="dxa"/>
          </w:tcPr>
          <w:p w:rsidR="008C2C75" w:rsidRPr="000341FD" w:rsidRDefault="008C2C75" w:rsidP="008C2C75">
            <w:pPr>
              <w:rPr>
                <w:sz w:val="20"/>
              </w:rPr>
            </w:pPr>
            <w:r w:rsidRPr="000341FD">
              <w:rPr>
                <w:sz w:val="20"/>
              </w:rPr>
              <w:fldChar w:fldCharType="begin">
                <w:ffData>
                  <w:name w:val="Check1"/>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8C2C75">
            <w:pPr>
              <w:rPr>
                <w:sz w:val="20"/>
              </w:rPr>
            </w:pPr>
            <w:r w:rsidRPr="000341FD">
              <w:rPr>
                <w:sz w:val="20"/>
              </w:rPr>
              <w:t>We recycle consumables, reduce waste and practice energy reduction when possible</w:t>
            </w:r>
          </w:p>
        </w:tc>
      </w:tr>
      <w:tr w:rsidR="008C2C75" w:rsidRPr="000341FD" w:rsidTr="008C2C75">
        <w:tc>
          <w:tcPr>
            <w:tcW w:w="469" w:type="dxa"/>
          </w:tcPr>
          <w:p w:rsidR="008C2C75" w:rsidRPr="000341FD" w:rsidRDefault="008C2C75" w:rsidP="008C2C75">
            <w:pPr>
              <w:rPr>
                <w:sz w:val="20"/>
              </w:rPr>
            </w:pPr>
            <w:r w:rsidRPr="000341FD">
              <w:rPr>
                <w:sz w:val="20"/>
              </w:rPr>
              <w:fldChar w:fldCharType="begin">
                <w:ffData>
                  <w:name w:val="Check2"/>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8C2C75">
            <w:pPr>
              <w:rPr>
                <w:sz w:val="20"/>
              </w:rPr>
            </w:pPr>
            <w:r w:rsidRPr="000341FD">
              <w:rPr>
                <w:sz w:val="20"/>
              </w:rPr>
              <w:t>We are developing a recycling program</w:t>
            </w:r>
          </w:p>
        </w:tc>
      </w:tr>
      <w:tr w:rsidR="008C2C75" w:rsidRPr="000341FD" w:rsidTr="008C2C75">
        <w:tc>
          <w:tcPr>
            <w:tcW w:w="469" w:type="dxa"/>
          </w:tcPr>
          <w:p w:rsidR="008C2C75" w:rsidRPr="000341FD" w:rsidRDefault="008C2C75" w:rsidP="008C2C75">
            <w:pPr>
              <w:rPr>
                <w:sz w:val="20"/>
              </w:rPr>
            </w:pPr>
            <w:r w:rsidRPr="000341FD">
              <w:rPr>
                <w:sz w:val="20"/>
              </w:rPr>
              <w:fldChar w:fldCharType="begin">
                <w:ffData>
                  <w:name w:val="Check3"/>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8C2C75">
            <w:pPr>
              <w:rPr>
                <w:sz w:val="20"/>
              </w:rPr>
            </w:pPr>
            <w:r w:rsidRPr="000341FD">
              <w:rPr>
                <w:sz w:val="20"/>
              </w:rPr>
              <w:t>We utilize a formal energy management system</w:t>
            </w:r>
          </w:p>
        </w:tc>
      </w:tr>
      <w:tr w:rsidR="008C2C75" w:rsidRPr="000341FD" w:rsidTr="008C2C75">
        <w:tc>
          <w:tcPr>
            <w:tcW w:w="469" w:type="dxa"/>
          </w:tcPr>
          <w:p w:rsidR="008C2C75" w:rsidRPr="000341FD" w:rsidRDefault="008C2C75" w:rsidP="008C2C75">
            <w:pPr>
              <w:rPr>
                <w:sz w:val="20"/>
              </w:rPr>
            </w:pPr>
            <w:r w:rsidRPr="000341FD">
              <w:rPr>
                <w:sz w:val="20"/>
              </w:rPr>
              <w:fldChar w:fldCharType="begin">
                <w:ffData>
                  <w:name w:val="Check4"/>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8C2C75">
            <w:pPr>
              <w:rPr>
                <w:sz w:val="20"/>
              </w:rPr>
            </w:pPr>
            <w:r w:rsidRPr="000341FD">
              <w:rPr>
                <w:sz w:val="20"/>
              </w:rPr>
              <w:t>We are a member of various environmental organizations</w:t>
            </w:r>
          </w:p>
        </w:tc>
      </w:tr>
      <w:tr w:rsidR="008C2C75" w:rsidRPr="000341FD" w:rsidTr="008C2C75">
        <w:tc>
          <w:tcPr>
            <w:tcW w:w="469" w:type="dxa"/>
          </w:tcPr>
          <w:p w:rsidR="008C2C75" w:rsidRPr="000341FD" w:rsidRDefault="008C2C75" w:rsidP="008C2C75">
            <w:pPr>
              <w:rPr>
                <w:sz w:val="20"/>
              </w:rPr>
            </w:pPr>
            <w:r w:rsidRPr="000341FD">
              <w:rPr>
                <w:sz w:val="20"/>
              </w:rPr>
              <w:fldChar w:fldCharType="begin">
                <w:ffData>
                  <w:name w:val="Check10"/>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8C2C75">
            <w:pPr>
              <w:rPr>
                <w:sz w:val="20"/>
              </w:rPr>
            </w:pPr>
            <w:r w:rsidRPr="000341FD">
              <w:rPr>
                <w:sz w:val="20"/>
              </w:rPr>
              <w:t>We have formed a Sustainability Committee to identify sustainable solutions for our company</w:t>
            </w:r>
          </w:p>
        </w:tc>
      </w:tr>
      <w:tr w:rsidR="008C2C75" w:rsidRPr="000341FD" w:rsidTr="008C2C75">
        <w:tc>
          <w:tcPr>
            <w:tcW w:w="469" w:type="dxa"/>
          </w:tcPr>
          <w:p w:rsidR="008C2C75" w:rsidRPr="000341FD" w:rsidRDefault="008C2C75" w:rsidP="008C2C75">
            <w:pPr>
              <w:rPr>
                <w:sz w:val="20"/>
              </w:rPr>
            </w:pPr>
            <w:r w:rsidRPr="000341FD">
              <w:rPr>
                <w:sz w:val="20"/>
              </w:rPr>
              <w:fldChar w:fldCharType="begin">
                <w:ffData>
                  <w:name w:val="Check11"/>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8C2C75">
            <w:pPr>
              <w:rPr>
                <w:sz w:val="20"/>
              </w:rPr>
            </w:pPr>
            <w:r w:rsidRPr="000341FD">
              <w:rPr>
                <w:sz w:val="20"/>
              </w:rPr>
              <w:t>We have a company-wide Recycling Program</w:t>
            </w:r>
          </w:p>
        </w:tc>
      </w:tr>
      <w:tr w:rsidR="008C2C75" w:rsidRPr="000341FD" w:rsidTr="008C2C75">
        <w:tc>
          <w:tcPr>
            <w:tcW w:w="469" w:type="dxa"/>
          </w:tcPr>
          <w:p w:rsidR="008C2C75" w:rsidRPr="000341FD" w:rsidRDefault="008C2C75" w:rsidP="008C2C75">
            <w:pPr>
              <w:rPr>
                <w:sz w:val="20"/>
              </w:rPr>
            </w:pPr>
            <w:r w:rsidRPr="000341FD">
              <w:rPr>
                <w:sz w:val="20"/>
              </w:rPr>
              <w:fldChar w:fldCharType="begin">
                <w:ffData>
                  <w:name w:val="Check12"/>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8C2C75">
            <w:pPr>
              <w:rPr>
                <w:sz w:val="20"/>
              </w:rPr>
            </w:pPr>
            <w:r w:rsidRPr="000341FD">
              <w:rPr>
                <w:sz w:val="20"/>
              </w:rPr>
              <w:t>Our Director of Sustainability initiates and supports sustainability efforts</w:t>
            </w:r>
          </w:p>
        </w:tc>
      </w:tr>
      <w:tr w:rsidR="008C2C75" w:rsidRPr="000341FD" w:rsidTr="008C2C75">
        <w:tc>
          <w:tcPr>
            <w:tcW w:w="469" w:type="dxa"/>
          </w:tcPr>
          <w:p w:rsidR="008C2C75" w:rsidRPr="000341FD" w:rsidRDefault="008C2C75" w:rsidP="008C2C75">
            <w:pPr>
              <w:rPr>
                <w:sz w:val="20"/>
              </w:rPr>
            </w:pPr>
            <w:r w:rsidRPr="000341FD">
              <w:rPr>
                <w:sz w:val="20"/>
              </w:rPr>
              <w:fldChar w:fldCharType="begin">
                <w:ffData>
                  <w:name w:val="Check13"/>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8C2C75">
            <w:pPr>
              <w:rPr>
                <w:sz w:val="20"/>
              </w:rPr>
            </w:pPr>
            <w:r w:rsidRPr="000341FD">
              <w:rPr>
                <w:sz w:val="20"/>
              </w:rPr>
              <w:t>We have performed an environmental or waste audit</w:t>
            </w:r>
          </w:p>
        </w:tc>
      </w:tr>
      <w:tr w:rsidR="008C2C75" w:rsidRPr="000341FD" w:rsidTr="008C2C75">
        <w:tc>
          <w:tcPr>
            <w:tcW w:w="469" w:type="dxa"/>
          </w:tcPr>
          <w:p w:rsidR="008C2C75" w:rsidRPr="000341FD" w:rsidRDefault="008C2C75" w:rsidP="008C2C75">
            <w:pPr>
              <w:rPr>
                <w:sz w:val="20"/>
              </w:rPr>
            </w:pPr>
            <w:r w:rsidRPr="000341FD">
              <w:rPr>
                <w:sz w:val="20"/>
              </w:rPr>
              <w:fldChar w:fldCharType="begin">
                <w:ffData>
                  <w:name w:val="Check14"/>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8C2C75">
            <w:pPr>
              <w:rPr>
                <w:sz w:val="20"/>
              </w:rPr>
            </w:pPr>
            <w:r w:rsidRPr="000341FD">
              <w:rPr>
                <w:sz w:val="20"/>
              </w:rPr>
              <w:t>We are recognized by peers and environmental organizations for providing leadership in sustainability</w:t>
            </w:r>
          </w:p>
        </w:tc>
      </w:tr>
      <w:tr w:rsidR="008C2C75" w:rsidRPr="000341FD" w:rsidTr="008C2C75">
        <w:tc>
          <w:tcPr>
            <w:tcW w:w="469" w:type="dxa"/>
          </w:tcPr>
          <w:p w:rsidR="008C2C75" w:rsidRPr="000341FD" w:rsidRDefault="008C2C75" w:rsidP="008C2C75">
            <w:pPr>
              <w:rPr>
                <w:sz w:val="20"/>
              </w:rPr>
            </w:pPr>
            <w:r w:rsidRPr="000341FD">
              <w:rPr>
                <w:sz w:val="20"/>
              </w:rPr>
              <w:fldChar w:fldCharType="begin">
                <w:ffData>
                  <w:name w:val="Check15"/>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8C2C75">
            <w:pPr>
              <w:rPr>
                <w:sz w:val="20"/>
              </w:rPr>
            </w:pPr>
            <w:r w:rsidRPr="000341FD">
              <w:rPr>
                <w:sz w:val="20"/>
              </w:rPr>
              <w:t>We are a carbon-neutral company</w:t>
            </w:r>
          </w:p>
        </w:tc>
      </w:tr>
      <w:tr w:rsidR="008C2C75" w:rsidRPr="000341FD" w:rsidTr="008C2C75">
        <w:tc>
          <w:tcPr>
            <w:tcW w:w="469" w:type="dxa"/>
          </w:tcPr>
          <w:p w:rsidR="008C2C75" w:rsidRPr="000341FD" w:rsidRDefault="008C2C75" w:rsidP="008C2C75">
            <w:pPr>
              <w:rPr>
                <w:sz w:val="20"/>
              </w:rPr>
            </w:pPr>
          </w:p>
        </w:tc>
        <w:tc>
          <w:tcPr>
            <w:tcW w:w="9431" w:type="dxa"/>
          </w:tcPr>
          <w:p w:rsidR="008C2C75" w:rsidRPr="000341FD" w:rsidRDefault="008C2C75" w:rsidP="008C2C75">
            <w:pPr>
              <w:rPr>
                <w:sz w:val="20"/>
              </w:rPr>
            </w:pPr>
            <w:r w:rsidRPr="000341FD">
              <w:rPr>
                <w:sz w:val="20"/>
              </w:rPr>
              <w:t>Other - what other programs do you have in place, or planned for promoting resource efficiency</w:t>
            </w:r>
          </w:p>
        </w:tc>
      </w:tr>
      <w:tr w:rsidR="008C2C75" w:rsidRPr="000341FD" w:rsidTr="008C2C75">
        <w:tc>
          <w:tcPr>
            <w:tcW w:w="469" w:type="dxa"/>
          </w:tcPr>
          <w:p w:rsidR="008C2C75" w:rsidRPr="000341FD" w:rsidRDefault="008C2C75" w:rsidP="008C2C75">
            <w:pPr>
              <w:rPr>
                <w:sz w:val="20"/>
              </w:rPr>
            </w:pPr>
          </w:p>
        </w:tc>
        <w:tc>
          <w:tcPr>
            <w:tcW w:w="9431" w:type="dxa"/>
          </w:tcPr>
          <w:p w:rsidR="008C2C75" w:rsidRPr="000341FD" w:rsidRDefault="008C2C75" w:rsidP="008C2C75">
            <w:pPr>
              <w:rPr>
                <w:sz w:val="20"/>
              </w:rPr>
            </w:pPr>
            <w:r w:rsidRPr="000341FD">
              <w:rPr>
                <w:sz w:val="20"/>
              </w:rPr>
              <w:t>__________________________________________________________________________</w:t>
            </w:r>
            <w:r w:rsidRPr="000341FD">
              <w:rPr>
                <w:sz w:val="20"/>
              </w:rPr>
              <w:br/>
              <w:t>__________________________________________________________________________</w:t>
            </w:r>
            <w:r w:rsidRPr="000341FD">
              <w:rPr>
                <w:sz w:val="20"/>
              </w:rPr>
              <w:br/>
              <w:t>__________________________________________________________________________</w:t>
            </w:r>
          </w:p>
        </w:tc>
      </w:tr>
    </w:tbl>
    <w:p w:rsidR="008C2C75" w:rsidRPr="000341FD" w:rsidRDefault="008C2C75" w:rsidP="008C2C75">
      <w:pPr>
        <w:rPr>
          <w:sz w:val="20"/>
        </w:rPr>
      </w:pPr>
      <w:r w:rsidRPr="000341FD">
        <w:rPr>
          <w:sz w:val="20"/>
        </w:rPr>
        <w:br/>
        <w:t>8. Does your company have web-based materials available documenting your “Green” initiatives?  Please check the items that apply.</w:t>
      </w:r>
    </w:p>
    <w:tbl>
      <w:tblPr>
        <w:tblW w:w="9900" w:type="dxa"/>
        <w:tblInd w:w="558" w:type="dxa"/>
        <w:tblLook w:val="04A0" w:firstRow="1" w:lastRow="0" w:firstColumn="1" w:lastColumn="0" w:noHBand="0" w:noVBand="1"/>
      </w:tblPr>
      <w:tblGrid>
        <w:gridCol w:w="469"/>
        <w:gridCol w:w="9431"/>
      </w:tblGrid>
      <w:tr w:rsidR="008C2C75" w:rsidRPr="000341FD" w:rsidTr="008C2C75">
        <w:tc>
          <w:tcPr>
            <w:tcW w:w="469" w:type="dxa"/>
          </w:tcPr>
          <w:p w:rsidR="008C2C75" w:rsidRPr="000341FD" w:rsidRDefault="008C2C75" w:rsidP="008C2C75">
            <w:pPr>
              <w:rPr>
                <w:sz w:val="20"/>
              </w:rPr>
            </w:pPr>
            <w:r w:rsidRPr="000341FD">
              <w:rPr>
                <w:sz w:val="20"/>
              </w:rPr>
              <w:fldChar w:fldCharType="begin">
                <w:ffData>
                  <w:name w:val="Check1"/>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8C2C75">
            <w:pPr>
              <w:rPr>
                <w:sz w:val="20"/>
              </w:rPr>
            </w:pPr>
            <w:r w:rsidRPr="000341FD">
              <w:rPr>
                <w:sz w:val="20"/>
              </w:rPr>
              <w:t>We are developing web-based documentation of “Green” initiatives (provide link)</w:t>
            </w:r>
          </w:p>
        </w:tc>
      </w:tr>
      <w:tr w:rsidR="008C2C75" w:rsidRPr="000341FD" w:rsidTr="008C2C75">
        <w:tc>
          <w:tcPr>
            <w:tcW w:w="469" w:type="dxa"/>
          </w:tcPr>
          <w:p w:rsidR="008C2C75" w:rsidRPr="000341FD" w:rsidRDefault="008C2C75" w:rsidP="008C2C75">
            <w:pPr>
              <w:rPr>
                <w:sz w:val="20"/>
              </w:rPr>
            </w:pPr>
            <w:r w:rsidRPr="000341FD">
              <w:rPr>
                <w:sz w:val="20"/>
              </w:rPr>
              <w:fldChar w:fldCharType="begin">
                <w:ffData>
                  <w:name w:val="Check2"/>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8C2C75">
            <w:pPr>
              <w:rPr>
                <w:sz w:val="20"/>
              </w:rPr>
            </w:pPr>
            <w:r w:rsidRPr="000341FD">
              <w:rPr>
                <w:sz w:val="20"/>
              </w:rPr>
              <w:t>Our website includes “Green” reference information (provide link)</w:t>
            </w:r>
          </w:p>
        </w:tc>
      </w:tr>
      <w:tr w:rsidR="008C2C75" w:rsidRPr="000341FD" w:rsidTr="008C2C75">
        <w:tc>
          <w:tcPr>
            <w:tcW w:w="469" w:type="dxa"/>
          </w:tcPr>
          <w:p w:rsidR="008C2C75" w:rsidRPr="000341FD" w:rsidRDefault="008C2C75" w:rsidP="008C2C75">
            <w:pPr>
              <w:rPr>
                <w:sz w:val="20"/>
              </w:rPr>
            </w:pPr>
            <w:r w:rsidRPr="000341FD">
              <w:rPr>
                <w:sz w:val="20"/>
              </w:rPr>
              <w:fldChar w:fldCharType="begin">
                <w:ffData>
                  <w:name w:val="Check3"/>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8C2C75">
            <w:pPr>
              <w:rPr>
                <w:sz w:val="20"/>
              </w:rPr>
            </w:pPr>
            <w:r w:rsidRPr="000341FD">
              <w:rPr>
                <w:sz w:val="20"/>
              </w:rPr>
              <w:t>Our website contains an environmental policy statement (provide link)</w:t>
            </w:r>
          </w:p>
        </w:tc>
      </w:tr>
      <w:tr w:rsidR="008C2C75" w:rsidRPr="000341FD" w:rsidTr="008C2C75">
        <w:tc>
          <w:tcPr>
            <w:tcW w:w="469" w:type="dxa"/>
          </w:tcPr>
          <w:p w:rsidR="008C2C75" w:rsidRPr="000341FD" w:rsidRDefault="008C2C75" w:rsidP="008C2C75">
            <w:pPr>
              <w:rPr>
                <w:sz w:val="20"/>
              </w:rPr>
            </w:pPr>
            <w:r w:rsidRPr="000341FD">
              <w:rPr>
                <w:sz w:val="20"/>
              </w:rPr>
              <w:fldChar w:fldCharType="begin">
                <w:ffData>
                  <w:name w:val="Check4"/>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8C2C75">
            <w:pPr>
              <w:rPr>
                <w:sz w:val="20"/>
              </w:rPr>
            </w:pPr>
            <w:r w:rsidRPr="000341FD">
              <w:rPr>
                <w:sz w:val="20"/>
              </w:rPr>
              <w:t>Our website includes materials that document company’s “Green” initiatives (provide link)</w:t>
            </w:r>
          </w:p>
        </w:tc>
      </w:tr>
      <w:tr w:rsidR="008C2C75" w:rsidRPr="000341FD" w:rsidTr="008C2C75">
        <w:tc>
          <w:tcPr>
            <w:tcW w:w="469" w:type="dxa"/>
          </w:tcPr>
          <w:p w:rsidR="008C2C75" w:rsidRPr="000341FD" w:rsidRDefault="008C2C75" w:rsidP="008C2C75">
            <w:pPr>
              <w:rPr>
                <w:sz w:val="20"/>
              </w:rPr>
            </w:pPr>
            <w:r w:rsidRPr="000341FD">
              <w:rPr>
                <w:sz w:val="20"/>
              </w:rPr>
              <w:lastRenderedPageBreak/>
              <w:fldChar w:fldCharType="begin">
                <w:ffData>
                  <w:name w:val="Check10"/>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8C2C75">
            <w:pPr>
              <w:rPr>
                <w:sz w:val="20"/>
              </w:rPr>
            </w:pPr>
            <w:r w:rsidRPr="000341FD">
              <w:rPr>
                <w:sz w:val="20"/>
              </w:rPr>
              <w:t>Our website contains our company’s Sustainability Report (provide link)</w:t>
            </w:r>
          </w:p>
        </w:tc>
      </w:tr>
      <w:tr w:rsidR="008C2C75" w:rsidRPr="000341FD" w:rsidTr="008C2C75">
        <w:tc>
          <w:tcPr>
            <w:tcW w:w="469" w:type="dxa"/>
          </w:tcPr>
          <w:p w:rsidR="008C2C75" w:rsidRPr="000341FD" w:rsidRDefault="008C2C75" w:rsidP="008C2C75">
            <w:pPr>
              <w:rPr>
                <w:sz w:val="20"/>
              </w:rPr>
            </w:pPr>
          </w:p>
        </w:tc>
        <w:tc>
          <w:tcPr>
            <w:tcW w:w="9431" w:type="dxa"/>
          </w:tcPr>
          <w:p w:rsidR="008C2C75" w:rsidRPr="000341FD" w:rsidRDefault="008C2C75" w:rsidP="008C2C75">
            <w:pPr>
              <w:rPr>
                <w:sz w:val="20"/>
              </w:rPr>
            </w:pPr>
            <w:r w:rsidRPr="000341FD">
              <w:rPr>
                <w:sz w:val="20"/>
              </w:rPr>
              <w:t>Other – Does your company have other web-based materials available documenting your “Green” initiatives? (provide link)</w:t>
            </w:r>
          </w:p>
        </w:tc>
      </w:tr>
      <w:tr w:rsidR="008C2C75" w:rsidRPr="000341FD" w:rsidTr="008C2C75">
        <w:tc>
          <w:tcPr>
            <w:tcW w:w="469" w:type="dxa"/>
          </w:tcPr>
          <w:p w:rsidR="008C2C75" w:rsidRPr="000341FD" w:rsidRDefault="008C2C75" w:rsidP="008C2C75">
            <w:pPr>
              <w:rPr>
                <w:sz w:val="20"/>
              </w:rPr>
            </w:pPr>
          </w:p>
        </w:tc>
        <w:tc>
          <w:tcPr>
            <w:tcW w:w="9431" w:type="dxa"/>
          </w:tcPr>
          <w:p w:rsidR="008C2C75" w:rsidRPr="000341FD" w:rsidRDefault="008C2C75" w:rsidP="008C2C75">
            <w:pPr>
              <w:rPr>
                <w:sz w:val="20"/>
              </w:rPr>
            </w:pPr>
            <w:r w:rsidRPr="000341FD">
              <w:rPr>
                <w:sz w:val="20"/>
              </w:rPr>
              <w:t>__________________________________________________________________________</w:t>
            </w:r>
            <w:r w:rsidRPr="000341FD">
              <w:rPr>
                <w:sz w:val="20"/>
              </w:rPr>
              <w:br/>
              <w:t>__________________________________________________________________________</w:t>
            </w:r>
            <w:r w:rsidRPr="000341FD">
              <w:rPr>
                <w:sz w:val="20"/>
              </w:rPr>
              <w:br/>
              <w:t>__________________________________________________________________________</w:t>
            </w:r>
          </w:p>
        </w:tc>
      </w:tr>
    </w:tbl>
    <w:p w:rsidR="008C2C75" w:rsidRPr="000341FD" w:rsidRDefault="008C2C75" w:rsidP="008C2C75">
      <w:pPr>
        <w:rPr>
          <w:sz w:val="20"/>
        </w:rPr>
      </w:pPr>
      <w:r w:rsidRPr="000341FD">
        <w:rPr>
          <w:sz w:val="20"/>
        </w:rPr>
        <w:br/>
        <w:t>9. If you are providing a product, does the manufacturer of the product that you are proposing have an environmental policy statement?  Please check the item that applies.</w:t>
      </w:r>
    </w:p>
    <w:tbl>
      <w:tblPr>
        <w:tblW w:w="9900" w:type="dxa"/>
        <w:tblInd w:w="558" w:type="dxa"/>
        <w:tblLook w:val="04A0" w:firstRow="1" w:lastRow="0" w:firstColumn="1" w:lastColumn="0" w:noHBand="0" w:noVBand="1"/>
      </w:tblPr>
      <w:tblGrid>
        <w:gridCol w:w="469"/>
        <w:gridCol w:w="9431"/>
      </w:tblGrid>
      <w:tr w:rsidR="008C2C75" w:rsidRPr="000341FD" w:rsidTr="008C2C75">
        <w:tc>
          <w:tcPr>
            <w:tcW w:w="469" w:type="dxa"/>
          </w:tcPr>
          <w:p w:rsidR="008C2C75" w:rsidRPr="000341FD" w:rsidRDefault="008C2C75" w:rsidP="008C2C75">
            <w:pPr>
              <w:rPr>
                <w:sz w:val="20"/>
              </w:rPr>
            </w:pPr>
            <w:r w:rsidRPr="000341FD">
              <w:rPr>
                <w:sz w:val="20"/>
              </w:rPr>
              <w:fldChar w:fldCharType="begin">
                <w:ffData>
                  <w:name w:val="Check4"/>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7C1609">
            <w:pPr>
              <w:rPr>
                <w:sz w:val="20"/>
              </w:rPr>
            </w:pPr>
            <w:r w:rsidRPr="000341FD">
              <w:rPr>
                <w:sz w:val="20"/>
              </w:rPr>
              <w:t>No, the manufacturer of the product that I am proposing DOES NOT have an environmental policy statement</w:t>
            </w:r>
          </w:p>
        </w:tc>
      </w:tr>
      <w:tr w:rsidR="008C2C75" w:rsidRPr="000341FD" w:rsidTr="008C2C75">
        <w:tc>
          <w:tcPr>
            <w:tcW w:w="469" w:type="dxa"/>
          </w:tcPr>
          <w:p w:rsidR="008C2C75" w:rsidRPr="000341FD" w:rsidRDefault="008C2C75" w:rsidP="008C2C75">
            <w:pPr>
              <w:rPr>
                <w:sz w:val="20"/>
              </w:rPr>
            </w:pPr>
            <w:r w:rsidRPr="000341FD">
              <w:rPr>
                <w:sz w:val="20"/>
              </w:rPr>
              <w:fldChar w:fldCharType="begin">
                <w:ffData>
                  <w:name w:val="Check10"/>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7C1609">
            <w:pPr>
              <w:rPr>
                <w:sz w:val="20"/>
              </w:rPr>
            </w:pPr>
            <w:r w:rsidRPr="000341FD">
              <w:rPr>
                <w:sz w:val="20"/>
              </w:rPr>
              <w:t>Yes, the manufacturer of the product that I am proposing HAS an environmental policy statement</w:t>
            </w:r>
          </w:p>
        </w:tc>
      </w:tr>
      <w:tr w:rsidR="008C2C75" w:rsidRPr="000341FD" w:rsidTr="008C2C75">
        <w:tc>
          <w:tcPr>
            <w:tcW w:w="469" w:type="dxa"/>
          </w:tcPr>
          <w:p w:rsidR="008C2C75" w:rsidRPr="000341FD" w:rsidRDefault="008C2C75" w:rsidP="008C2C75">
            <w:pPr>
              <w:rPr>
                <w:sz w:val="20"/>
              </w:rPr>
            </w:pPr>
          </w:p>
        </w:tc>
        <w:tc>
          <w:tcPr>
            <w:tcW w:w="9431" w:type="dxa"/>
          </w:tcPr>
          <w:p w:rsidR="008C2C75" w:rsidRPr="000341FD" w:rsidRDefault="008C2C75" w:rsidP="008C2C75">
            <w:pPr>
              <w:rPr>
                <w:sz w:val="20"/>
              </w:rPr>
            </w:pPr>
            <w:r w:rsidRPr="000341FD">
              <w:rPr>
                <w:sz w:val="20"/>
              </w:rPr>
              <w:t>Provide Environmental Policy Statement</w:t>
            </w:r>
          </w:p>
        </w:tc>
      </w:tr>
      <w:tr w:rsidR="008C2C75" w:rsidRPr="000341FD" w:rsidTr="008C2C75">
        <w:tc>
          <w:tcPr>
            <w:tcW w:w="469" w:type="dxa"/>
          </w:tcPr>
          <w:p w:rsidR="008C2C75" w:rsidRPr="000341FD" w:rsidRDefault="008C2C75" w:rsidP="008C2C75">
            <w:pPr>
              <w:rPr>
                <w:sz w:val="20"/>
              </w:rPr>
            </w:pPr>
          </w:p>
        </w:tc>
        <w:tc>
          <w:tcPr>
            <w:tcW w:w="9431" w:type="dxa"/>
          </w:tcPr>
          <w:p w:rsidR="008C2C75" w:rsidRPr="000341FD" w:rsidRDefault="008C2C75" w:rsidP="008C2C75">
            <w:pPr>
              <w:rPr>
                <w:sz w:val="20"/>
              </w:rPr>
            </w:pPr>
            <w:r w:rsidRPr="000341FD">
              <w:rPr>
                <w:sz w:val="20"/>
              </w:rPr>
              <w:t>__________________________________________________________________________</w:t>
            </w:r>
            <w:r w:rsidRPr="000341FD">
              <w:rPr>
                <w:sz w:val="20"/>
              </w:rPr>
              <w:br/>
              <w:t>__________________________________________________________________________</w:t>
            </w:r>
            <w:r w:rsidRPr="000341FD">
              <w:rPr>
                <w:sz w:val="20"/>
              </w:rPr>
              <w:br/>
              <w:t>__________________________________________________________________________</w:t>
            </w:r>
          </w:p>
        </w:tc>
      </w:tr>
    </w:tbl>
    <w:p w:rsidR="008C2C75" w:rsidRPr="000341FD" w:rsidRDefault="008C2C75" w:rsidP="008C2C75">
      <w:pPr>
        <w:rPr>
          <w:sz w:val="20"/>
        </w:rPr>
      </w:pPr>
      <w:r w:rsidRPr="000341FD">
        <w:rPr>
          <w:sz w:val="20"/>
        </w:rPr>
        <w:br/>
        <w:t>10. If you are providing a product, has the manufacturer of the product that you are proposing ever been cited for non-compliance of an environmental or safety issue?  Please check the item that applies.</w:t>
      </w:r>
    </w:p>
    <w:tbl>
      <w:tblPr>
        <w:tblW w:w="9900" w:type="dxa"/>
        <w:tblInd w:w="558" w:type="dxa"/>
        <w:tblLook w:val="04A0" w:firstRow="1" w:lastRow="0" w:firstColumn="1" w:lastColumn="0" w:noHBand="0" w:noVBand="1"/>
      </w:tblPr>
      <w:tblGrid>
        <w:gridCol w:w="469"/>
        <w:gridCol w:w="9431"/>
      </w:tblGrid>
      <w:tr w:rsidR="008C2C75" w:rsidRPr="000341FD" w:rsidTr="008C2C75">
        <w:tc>
          <w:tcPr>
            <w:tcW w:w="469" w:type="dxa"/>
          </w:tcPr>
          <w:p w:rsidR="008C2C75" w:rsidRPr="000341FD" w:rsidRDefault="008C2C75" w:rsidP="008C2C75">
            <w:pPr>
              <w:rPr>
                <w:sz w:val="20"/>
              </w:rPr>
            </w:pPr>
            <w:r w:rsidRPr="000341FD">
              <w:rPr>
                <w:sz w:val="20"/>
              </w:rPr>
              <w:fldChar w:fldCharType="begin">
                <w:ffData>
                  <w:name w:val="Check4"/>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7C1609">
            <w:pPr>
              <w:rPr>
                <w:sz w:val="20"/>
              </w:rPr>
            </w:pPr>
            <w:r w:rsidRPr="000341FD">
              <w:rPr>
                <w:sz w:val="20"/>
              </w:rPr>
              <w:t>No, the manufacturer of the product that I am proposing HAS NOT been cited for non-compliance of an environmental or safety issue</w:t>
            </w:r>
          </w:p>
        </w:tc>
      </w:tr>
      <w:tr w:rsidR="008C2C75" w:rsidRPr="000341FD" w:rsidTr="008C2C75">
        <w:tc>
          <w:tcPr>
            <w:tcW w:w="469" w:type="dxa"/>
          </w:tcPr>
          <w:p w:rsidR="008C2C75" w:rsidRPr="000341FD" w:rsidRDefault="008C2C75" w:rsidP="008C2C75">
            <w:pPr>
              <w:rPr>
                <w:sz w:val="20"/>
              </w:rPr>
            </w:pPr>
            <w:r w:rsidRPr="000341FD">
              <w:rPr>
                <w:sz w:val="20"/>
              </w:rPr>
              <w:fldChar w:fldCharType="begin">
                <w:ffData>
                  <w:name w:val="Check10"/>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7C1609">
            <w:pPr>
              <w:rPr>
                <w:sz w:val="20"/>
              </w:rPr>
            </w:pPr>
            <w:r w:rsidRPr="000341FD">
              <w:rPr>
                <w:sz w:val="20"/>
              </w:rPr>
              <w:t>Yes, the manufacturer of the product that I am proposing HAS been cited for non-compliance of an environmental or safety issue</w:t>
            </w:r>
          </w:p>
        </w:tc>
      </w:tr>
      <w:tr w:rsidR="008C2C75" w:rsidRPr="000341FD" w:rsidTr="008C2C75">
        <w:tc>
          <w:tcPr>
            <w:tcW w:w="469" w:type="dxa"/>
          </w:tcPr>
          <w:p w:rsidR="008C2C75" w:rsidRPr="000341FD" w:rsidRDefault="008C2C75" w:rsidP="008C2C75">
            <w:pPr>
              <w:rPr>
                <w:sz w:val="20"/>
              </w:rPr>
            </w:pPr>
          </w:p>
        </w:tc>
        <w:tc>
          <w:tcPr>
            <w:tcW w:w="9431" w:type="dxa"/>
          </w:tcPr>
          <w:p w:rsidR="008C2C75" w:rsidRPr="000341FD" w:rsidRDefault="008C2C75" w:rsidP="008C2C75">
            <w:pPr>
              <w:rPr>
                <w:sz w:val="20"/>
              </w:rPr>
            </w:pPr>
            <w:r w:rsidRPr="000341FD">
              <w:rPr>
                <w:sz w:val="20"/>
              </w:rPr>
              <w:t>Provide reason, date and outcome of the citation</w:t>
            </w:r>
          </w:p>
        </w:tc>
      </w:tr>
      <w:tr w:rsidR="008C2C75" w:rsidRPr="000341FD" w:rsidTr="008C2C75">
        <w:tc>
          <w:tcPr>
            <w:tcW w:w="469" w:type="dxa"/>
          </w:tcPr>
          <w:p w:rsidR="008C2C75" w:rsidRPr="000341FD" w:rsidRDefault="008C2C75" w:rsidP="008C2C75">
            <w:pPr>
              <w:rPr>
                <w:sz w:val="20"/>
              </w:rPr>
            </w:pPr>
          </w:p>
        </w:tc>
        <w:tc>
          <w:tcPr>
            <w:tcW w:w="9431" w:type="dxa"/>
          </w:tcPr>
          <w:p w:rsidR="008C2C75" w:rsidRPr="000341FD" w:rsidRDefault="008C2C75" w:rsidP="008C2C75">
            <w:pPr>
              <w:rPr>
                <w:sz w:val="20"/>
              </w:rPr>
            </w:pPr>
            <w:r w:rsidRPr="000341FD">
              <w:rPr>
                <w:sz w:val="20"/>
              </w:rPr>
              <w:t>__________________________________________________________________________</w:t>
            </w:r>
            <w:r w:rsidRPr="000341FD">
              <w:rPr>
                <w:sz w:val="20"/>
              </w:rPr>
              <w:br/>
              <w:t>__________________________________________________________________________</w:t>
            </w:r>
            <w:r w:rsidRPr="000341FD">
              <w:rPr>
                <w:sz w:val="20"/>
              </w:rPr>
              <w:br/>
              <w:t>__________________________________________________________________________</w:t>
            </w:r>
          </w:p>
        </w:tc>
      </w:tr>
    </w:tbl>
    <w:p w:rsidR="008C2C75" w:rsidRPr="000341FD" w:rsidRDefault="008C2C75" w:rsidP="008C2C75">
      <w:pPr>
        <w:rPr>
          <w:sz w:val="20"/>
        </w:rPr>
      </w:pPr>
      <w:r w:rsidRPr="000341FD">
        <w:rPr>
          <w:sz w:val="20"/>
        </w:rPr>
        <w:br/>
        <w:t xml:space="preserve">11. Has an environmental life-cycle analysis of the product that you are proposing been conducted by a certified testing organization, such as Green Seal?  Please check the item that applies. </w:t>
      </w:r>
    </w:p>
    <w:tbl>
      <w:tblPr>
        <w:tblW w:w="9900" w:type="dxa"/>
        <w:tblInd w:w="558" w:type="dxa"/>
        <w:tblLook w:val="04A0" w:firstRow="1" w:lastRow="0" w:firstColumn="1" w:lastColumn="0" w:noHBand="0" w:noVBand="1"/>
      </w:tblPr>
      <w:tblGrid>
        <w:gridCol w:w="469"/>
        <w:gridCol w:w="9431"/>
      </w:tblGrid>
      <w:tr w:rsidR="008C2C75" w:rsidRPr="000341FD" w:rsidTr="008C2C75">
        <w:tc>
          <w:tcPr>
            <w:tcW w:w="469" w:type="dxa"/>
          </w:tcPr>
          <w:p w:rsidR="008C2C75" w:rsidRPr="000341FD" w:rsidRDefault="008C2C75" w:rsidP="008C2C75">
            <w:pPr>
              <w:rPr>
                <w:sz w:val="20"/>
              </w:rPr>
            </w:pPr>
            <w:r w:rsidRPr="000341FD">
              <w:rPr>
                <w:sz w:val="20"/>
              </w:rPr>
              <w:fldChar w:fldCharType="begin">
                <w:ffData>
                  <w:name w:val="Check4"/>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7C1609">
            <w:pPr>
              <w:rPr>
                <w:sz w:val="20"/>
              </w:rPr>
            </w:pPr>
            <w:r w:rsidRPr="000341FD">
              <w:rPr>
                <w:sz w:val="20"/>
              </w:rPr>
              <w:t>No, an environmental life-cycle analysis of the product that I am proposing HAS NOT been conducted by a certified testing organization, such as Green Seal</w:t>
            </w:r>
          </w:p>
        </w:tc>
      </w:tr>
      <w:tr w:rsidR="008C2C75" w:rsidRPr="000341FD" w:rsidTr="008C2C75">
        <w:tc>
          <w:tcPr>
            <w:tcW w:w="469" w:type="dxa"/>
          </w:tcPr>
          <w:p w:rsidR="008C2C75" w:rsidRPr="000341FD" w:rsidRDefault="008C2C75" w:rsidP="008C2C75">
            <w:pPr>
              <w:rPr>
                <w:sz w:val="20"/>
              </w:rPr>
            </w:pPr>
            <w:r w:rsidRPr="000341FD">
              <w:rPr>
                <w:sz w:val="20"/>
              </w:rPr>
              <w:fldChar w:fldCharType="begin">
                <w:ffData>
                  <w:name w:val="Check10"/>
                  <w:enabled/>
                  <w:calcOnExit w:val="0"/>
                  <w:checkBox>
                    <w:sizeAuto/>
                    <w:default w:val="0"/>
                  </w:checkBox>
                </w:ffData>
              </w:fldChar>
            </w:r>
            <w:r w:rsidRPr="000341FD">
              <w:rPr>
                <w:sz w:val="20"/>
              </w:rPr>
              <w:instrText xml:space="preserve"> FORMCHECKBOX </w:instrText>
            </w:r>
            <w:r w:rsidRPr="000341FD">
              <w:rPr>
                <w:sz w:val="20"/>
              </w:rPr>
            </w:r>
            <w:r w:rsidRPr="000341FD">
              <w:rPr>
                <w:sz w:val="20"/>
              </w:rPr>
              <w:fldChar w:fldCharType="end"/>
            </w:r>
          </w:p>
        </w:tc>
        <w:tc>
          <w:tcPr>
            <w:tcW w:w="9431" w:type="dxa"/>
          </w:tcPr>
          <w:p w:rsidR="008C2C75" w:rsidRPr="000341FD" w:rsidRDefault="008C2C75" w:rsidP="007C1609">
            <w:pPr>
              <w:rPr>
                <w:sz w:val="20"/>
              </w:rPr>
            </w:pPr>
            <w:r w:rsidRPr="000341FD">
              <w:rPr>
                <w:sz w:val="20"/>
              </w:rPr>
              <w:t>Yes, an environmental life-cycle analysis of the product that I am proposing HAS been conducted by a certified testing organization, such as Green Seal.</w:t>
            </w:r>
          </w:p>
        </w:tc>
      </w:tr>
      <w:tr w:rsidR="008C2C75" w:rsidRPr="000341FD" w:rsidTr="008C2C75">
        <w:tc>
          <w:tcPr>
            <w:tcW w:w="469" w:type="dxa"/>
          </w:tcPr>
          <w:p w:rsidR="008C2C75" w:rsidRPr="000341FD" w:rsidRDefault="008C2C75" w:rsidP="008C2C75">
            <w:pPr>
              <w:rPr>
                <w:sz w:val="20"/>
              </w:rPr>
            </w:pPr>
          </w:p>
        </w:tc>
        <w:tc>
          <w:tcPr>
            <w:tcW w:w="9431" w:type="dxa"/>
          </w:tcPr>
          <w:p w:rsidR="008C2C75" w:rsidRPr="000341FD" w:rsidRDefault="008C2C75" w:rsidP="008C2C75">
            <w:pPr>
              <w:rPr>
                <w:sz w:val="20"/>
              </w:rPr>
            </w:pPr>
            <w:r w:rsidRPr="000341FD">
              <w:rPr>
                <w:sz w:val="20"/>
              </w:rPr>
              <w:t>Provide certification</w:t>
            </w:r>
          </w:p>
        </w:tc>
      </w:tr>
      <w:tr w:rsidR="008C2C75" w:rsidRPr="000341FD" w:rsidTr="008C2C75">
        <w:tc>
          <w:tcPr>
            <w:tcW w:w="469" w:type="dxa"/>
          </w:tcPr>
          <w:p w:rsidR="008C2C75" w:rsidRPr="000341FD" w:rsidRDefault="008C2C75" w:rsidP="008C2C75">
            <w:pPr>
              <w:rPr>
                <w:sz w:val="20"/>
              </w:rPr>
            </w:pPr>
          </w:p>
        </w:tc>
        <w:tc>
          <w:tcPr>
            <w:tcW w:w="9431" w:type="dxa"/>
          </w:tcPr>
          <w:p w:rsidR="008C2C75" w:rsidRPr="000341FD" w:rsidRDefault="008C2C75" w:rsidP="008C2C75">
            <w:pPr>
              <w:rPr>
                <w:sz w:val="20"/>
              </w:rPr>
            </w:pPr>
            <w:r w:rsidRPr="000341FD">
              <w:rPr>
                <w:sz w:val="20"/>
              </w:rPr>
              <w:t>__________________________________________________________________________</w:t>
            </w:r>
            <w:r w:rsidRPr="000341FD">
              <w:rPr>
                <w:sz w:val="20"/>
              </w:rPr>
              <w:br/>
              <w:t>__________________________________________________________________________</w:t>
            </w:r>
            <w:r w:rsidRPr="000341FD">
              <w:rPr>
                <w:sz w:val="20"/>
              </w:rPr>
              <w:br/>
              <w:t>__________________________________________________________________________</w:t>
            </w:r>
          </w:p>
        </w:tc>
      </w:tr>
    </w:tbl>
    <w:p w:rsidR="008C2C75" w:rsidRPr="000341FD" w:rsidRDefault="008C2C75" w:rsidP="008C2C75">
      <w:pPr>
        <w:rPr>
          <w:sz w:val="20"/>
        </w:rPr>
      </w:pPr>
      <w:r w:rsidRPr="000341FD">
        <w:rPr>
          <w:sz w:val="20"/>
        </w:rPr>
        <w:br/>
        <w:t>12. If selected pursuant to this solicitation, what are your plans for continuing your operations and services to ASU if there is a major and/or catastrophic pandemic influenza outbreak?</w:t>
      </w:r>
    </w:p>
    <w:tbl>
      <w:tblPr>
        <w:tblW w:w="9900" w:type="dxa"/>
        <w:tblInd w:w="558" w:type="dxa"/>
        <w:tblLook w:val="04A0" w:firstRow="1" w:lastRow="0" w:firstColumn="1" w:lastColumn="0" w:noHBand="0" w:noVBand="1"/>
      </w:tblPr>
      <w:tblGrid>
        <w:gridCol w:w="446"/>
        <w:gridCol w:w="9454"/>
      </w:tblGrid>
      <w:tr w:rsidR="008C2C75" w:rsidRPr="000341FD" w:rsidTr="008C2C75">
        <w:tc>
          <w:tcPr>
            <w:tcW w:w="446" w:type="dxa"/>
          </w:tcPr>
          <w:p w:rsidR="008C2C75" w:rsidRPr="000341FD" w:rsidRDefault="008C2C75" w:rsidP="008C2C75">
            <w:pPr>
              <w:rPr>
                <w:sz w:val="20"/>
              </w:rPr>
            </w:pPr>
          </w:p>
        </w:tc>
        <w:tc>
          <w:tcPr>
            <w:tcW w:w="9454" w:type="dxa"/>
          </w:tcPr>
          <w:p w:rsidR="008C2C75" w:rsidRPr="000341FD" w:rsidRDefault="008C2C75" w:rsidP="008C2C75">
            <w:pPr>
              <w:rPr>
                <w:sz w:val="20"/>
              </w:rPr>
            </w:pPr>
            <w:r w:rsidRPr="000341FD">
              <w:rPr>
                <w:sz w:val="20"/>
              </w:rPr>
              <w:t>__________________________________________________________________________</w:t>
            </w:r>
            <w:r w:rsidRPr="000341FD">
              <w:rPr>
                <w:sz w:val="20"/>
              </w:rPr>
              <w:br/>
              <w:t>__________________________________________________________________________</w:t>
            </w:r>
            <w:r w:rsidRPr="000341FD">
              <w:rPr>
                <w:sz w:val="20"/>
              </w:rPr>
              <w:br/>
              <w:t>__________________________________________________________________________</w:t>
            </w:r>
          </w:p>
        </w:tc>
      </w:tr>
    </w:tbl>
    <w:p w:rsidR="001177C3" w:rsidRDefault="001177C3" w:rsidP="009A68FB">
      <w:pPr>
        <w:rPr>
          <w:sz w:val="16"/>
        </w:rPr>
      </w:pPr>
    </w:p>
    <w:p w:rsidR="007C1609" w:rsidRDefault="007C1609" w:rsidP="00F83718">
      <w:pPr>
        <w:jc w:val="center"/>
        <w:rPr>
          <w:sz w:val="16"/>
        </w:rPr>
        <w:sectPr w:rsidR="007C1609" w:rsidSect="00235EE7">
          <w:pgSz w:w="12240" w:h="15840" w:code="1"/>
          <w:pgMar w:top="1080" w:right="1080" w:bottom="1080" w:left="1080" w:header="720" w:footer="720" w:gutter="0"/>
          <w:cols w:space="720"/>
          <w:formProt w:val="0"/>
          <w:docGrid w:linePitch="326"/>
        </w:sectPr>
      </w:pPr>
    </w:p>
    <w:p w:rsidR="0048433D" w:rsidRDefault="0048433D" w:rsidP="00F83718">
      <w:pPr>
        <w:jc w:val="center"/>
        <w:rPr>
          <w:sz w:val="16"/>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882"/>
        <w:gridCol w:w="586"/>
        <w:gridCol w:w="23"/>
        <w:gridCol w:w="203"/>
        <w:gridCol w:w="1936"/>
        <w:gridCol w:w="21"/>
        <w:gridCol w:w="657"/>
        <w:gridCol w:w="540"/>
        <w:gridCol w:w="944"/>
        <w:gridCol w:w="19"/>
        <w:gridCol w:w="117"/>
        <w:gridCol w:w="227"/>
        <w:gridCol w:w="673"/>
        <w:gridCol w:w="1126"/>
        <w:gridCol w:w="17"/>
        <w:gridCol w:w="291"/>
        <w:gridCol w:w="1862"/>
        <w:gridCol w:w="7"/>
      </w:tblGrid>
      <w:tr w:rsidR="001177C3" w:rsidRPr="001177C3" w:rsidTr="00985B32">
        <w:trPr>
          <w:gridAfter w:val="1"/>
          <w:wAfter w:w="7" w:type="dxa"/>
          <w:trHeight w:val="510"/>
        </w:trPr>
        <w:tc>
          <w:tcPr>
            <w:tcW w:w="1569" w:type="dxa"/>
            <w:gridSpan w:val="2"/>
            <w:tcBorders>
              <w:top w:val="double" w:sz="4" w:space="0" w:color="auto"/>
              <w:left w:val="double" w:sz="4" w:space="0" w:color="auto"/>
              <w:right w:val="double" w:sz="4" w:space="0" w:color="auto"/>
            </w:tcBorders>
          </w:tcPr>
          <w:p w:rsidR="001177C3" w:rsidRPr="001177C3" w:rsidRDefault="001177C3" w:rsidP="001177C3">
            <w:pPr>
              <w:pStyle w:val="BodyText"/>
              <w:jc w:val="center"/>
              <w:rPr>
                <w:rFonts w:cs="Arial"/>
                <w:b/>
                <w:bCs/>
                <w:sz w:val="18"/>
                <w:szCs w:val="18"/>
              </w:rPr>
            </w:pPr>
            <w:r>
              <w:rPr>
                <w:sz w:val="16"/>
              </w:rPr>
              <w:br w:type="page"/>
            </w:r>
            <w:r w:rsidR="00F35AB4">
              <w:br w:type="page"/>
            </w:r>
            <w:bookmarkEnd w:id="27"/>
            <w:bookmarkEnd w:id="28"/>
            <w:r w:rsidRPr="001177C3">
              <w:rPr>
                <w:rFonts w:cs="Arial"/>
                <w:b/>
                <w:bCs/>
                <w:sz w:val="18"/>
                <w:szCs w:val="18"/>
              </w:rPr>
              <w:t>RETURN TO ASU</w:t>
            </w:r>
          </w:p>
        </w:tc>
        <w:tc>
          <w:tcPr>
            <w:tcW w:w="7380" w:type="dxa"/>
            <w:gridSpan w:val="15"/>
            <w:tcBorders>
              <w:top w:val="double" w:sz="4" w:space="0" w:color="auto"/>
              <w:left w:val="double" w:sz="4" w:space="0" w:color="auto"/>
              <w:right w:val="double" w:sz="4" w:space="0" w:color="auto"/>
            </w:tcBorders>
          </w:tcPr>
          <w:p w:rsidR="001177C3" w:rsidRPr="00E23424" w:rsidRDefault="001177C3" w:rsidP="001177C3">
            <w:pPr>
              <w:pStyle w:val="Header"/>
              <w:jc w:val="center"/>
              <w:rPr>
                <w:rFonts w:cs="Arial"/>
                <w:b/>
              </w:rPr>
            </w:pPr>
            <w:r w:rsidRPr="00E23424">
              <w:rPr>
                <w:rFonts w:cs="Arial"/>
                <w:b/>
              </w:rPr>
              <w:t>ARIZONA STATE UNIVERSITY</w:t>
            </w:r>
          </w:p>
          <w:p w:rsidR="001177C3" w:rsidRPr="001177C3" w:rsidRDefault="001177C3" w:rsidP="001177C3">
            <w:pPr>
              <w:pStyle w:val="BodyText"/>
              <w:jc w:val="center"/>
              <w:rPr>
                <w:rFonts w:cs="Arial"/>
                <w:b/>
                <w:bCs/>
                <w:sz w:val="18"/>
                <w:szCs w:val="18"/>
              </w:rPr>
            </w:pPr>
            <w:r w:rsidRPr="001177C3">
              <w:rPr>
                <w:rFonts w:cs="Arial"/>
                <w:sz w:val="18"/>
                <w:szCs w:val="18"/>
              </w:rPr>
              <w:t>SUBSTITUTE W-9 &amp; VENDOR AUTHORIZATION FORM</w:t>
            </w:r>
            <w:r w:rsidR="00B20794">
              <w:rPr>
                <w:rFonts w:cs="Arial"/>
                <w:sz w:val="18"/>
                <w:szCs w:val="18"/>
              </w:rPr>
              <w:t xml:space="preserve"> – Page 1 of 2</w:t>
            </w:r>
          </w:p>
        </w:tc>
        <w:tc>
          <w:tcPr>
            <w:tcW w:w="1862" w:type="dxa"/>
            <w:tcBorders>
              <w:top w:val="double" w:sz="4" w:space="0" w:color="auto"/>
              <w:left w:val="double" w:sz="4" w:space="0" w:color="auto"/>
              <w:right w:val="double" w:sz="4" w:space="0" w:color="auto"/>
            </w:tcBorders>
          </w:tcPr>
          <w:p w:rsidR="001177C3" w:rsidRPr="001177C3" w:rsidRDefault="001177C3" w:rsidP="001177C3">
            <w:pPr>
              <w:pStyle w:val="BodyText"/>
              <w:jc w:val="center"/>
              <w:rPr>
                <w:rFonts w:cs="Arial"/>
                <w:b/>
                <w:bCs/>
                <w:color w:val="FF0000"/>
                <w:sz w:val="18"/>
                <w:szCs w:val="18"/>
              </w:rPr>
            </w:pPr>
            <w:r w:rsidRPr="001177C3">
              <w:rPr>
                <w:rFonts w:cs="Arial"/>
                <w:b/>
                <w:bCs/>
                <w:color w:val="FF0000"/>
                <w:sz w:val="18"/>
                <w:szCs w:val="18"/>
              </w:rPr>
              <w:t>DO NOT SEND TO IRS</w:t>
            </w:r>
          </w:p>
        </w:tc>
      </w:tr>
      <w:tr w:rsidR="001177C3" w:rsidRPr="00E23424" w:rsidTr="00985B32">
        <w:trPr>
          <w:gridAfter w:val="1"/>
          <w:wAfter w:w="7" w:type="dxa"/>
          <w:trHeight w:val="945"/>
        </w:trPr>
        <w:tc>
          <w:tcPr>
            <w:tcW w:w="10811" w:type="dxa"/>
            <w:gridSpan w:val="18"/>
            <w:tcBorders>
              <w:top w:val="double" w:sz="4" w:space="0" w:color="auto"/>
              <w:left w:val="double" w:sz="4" w:space="0" w:color="auto"/>
              <w:right w:val="double" w:sz="4" w:space="0" w:color="auto"/>
            </w:tcBorders>
            <w:vAlign w:val="center"/>
          </w:tcPr>
          <w:p w:rsidR="001177C3" w:rsidRPr="00335720" w:rsidRDefault="001177C3" w:rsidP="001177C3">
            <w:pPr>
              <w:rPr>
                <w:rFonts w:cs="Arial"/>
                <w:sz w:val="20"/>
              </w:rPr>
            </w:pPr>
            <w:r w:rsidRPr="00335720">
              <w:rPr>
                <w:rFonts w:cs="Arial"/>
                <w:b/>
                <w:sz w:val="20"/>
              </w:rPr>
              <w:t>Foreign persons who are non-residents for US Tax purposes do not complete the ASU Substitute W-9 form. Instead, complete IRS Form W-8 BEN</w:t>
            </w:r>
            <w:r w:rsidRPr="00335720">
              <w:rPr>
                <w:rFonts w:cs="Arial"/>
                <w:sz w:val="20"/>
              </w:rPr>
              <w:t xml:space="preserve"> </w:t>
            </w:r>
            <w:r w:rsidRPr="00335720">
              <w:rPr>
                <w:rFonts w:cs="Arial"/>
                <w:b/>
                <w:sz w:val="20"/>
              </w:rPr>
              <w:t>available at</w:t>
            </w:r>
            <w:r w:rsidRPr="00335720">
              <w:rPr>
                <w:rFonts w:cs="Arial"/>
                <w:sz w:val="20"/>
              </w:rPr>
              <w:t xml:space="preserve">  </w:t>
            </w:r>
            <w:hyperlink r:id="rId26" w:history="1">
              <w:r w:rsidRPr="00335720">
                <w:rPr>
                  <w:rStyle w:val="Hyperlink"/>
                  <w:rFonts w:cs="Arial"/>
                  <w:sz w:val="20"/>
                </w:rPr>
                <w:t>http://www.irs.gov/pub/irs-pdf/fw8ben.pdf</w:t>
              </w:r>
            </w:hyperlink>
            <w:r w:rsidRPr="00335720">
              <w:rPr>
                <w:rFonts w:cs="Arial"/>
                <w:sz w:val="20"/>
              </w:rPr>
              <w:t xml:space="preserve"> </w:t>
            </w:r>
          </w:p>
        </w:tc>
      </w:tr>
      <w:tr w:rsidR="001177C3" w:rsidRPr="00E23424" w:rsidTr="00985B32">
        <w:trPr>
          <w:gridAfter w:val="1"/>
          <w:wAfter w:w="7" w:type="dxa"/>
        </w:trPr>
        <w:tc>
          <w:tcPr>
            <w:tcW w:w="4338" w:type="dxa"/>
            <w:gridSpan w:val="7"/>
            <w:tcBorders>
              <w:top w:val="double" w:sz="4" w:space="0" w:color="auto"/>
            </w:tcBorders>
            <w:shd w:val="clear" w:color="auto" w:fill="E6E6E6"/>
            <w:vAlign w:val="center"/>
          </w:tcPr>
          <w:p w:rsidR="001177C3" w:rsidRPr="00335720" w:rsidRDefault="001177C3" w:rsidP="001177C3">
            <w:pPr>
              <w:rPr>
                <w:rFonts w:cs="Arial"/>
                <w:b/>
                <w:sz w:val="20"/>
              </w:rPr>
            </w:pPr>
            <w:r w:rsidRPr="00335720">
              <w:rPr>
                <w:rFonts w:cs="Arial"/>
                <w:b/>
                <w:sz w:val="20"/>
              </w:rPr>
              <w:t>► Taxpayer Identification Number (TIN)</w:t>
            </w:r>
          </w:p>
        </w:tc>
        <w:tc>
          <w:tcPr>
            <w:tcW w:w="2504" w:type="dxa"/>
            <w:gridSpan w:val="6"/>
            <w:tcBorders>
              <w:top w:val="double" w:sz="4" w:space="0" w:color="auto"/>
            </w:tcBorders>
          </w:tcPr>
          <w:p w:rsidR="001177C3" w:rsidRPr="00335720" w:rsidRDefault="001177C3" w:rsidP="001177C3">
            <w:pPr>
              <w:rPr>
                <w:rFonts w:cs="Arial"/>
                <w:sz w:val="20"/>
              </w:rPr>
            </w:pPr>
          </w:p>
          <w:p w:rsidR="001177C3" w:rsidRPr="00335720" w:rsidRDefault="001177C3" w:rsidP="001177C3">
            <w:pPr>
              <w:rPr>
                <w:rFonts w:cs="Arial"/>
                <w:sz w:val="20"/>
              </w:rPr>
            </w:pPr>
            <w:r w:rsidRPr="00335720">
              <w:rPr>
                <w:rFonts w:cs="Arial"/>
                <w:sz w:val="20"/>
              </w:rPr>
              <w:fldChar w:fldCharType="begin">
                <w:ffData>
                  <w:name w:val="Text1"/>
                  <w:enabled/>
                  <w:calcOnExit w:val="0"/>
                  <w:textInput/>
                </w:ffData>
              </w:fldChar>
            </w:r>
            <w:bookmarkStart w:id="51" w:name="Text1"/>
            <w:r w:rsidRPr="00335720">
              <w:rPr>
                <w:rFonts w:cs="Arial"/>
                <w:sz w:val="20"/>
              </w:rPr>
              <w:instrText xml:space="preserve"> FORMTEXT </w:instrText>
            </w:r>
            <w:r w:rsidRPr="00335720">
              <w:rPr>
                <w:rFonts w:cs="Arial"/>
                <w:sz w:val="20"/>
              </w:rPr>
            </w:r>
            <w:r w:rsidRPr="00335720">
              <w:rPr>
                <w:rFonts w:cs="Arial"/>
                <w:sz w:val="20"/>
              </w:rPr>
              <w:fldChar w:fldCharType="separate"/>
            </w:r>
            <w:r w:rsidRPr="00335720">
              <w:rPr>
                <w:rFonts w:cs="Arial"/>
                <w:sz w:val="20"/>
              </w:rPr>
              <w:t> </w:t>
            </w:r>
            <w:r w:rsidRPr="00335720">
              <w:rPr>
                <w:rFonts w:cs="Arial"/>
                <w:sz w:val="20"/>
              </w:rPr>
              <w:t> </w:t>
            </w:r>
            <w:r w:rsidRPr="00335720">
              <w:rPr>
                <w:rFonts w:cs="Arial"/>
                <w:sz w:val="20"/>
              </w:rPr>
              <w:t> </w:t>
            </w:r>
            <w:r w:rsidRPr="00335720">
              <w:rPr>
                <w:rFonts w:cs="Arial"/>
                <w:sz w:val="20"/>
              </w:rPr>
              <w:t> </w:t>
            </w:r>
            <w:r w:rsidRPr="00335720">
              <w:rPr>
                <w:rFonts w:cs="Arial"/>
                <w:sz w:val="20"/>
              </w:rPr>
              <w:t> </w:t>
            </w:r>
            <w:r w:rsidRPr="00335720">
              <w:rPr>
                <w:rFonts w:cs="Arial"/>
                <w:sz w:val="20"/>
              </w:rPr>
              <w:fldChar w:fldCharType="end"/>
            </w:r>
            <w:bookmarkEnd w:id="51"/>
          </w:p>
        </w:tc>
        <w:bookmarkStart w:id="52" w:name="Check1"/>
        <w:tc>
          <w:tcPr>
            <w:tcW w:w="3969" w:type="dxa"/>
            <w:gridSpan w:val="5"/>
            <w:tcBorders>
              <w:top w:val="double" w:sz="4" w:space="0" w:color="auto"/>
            </w:tcBorders>
          </w:tcPr>
          <w:p w:rsidR="001177C3" w:rsidRPr="00335720" w:rsidRDefault="001177C3" w:rsidP="001177C3">
            <w:pPr>
              <w:rPr>
                <w:rFonts w:cs="Arial"/>
                <w:sz w:val="20"/>
              </w:rPr>
            </w:pPr>
            <w:r w:rsidRPr="001177C3">
              <w:rPr>
                <w:rFonts w:ascii="Times New Roman" w:hAnsi="Times New Roman"/>
                <w:sz w:val="20"/>
              </w:rPr>
              <w:fldChar w:fldCharType="begin">
                <w:ffData>
                  <w:name w:val="Check1"/>
                  <w:enabled/>
                  <w:calcOnExit w:val="0"/>
                  <w:checkBox>
                    <w:sizeAuto/>
                    <w:default w:val="0"/>
                    <w:checked w:val="0"/>
                  </w:checkBox>
                </w:ffData>
              </w:fldChar>
            </w:r>
            <w:r w:rsidRPr="001177C3">
              <w:rPr>
                <w:rFonts w:ascii="Times New Roman" w:hAnsi="Times New Roman"/>
                <w:sz w:val="20"/>
              </w:rPr>
              <w:instrText xml:space="preserve"> FORMCHECKBOX </w:instrText>
            </w:r>
            <w:r w:rsidRPr="001177C3">
              <w:rPr>
                <w:rFonts w:ascii="Times New Roman" w:hAnsi="Times New Roman"/>
                <w:sz w:val="20"/>
              </w:rPr>
            </w:r>
            <w:r w:rsidRPr="001177C3">
              <w:rPr>
                <w:rFonts w:ascii="Times New Roman" w:hAnsi="Times New Roman"/>
                <w:sz w:val="20"/>
              </w:rPr>
              <w:fldChar w:fldCharType="end"/>
            </w:r>
            <w:bookmarkEnd w:id="52"/>
            <w:r w:rsidRPr="001177C3">
              <w:rPr>
                <w:rFonts w:ascii="Times New Roman" w:hAnsi="Times New Roman"/>
                <w:sz w:val="20"/>
              </w:rPr>
              <w:t xml:space="preserve"> </w:t>
            </w:r>
            <w:r w:rsidRPr="00335720">
              <w:rPr>
                <w:rFonts w:cs="Arial"/>
                <w:sz w:val="20"/>
              </w:rPr>
              <w:t>Employer ID Number (EIN)</w:t>
            </w:r>
          </w:p>
          <w:bookmarkStart w:id="53" w:name="Check2"/>
          <w:p w:rsidR="001177C3" w:rsidRPr="001177C3" w:rsidRDefault="001177C3" w:rsidP="001177C3">
            <w:pPr>
              <w:rPr>
                <w:rFonts w:ascii="Times New Roman" w:hAnsi="Times New Roman"/>
                <w:sz w:val="20"/>
              </w:rPr>
            </w:pPr>
            <w:r w:rsidRPr="00335720">
              <w:rPr>
                <w:rFonts w:cs="Arial"/>
                <w:sz w:val="20"/>
              </w:rPr>
              <w:fldChar w:fldCharType="begin">
                <w:ffData>
                  <w:name w:val="Check2"/>
                  <w:enabled/>
                  <w:calcOnExit w:val="0"/>
                  <w:checkBox>
                    <w:sizeAuto/>
                    <w:default w:val="0"/>
                    <w:checked w:val="0"/>
                  </w:checkBox>
                </w:ffData>
              </w:fldChar>
            </w:r>
            <w:r w:rsidRPr="00335720">
              <w:rPr>
                <w:rFonts w:cs="Arial"/>
                <w:sz w:val="20"/>
              </w:rPr>
              <w:instrText xml:space="preserve"> FORMCHECKBOX </w:instrText>
            </w:r>
            <w:r w:rsidRPr="00335720">
              <w:rPr>
                <w:rFonts w:cs="Arial"/>
                <w:sz w:val="20"/>
              </w:rPr>
            </w:r>
            <w:r w:rsidRPr="00335720">
              <w:rPr>
                <w:rFonts w:cs="Arial"/>
                <w:sz w:val="20"/>
              </w:rPr>
              <w:fldChar w:fldCharType="end"/>
            </w:r>
            <w:bookmarkEnd w:id="53"/>
            <w:r w:rsidRPr="00335720">
              <w:rPr>
                <w:rFonts w:cs="Arial"/>
                <w:sz w:val="20"/>
              </w:rPr>
              <w:t xml:space="preserve"> Social Security Number (SSN)</w:t>
            </w:r>
          </w:p>
        </w:tc>
      </w:tr>
      <w:tr w:rsidR="001177C3" w:rsidRPr="00E23424" w:rsidTr="00985B32">
        <w:trPr>
          <w:gridAfter w:val="1"/>
          <w:wAfter w:w="7" w:type="dxa"/>
          <w:trHeight w:val="665"/>
        </w:trPr>
        <w:tc>
          <w:tcPr>
            <w:tcW w:w="2381" w:type="dxa"/>
            <w:gridSpan w:val="5"/>
            <w:vAlign w:val="center"/>
          </w:tcPr>
          <w:p w:rsidR="001177C3" w:rsidRPr="00335720" w:rsidRDefault="001177C3" w:rsidP="001177C3">
            <w:pPr>
              <w:rPr>
                <w:rFonts w:cs="Arial"/>
                <w:b/>
                <w:sz w:val="20"/>
              </w:rPr>
            </w:pPr>
            <w:r w:rsidRPr="001177C3">
              <w:rPr>
                <w:rFonts w:ascii="Times New Roman" w:hAnsi="Times New Roman"/>
                <w:b/>
                <w:sz w:val="20"/>
              </w:rPr>
              <w:t xml:space="preserve">► </w:t>
            </w:r>
            <w:r w:rsidRPr="00335720">
              <w:rPr>
                <w:rFonts w:cs="Arial"/>
                <w:b/>
                <w:sz w:val="20"/>
              </w:rPr>
              <w:t>LEGAL NAME:</w:t>
            </w:r>
          </w:p>
          <w:p w:rsidR="001177C3" w:rsidRPr="001177C3" w:rsidRDefault="001177C3" w:rsidP="001177C3">
            <w:pPr>
              <w:rPr>
                <w:rFonts w:ascii="Times New Roman" w:hAnsi="Times New Roman"/>
                <w:b/>
                <w:sz w:val="20"/>
              </w:rPr>
            </w:pPr>
            <w:r w:rsidRPr="00335720">
              <w:rPr>
                <w:rFonts w:cs="Arial"/>
                <w:color w:val="FF0000"/>
                <w:sz w:val="20"/>
              </w:rPr>
              <w:t>(must match TIN above)</w:t>
            </w:r>
          </w:p>
        </w:tc>
        <w:tc>
          <w:tcPr>
            <w:tcW w:w="8430" w:type="dxa"/>
            <w:gridSpan w:val="13"/>
            <w:vAlign w:val="center"/>
          </w:tcPr>
          <w:p w:rsidR="001177C3" w:rsidRPr="00335720" w:rsidRDefault="001177C3" w:rsidP="001177C3">
            <w:pPr>
              <w:rPr>
                <w:rFonts w:cs="Arial"/>
                <w:b/>
                <w:sz w:val="20"/>
              </w:rPr>
            </w:pPr>
            <w:r w:rsidRPr="00335720">
              <w:rPr>
                <w:rFonts w:cs="Arial"/>
                <w:b/>
                <w:sz w:val="20"/>
              </w:rPr>
              <w:fldChar w:fldCharType="begin">
                <w:ffData>
                  <w:name w:val="Text2"/>
                  <w:enabled/>
                  <w:calcOnExit w:val="0"/>
                  <w:textInput/>
                </w:ffData>
              </w:fldChar>
            </w:r>
            <w:bookmarkStart w:id="54" w:name="Text2"/>
            <w:r w:rsidRPr="00335720">
              <w:rPr>
                <w:rFonts w:cs="Arial"/>
                <w:b/>
                <w:sz w:val="20"/>
              </w:rPr>
              <w:instrText xml:space="preserve"> FORMTEXT </w:instrText>
            </w:r>
            <w:r w:rsidRPr="00335720">
              <w:rPr>
                <w:rFonts w:cs="Arial"/>
                <w:b/>
                <w:sz w:val="20"/>
              </w:rPr>
            </w:r>
            <w:r w:rsidRPr="00335720">
              <w:rPr>
                <w:rFonts w:cs="Arial"/>
                <w:b/>
                <w:sz w:val="20"/>
              </w:rPr>
              <w:fldChar w:fldCharType="separate"/>
            </w:r>
            <w:r w:rsidRPr="00335720">
              <w:rPr>
                <w:rFonts w:cs="Arial"/>
                <w:b/>
                <w:noProof/>
                <w:sz w:val="20"/>
              </w:rPr>
              <w:t> </w:t>
            </w:r>
            <w:r w:rsidRPr="00335720">
              <w:rPr>
                <w:rFonts w:cs="Arial"/>
                <w:b/>
                <w:noProof/>
                <w:sz w:val="20"/>
              </w:rPr>
              <w:t> </w:t>
            </w:r>
            <w:r w:rsidRPr="00335720">
              <w:rPr>
                <w:rFonts w:cs="Arial"/>
                <w:b/>
                <w:noProof/>
                <w:sz w:val="20"/>
              </w:rPr>
              <w:t> </w:t>
            </w:r>
            <w:r w:rsidRPr="00335720">
              <w:rPr>
                <w:rFonts w:cs="Arial"/>
                <w:b/>
                <w:noProof/>
                <w:sz w:val="20"/>
              </w:rPr>
              <w:t> </w:t>
            </w:r>
            <w:r w:rsidRPr="00335720">
              <w:rPr>
                <w:rFonts w:cs="Arial"/>
                <w:b/>
                <w:noProof/>
                <w:sz w:val="20"/>
              </w:rPr>
              <w:t> </w:t>
            </w:r>
            <w:r w:rsidRPr="00335720">
              <w:rPr>
                <w:rFonts w:cs="Arial"/>
                <w:b/>
                <w:sz w:val="20"/>
              </w:rPr>
              <w:fldChar w:fldCharType="end"/>
            </w:r>
            <w:bookmarkEnd w:id="54"/>
          </w:p>
        </w:tc>
      </w:tr>
      <w:tr w:rsidR="001177C3" w:rsidRPr="00E23424" w:rsidTr="00985B32">
        <w:trPr>
          <w:gridAfter w:val="1"/>
          <w:wAfter w:w="7" w:type="dxa"/>
        </w:trPr>
        <w:tc>
          <w:tcPr>
            <w:tcW w:w="10811" w:type="dxa"/>
            <w:gridSpan w:val="18"/>
            <w:tcBorders>
              <w:bottom w:val="single" w:sz="4" w:space="0" w:color="auto"/>
            </w:tcBorders>
          </w:tcPr>
          <w:p w:rsidR="001177C3" w:rsidRPr="00335720" w:rsidRDefault="001177C3" w:rsidP="001177C3">
            <w:pPr>
              <w:rPr>
                <w:rFonts w:cs="Arial"/>
                <w:sz w:val="20"/>
              </w:rPr>
            </w:pPr>
            <w:r w:rsidRPr="00335720">
              <w:rPr>
                <w:rFonts w:cs="Arial"/>
                <w:sz w:val="20"/>
              </w:rPr>
              <w:t xml:space="preserve">Are you doing business in Arizona for purposes of sales/use tax collection and remittance?  </w:t>
            </w:r>
            <w:bookmarkStart w:id="55" w:name="Check3"/>
            <w:r w:rsidRPr="00335720">
              <w:rPr>
                <w:rFonts w:cs="Arial"/>
                <w:b/>
                <w:sz w:val="20"/>
              </w:rPr>
              <w:fldChar w:fldCharType="begin">
                <w:ffData>
                  <w:name w:val="Check3"/>
                  <w:enabled/>
                  <w:calcOnExit w:val="0"/>
                  <w:checkBox>
                    <w:sizeAuto/>
                    <w:default w:val="0"/>
                    <w:checked w:val="0"/>
                  </w:checkBox>
                </w:ffData>
              </w:fldChar>
            </w:r>
            <w:r w:rsidRPr="00335720">
              <w:rPr>
                <w:rFonts w:cs="Arial"/>
                <w:b/>
                <w:sz w:val="20"/>
              </w:rPr>
              <w:instrText xml:space="preserve"> FORMCHECKBOX </w:instrText>
            </w:r>
            <w:r w:rsidRPr="00335720">
              <w:rPr>
                <w:rFonts w:cs="Arial"/>
                <w:b/>
                <w:sz w:val="20"/>
              </w:rPr>
            </w:r>
            <w:r w:rsidRPr="00335720">
              <w:rPr>
                <w:rFonts w:cs="Arial"/>
                <w:b/>
                <w:sz w:val="20"/>
              </w:rPr>
              <w:fldChar w:fldCharType="end"/>
            </w:r>
            <w:bookmarkEnd w:id="55"/>
            <w:r w:rsidRPr="00335720">
              <w:rPr>
                <w:rFonts w:cs="Arial"/>
                <w:sz w:val="20"/>
              </w:rPr>
              <w:t xml:space="preserve">Yes    </w:t>
            </w:r>
            <w:r w:rsidRPr="00335720">
              <w:rPr>
                <w:rFonts w:cs="Arial"/>
                <w:b/>
                <w:sz w:val="20"/>
              </w:rPr>
              <w:t xml:space="preserve"> </w:t>
            </w:r>
            <w:bookmarkStart w:id="56" w:name="Check4"/>
            <w:r w:rsidRPr="00335720">
              <w:rPr>
                <w:rFonts w:cs="Arial"/>
                <w:b/>
                <w:sz w:val="20"/>
              </w:rPr>
              <w:fldChar w:fldCharType="begin">
                <w:ffData>
                  <w:name w:val="Check4"/>
                  <w:enabled/>
                  <w:calcOnExit w:val="0"/>
                  <w:checkBox>
                    <w:sizeAuto/>
                    <w:default w:val="0"/>
                  </w:checkBox>
                </w:ffData>
              </w:fldChar>
            </w:r>
            <w:r w:rsidRPr="00335720">
              <w:rPr>
                <w:rFonts w:cs="Arial"/>
                <w:b/>
                <w:sz w:val="20"/>
              </w:rPr>
              <w:instrText xml:space="preserve"> FORMCHECKBOX </w:instrText>
            </w:r>
            <w:r w:rsidRPr="00335720">
              <w:rPr>
                <w:rFonts w:cs="Arial"/>
                <w:b/>
                <w:sz w:val="20"/>
              </w:rPr>
            </w:r>
            <w:r w:rsidRPr="00335720">
              <w:rPr>
                <w:rFonts w:cs="Arial"/>
                <w:b/>
                <w:sz w:val="20"/>
              </w:rPr>
              <w:fldChar w:fldCharType="end"/>
            </w:r>
            <w:bookmarkEnd w:id="56"/>
            <w:r w:rsidRPr="00335720">
              <w:rPr>
                <w:rFonts w:cs="Arial"/>
                <w:sz w:val="20"/>
              </w:rPr>
              <w:t xml:space="preserve"> No</w:t>
            </w:r>
            <w:r w:rsidRPr="00335720">
              <w:rPr>
                <w:rFonts w:cs="Arial"/>
                <w:sz w:val="20"/>
              </w:rPr>
              <w:br/>
            </w:r>
          </w:p>
          <w:p w:rsidR="001177C3" w:rsidRPr="00335720" w:rsidRDefault="001177C3" w:rsidP="001177C3">
            <w:pPr>
              <w:rPr>
                <w:rFonts w:cs="Arial"/>
                <w:sz w:val="20"/>
              </w:rPr>
            </w:pPr>
            <w:r w:rsidRPr="00335720">
              <w:rPr>
                <w:rFonts w:cs="Arial"/>
                <w:sz w:val="20"/>
              </w:rPr>
              <w:t>If “Yes” please provide Arizona License #</w:t>
            </w:r>
            <w:r w:rsidRPr="00335720">
              <w:rPr>
                <w:rFonts w:cs="Arial"/>
                <w:sz w:val="20"/>
              </w:rPr>
              <w:fldChar w:fldCharType="begin">
                <w:ffData>
                  <w:name w:val="Text3"/>
                  <w:enabled/>
                  <w:calcOnExit w:val="0"/>
                  <w:textInput/>
                </w:ffData>
              </w:fldChar>
            </w:r>
            <w:bookmarkStart w:id="57" w:name="Text3"/>
            <w:r w:rsidRPr="00335720">
              <w:rPr>
                <w:rFonts w:cs="Arial"/>
                <w:sz w:val="20"/>
              </w:rPr>
              <w:instrText xml:space="preserve"> FORMTEXT </w:instrText>
            </w:r>
            <w:r w:rsidRPr="00335720">
              <w:rPr>
                <w:rFonts w:cs="Arial"/>
                <w:sz w:val="20"/>
              </w:rPr>
            </w:r>
            <w:r w:rsidRPr="00335720">
              <w:rPr>
                <w:rFonts w:cs="Arial"/>
                <w:sz w:val="20"/>
              </w:rPr>
              <w:fldChar w:fldCharType="separate"/>
            </w:r>
            <w:r w:rsidRPr="00335720">
              <w:rPr>
                <w:rFonts w:cs="Arial"/>
                <w:noProof/>
                <w:sz w:val="20"/>
              </w:rPr>
              <w:t> </w:t>
            </w:r>
            <w:r w:rsidRPr="00335720">
              <w:rPr>
                <w:rFonts w:cs="Arial"/>
                <w:noProof/>
                <w:sz w:val="20"/>
              </w:rPr>
              <w:t> </w:t>
            </w:r>
            <w:r w:rsidRPr="00335720">
              <w:rPr>
                <w:rFonts w:cs="Arial"/>
                <w:noProof/>
                <w:sz w:val="20"/>
              </w:rPr>
              <w:t> </w:t>
            </w:r>
            <w:r w:rsidRPr="00335720">
              <w:rPr>
                <w:rFonts w:cs="Arial"/>
                <w:noProof/>
                <w:sz w:val="20"/>
              </w:rPr>
              <w:t> </w:t>
            </w:r>
            <w:r w:rsidRPr="00335720">
              <w:rPr>
                <w:rFonts w:cs="Arial"/>
                <w:noProof/>
                <w:sz w:val="20"/>
              </w:rPr>
              <w:t> </w:t>
            </w:r>
            <w:r w:rsidRPr="00335720">
              <w:rPr>
                <w:rFonts w:cs="Arial"/>
                <w:sz w:val="20"/>
              </w:rPr>
              <w:fldChar w:fldCharType="end"/>
            </w:r>
            <w:bookmarkEnd w:id="57"/>
            <w:r w:rsidR="00335720">
              <w:rPr>
                <w:rFonts w:cs="Arial"/>
                <w:sz w:val="20"/>
              </w:rPr>
              <w:t xml:space="preserve">                        </w:t>
            </w:r>
            <w:r w:rsidRPr="00335720">
              <w:rPr>
                <w:rFonts w:cs="Arial"/>
                <w:sz w:val="20"/>
              </w:rPr>
              <w:t xml:space="preserve">and sales/use tax rate charged </w:t>
            </w:r>
            <w:r w:rsidRPr="00335720">
              <w:rPr>
                <w:rFonts w:cs="Arial"/>
                <w:sz w:val="20"/>
              </w:rPr>
              <w:fldChar w:fldCharType="begin">
                <w:ffData>
                  <w:name w:val="Text4"/>
                  <w:enabled/>
                  <w:calcOnExit w:val="0"/>
                  <w:textInput/>
                </w:ffData>
              </w:fldChar>
            </w:r>
            <w:bookmarkStart w:id="58" w:name="Text4"/>
            <w:r w:rsidRPr="00335720">
              <w:rPr>
                <w:rFonts w:cs="Arial"/>
                <w:sz w:val="20"/>
              </w:rPr>
              <w:instrText xml:space="preserve"> FORMTEXT </w:instrText>
            </w:r>
            <w:r w:rsidRPr="00335720">
              <w:rPr>
                <w:rFonts w:cs="Arial"/>
                <w:sz w:val="20"/>
              </w:rPr>
            </w:r>
            <w:r w:rsidRPr="00335720">
              <w:rPr>
                <w:rFonts w:cs="Arial"/>
                <w:sz w:val="20"/>
              </w:rPr>
              <w:fldChar w:fldCharType="separate"/>
            </w:r>
            <w:r w:rsidRPr="00335720">
              <w:rPr>
                <w:rFonts w:cs="Arial"/>
                <w:noProof/>
                <w:sz w:val="20"/>
              </w:rPr>
              <w:t> </w:t>
            </w:r>
            <w:r w:rsidRPr="00335720">
              <w:rPr>
                <w:rFonts w:cs="Arial"/>
                <w:noProof/>
                <w:sz w:val="20"/>
              </w:rPr>
              <w:t> </w:t>
            </w:r>
            <w:r w:rsidRPr="00335720">
              <w:rPr>
                <w:rFonts w:cs="Arial"/>
                <w:noProof/>
                <w:sz w:val="20"/>
              </w:rPr>
              <w:t> </w:t>
            </w:r>
            <w:r w:rsidRPr="00335720">
              <w:rPr>
                <w:rFonts w:cs="Arial"/>
                <w:noProof/>
                <w:sz w:val="20"/>
              </w:rPr>
              <w:t> </w:t>
            </w:r>
            <w:r w:rsidRPr="00335720">
              <w:rPr>
                <w:rFonts w:cs="Arial"/>
                <w:noProof/>
                <w:sz w:val="20"/>
              </w:rPr>
              <w:t> </w:t>
            </w:r>
            <w:r w:rsidRPr="00335720">
              <w:rPr>
                <w:rFonts w:cs="Arial"/>
                <w:sz w:val="20"/>
              </w:rPr>
              <w:fldChar w:fldCharType="end"/>
            </w:r>
            <w:bookmarkEnd w:id="58"/>
            <w:r w:rsidRPr="00335720">
              <w:rPr>
                <w:rFonts w:cs="Arial"/>
                <w:sz w:val="20"/>
              </w:rPr>
              <w:t xml:space="preserve">%    DUNS# </w:t>
            </w:r>
            <w:r w:rsidRPr="00335720">
              <w:rPr>
                <w:rFonts w:cs="Arial"/>
                <w:sz w:val="20"/>
              </w:rPr>
              <w:fldChar w:fldCharType="begin">
                <w:ffData>
                  <w:name w:val="Text5"/>
                  <w:enabled/>
                  <w:calcOnExit w:val="0"/>
                  <w:textInput/>
                </w:ffData>
              </w:fldChar>
            </w:r>
            <w:bookmarkStart w:id="59" w:name="Text5"/>
            <w:r w:rsidRPr="00335720">
              <w:rPr>
                <w:rFonts w:cs="Arial"/>
                <w:sz w:val="20"/>
              </w:rPr>
              <w:instrText xml:space="preserve"> FORMTEXT </w:instrText>
            </w:r>
            <w:r w:rsidRPr="00335720">
              <w:rPr>
                <w:rFonts w:cs="Arial"/>
                <w:sz w:val="20"/>
              </w:rPr>
            </w:r>
            <w:r w:rsidRPr="00335720">
              <w:rPr>
                <w:rFonts w:cs="Arial"/>
                <w:sz w:val="20"/>
              </w:rPr>
              <w:fldChar w:fldCharType="separate"/>
            </w:r>
            <w:r w:rsidRPr="00335720">
              <w:rPr>
                <w:rFonts w:cs="Arial"/>
                <w:noProof/>
                <w:sz w:val="20"/>
              </w:rPr>
              <w:t> </w:t>
            </w:r>
            <w:r w:rsidRPr="00335720">
              <w:rPr>
                <w:rFonts w:cs="Arial"/>
                <w:noProof/>
                <w:sz w:val="20"/>
              </w:rPr>
              <w:t> </w:t>
            </w:r>
            <w:r w:rsidRPr="00335720">
              <w:rPr>
                <w:rFonts w:cs="Arial"/>
                <w:noProof/>
                <w:sz w:val="20"/>
              </w:rPr>
              <w:t> </w:t>
            </w:r>
            <w:r w:rsidRPr="00335720">
              <w:rPr>
                <w:rFonts w:cs="Arial"/>
                <w:noProof/>
                <w:sz w:val="20"/>
              </w:rPr>
              <w:t> </w:t>
            </w:r>
            <w:r w:rsidRPr="00335720">
              <w:rPr>
                <w:rFonts w:cs="Arial"/>
                <w:noProof/>
                <w:sz w:val="20"/>
              </w:rPr>
              <w:t> </w:t>
            </w:r>
            <w:r w:rsidRPr="00335720">
              <w:rPr>
                <w:rFonts w:cs="Arial"/>
                <w:sz w:val="20"/>
              </w:rPr>
              <w:fldChar w:fldCharType="end"/>
            </w:r>
            <w:bookmarkEnd w:id="59"/>
          </w:p>
        </w:tc>
      </w:tr>
      <w:tr w:rsidR="001177C3" w:rsidRPr="00E23424" w:rsidTr="00985B32">
        <w:trPr>
          <w:gridAfter w:val="1"/>
          <w:wAfter w:w="7" w:type="dxa"/>
        </w:trPr>
        <w:tc>
          <w:tcPr>
            <w:tcW w:w="10811" w:type="dxa"/>
            <w:gridSpan w:val="18"/>
            <w:shd w:val="clear" w:color="auto" w:fill="E6E6E6"/>
            <w:vAlign w:val="bottom"/>
          </w:tcPr>
          <w:p w:rsidR="001177C3" w:rsidRPr="00E23424" w:rsidRDefault="001177C3" w:rsidP="001177C3">
            <w:pPr>
              <w:rPr>
                <w:sz w:val="20"/>
              </w:rPr>
            </w:pPr>
          </w:p>
        </w:tc>
      </w:tr>
      <w:tr w:rsidR="001177C3" w:rsidRPr="00E23424" w:rsidTr="00985B32">
        <w:trPr>
          <w:gridAfter w:val="1"/>
          <w:wAfter w:w="7" w:type="dxa"/>
        </w:trPr>
        <w:tc>
          <w:tcPr>
            <w:tcW w:w="2381" w:type="dxa"/>
            <w:gridSpan w:val="5"/>
            <w:shd w:val="clear" w:color="auto" w:fill="E6E6E6"/>
            <w:vAlign w:val="bottom"/>
          </w:tcPr>
          <w:p w:rsidR="001177C3" w:rsidRPr="001177C3" w:rsidRDefault="001177C3" w:rsidP="001177C3">
            <w:pPr>
              <w:pStyle w:val="BodyText"/>
              <w:jc w:val="left"/>
              <w:rPr>
                <w:b/>
                <w:bCs/>
                <w:sz w:val="20"/>
              </w:rPr>
            </w:pPr>
            <w:r w:rsidRPr="001177C3">
              <w:rPr>
                <w:rFonts w:cs="Arial"/>
                <w:b/>
                <w:bCs/>
                <w:sz w:val="20"/>
              </w:rPr>
              <w:t>►</w:t>
            </w:r>
            <w:r w:rsidRPr="001177C3">
              <w:rPr>
                <w:b/>
                <w:bCs/>
                <w:sz w:val="20"/>
              </w:rPr>
              <w:t>LEGAL MAILING ADDRESS:</w:t>
            </w:r>
          </w:p>
        </w:tc>
        <w:tc>
          <w:tcPr>
            <w:tcW w:w="8430" w:type="dxa"/>
            <w:gridSpan w:val="13"/>
            <w:vAlign w:val="center"/>
          </w:tcPr>
          <w:p w:rsidR="001177C3" w:rsidRPr="001177C3" w:rsidRDefault="001177C3" w:rsidP="001177C3">
            <w:pPr>
              <w:rPr>
                <w:color w:val="FF0000"/>
                <w:sz w:val="20"/>
              </w:rPr>
            </w:pPr>
            <w:r w:rsidRPr="001177C3">
              <w:rPr>
                <w:color w:val="FF0000"/>
                <w:sz w:val="20"/>
              </w:rPr>
              <w:t>(Where tax information and general correspondence is to be sent)</w:t>
            </w:r>
          </w:p>
        </w:tc>
      </w:tr>
      <w:tr w:rsidR="001177C3" w:rsidRPr="00E23424" w:rsidTr="00985B32">
        <w:trPr>
          <w:gridAfter w:val="1"/>
          <w:wAfter w:w="7" w:type="dxa"/>
        </w:trPr>
        <w:tc>
          <w:tcPr>
            <w:tcW w:w="2381" w:type="dxa"/>
            <w:gridSpan w:val="5"/>
            <w:vAlign w:val="bottom"/>
          </w:tcPr>
          <w:p w:rsidR="001177C3" w:rsidRPr="001177C3" w:rsidRDefault="001177C3" w:rsidP="001177C3">
            <w:pPr>
              <w:pStyle w:val="BodyText"/>
              <w:rPr>
                <w:b/>
                <w:bCs/>
                <w:sz w:val="20"/>
              </w:rPr>
            </w:pPr>
            <w:r w:rsidRPr="001177C3">
              <w:rPr>
                <w:b/>
                <w:bCs/>
                <w:sz w:val="20"/>
              </w:rPr>
              <w:t>DBA/Branch/Location:</w:t>
            </w:r>
          </w:p>
          <w:p w:rsidR="001177C3" w:rsidRPr="001177C3" w:rsidRDefault="001177C3" w:rsidP="001177C3">
            <w:pPr>
              <w:pStyle w:val="BodyText"/>
              <w:rPr>
                <w:b/>
                <w:bCs/>
                <w:sz w:val="20"/>
              </w:rPr>
            </w:pPr>
          </w:p>
        </w:tc>
        <w:tc>
          <w:tcPr>
            <w:tcW w:w="8430" w:type="dxa"/>
            <w:gridSpan w:val="13"/>
          </w:tcPr>
          <w:p w:rsidR="001177C3" w:rsidRPr="001177C3" w:rsidRDefault="001177C3" w:rsidP="001177C3">
            <w:pPr>
              <w:rPr>
                <w:sz w:val="20"/>
              </w:rPr>
            </w:pPr>
            <w:r w:rsidRPr="001177C3">
              <w:rPr>
                <w:sz w:val="20"/>
              </w:rPr>
              <w:fldChar w:fldCharType="begin">
                <w:ffData>
                  <w:name w:val="Text6"/>
                  <w:enabled/>
                  <w:calcOnExit w:val="0"/>
                  <w:textInput/>
                </w:ffData>
              </w:fldChar>
            </w:r>
            <w:bookmarkStart w:id="60" w:name="Text6"/>
            <w:r w:rsidRPr="001177C3">
              <w:rPr>
                <w:sz w:val="20"/>
              </w:rPr>
              <w:instrText xml:space="preserve"> FORMTEXT </w:instrText>
            </w:r>
            <w:r w:rsidRPr="001177C3">
              <w:rPr>
                <w:sz w:val="20"/>
              </w:rPr>
            </w:r>
            <w:r w:rsidRPr="001177C3">
              <w:rPr>
                <w:sz w:val="20"/>
              </w:rPr>
              <w:fldChar w:fldCharType="separate"/>
            </w:r>
            <w:r w:rsidRPr="001177C3">
              <w:rPr>
                <w:noProof/>
                <w:sz w:val="20"/>
              </w:rPr>
              <w:t> </w:t>
            </w:r>
            <w:r w:rsidRPr="001177C3">
              <w:rPr>
                <w:noProof/>
                <w:sz w:val="20"/>
              </w:rPr>
              <w:t> </w:t>
            </w:r>
            <w:r w:rsidRPr="001177C3">
              <w:rPr>
                <w:noProof/>
                <w:sz w:val="20"/>
              </w:rPr>
              <w:t> </w:t>
            </w:r>
            <w:r w:rsidRPr="001177C3">
              <w:rPr>
                <w:noProof/>
                <w:sz w:val="20"/>
              </w:rPr>
              <w:t> </w:t>
            </w:r>
            <w:r w:rsidRPr="001177C3">
              <w:rPr>
                <w:noProof/>
                <w:sz w:val="20"/>
              </w:rPr>
              <w:t> </w:t>
            </w:r>
            <w:r w:rsidRPr="001177C3">
              <w:rPr>
                <w:sz w:val="20"/>
              </w:rPr>
              <w:fldChar w:fldCharType="end"/>
            </w:r>
            <w:bookmarkEnd w:id="60"/>
          </w:p>
        </w:tc>
      </w:tr>
      <w:tr w:rsidR="001177C3" w:rsidRPr="00E23424" w:rsidTr="00985B32">
        <w:trPr>
          <w:gridAfter w:val="1"/>
          <w:wAfter w:w="7" w:type="dxa"/>
        </w:trPr>
        <w:tc>
          <w:tcPr>
            <w:tcW w:w="2381" w:type="dxa"/>
            <w:gridSpan w:val="5"/>
            <w:vAlign w:val="center"/>
          </w:tcPr>
          <w:p w:rsidR="001177C3" w:rsidRPr="001177C3" w:rsidRDefault="001177C3" w:rsidP="001177C3">
            <w:pPr>
              <w:pStyle w:val="BodyText"/>
              <w:rPr>
                <w:b/>
                <w:bCs/>
                <w:sz w:val="20"/>
              </w:rPr>
            </w:pPr>
            <w:r w:rsidRPr="001177C3">
              <w:rPr>
                <w:b/>
                <w:bCs/>
                <w:sz w:val="20"/>
              </w:rPr>
              <w:t>ADDRESS:</w:t>
            </w:r>
          </w:p>
          <w:p w:rsidR="001177C3" w:rsidRPr="001177C3" w:rsidRDefault="001177C3" w:rsidP="001177C3">
            <w:pPr>
              <w:pStyle w:val="BodyText"/>
              <w:rPr>
                <w:b/>
                <w:bCs/>
                <w:sz w:val="20"/>
              </w:rPr>
            </w:pPr>
          </w:p>
        </w:tc>
        <w:tc>
          <w:tcPr>
            <w:tcW w:w="8430" w:type="dxa"/>
            <w:gridSpan w:val="13"/>
          </w:tcPr>
          <w:p w:rsidR="001177C3" w:rsidRPr="001177C3" w:rsidRDefault="001177C3" w:rsidP="001177C3">
            <w:pPr>
              <w:rPr>
                <w:sz w:val="20"/>
              </w:rPr>
            </w:pPr>
            <w:r w:rsidRPr="001177C3">
              <w:rPr>
                <w:sz w:val="20"/>
              </w:rPr>
              <w:fldChar w:fldCharType="begin">
                <w:ffData>
                  <w:name w:val="Text7"/>
                  <w:enabled/>
                  <w:calcOnExit w:val="0"/>
                  <w:textInput/>
                </w:ffData>
              </w:fldChar>
            </w:r>
            <w:bookmarkStart w:id="61" w:name="Text7"/>
            <w:r w:rsidRPr="001177C3">
              <w:rPr>
                <w:sz w:val="20"/>
              </w:rPr>
              <w:instrText xml:space="preserve"> FORMTEXT </w:instrText>
            </w:r>
            <w:r w:rsidRPr="001177C3">
              <w:rPr>
                <w:sz w:val="20"/>
              </w:rPr>
            </w:r>
            <w:r w:rsidRPr="001177C3">
              <w:rPr>
                <w:sz w:val="20"/>
              </w:rPr>
              <w:fldChar w:fldCharType="separate"/>
            </w:r>
            <w:r w:rsidRPr="001177C3">
              <w:rPr>
                <w:noProof/>
                <w:sz w:val="20"/>
              </w:rPr>
              <w:t> </w:t>
            </w:r>
            <w:r w:rsidRPr="001177C3">
              <w:rPr>
                <w:noProof/>
                <w:sz w:val="20"/>
              </w:rPr>
              <w:t> </w:t>
            </w:r>
            <w:r w:rsidRPr="001177C3">
              <w:rPr>
                <w:noProof/>
                <w:sz w:val="20"/>
              </w:rPr>
              <w:t> </w:t>
            </w:r>
            <w:r w:rsidRPr="001177C3">
              <w:rPr>
                <w:noProof/>
                <w:sz w:val="20"/>
              </w:rPr>
              <w:t> </w:t>
            </w:r>
            <w:r w:rsidRPr="001177C3">
              <w:rPr>
                <w:noProof/>
                <w:sz w:val="20"/>
              </w:rPr>
              <w:t> </w:t>
            </w:r>
            <w:r w:rsidRPr="001177C3">
              <w:rPr>
                <w:sz w:val="20"/>
              </w:rPr>
              <w:fldChar w:fldCharType="end"/>
            </w:r>
            <w:bookmarkEnd w:id="61"/>
          </w:p>
        </w:tc>
      </w:tr>
      <w:tr w:rsidR="001177C3" w:rsidRPr="00E23424" w:rsidTr="00985B32">
        <w:trPr>
          <w:gridAfter w:val="1"/>
          <w:wAfter w:w="7" w:type="dxa"/>
        </w:trPr>
        <w:tc>
          <w:tcPr>
            <w:tcW w:w="2381" w:type="dxa"/>
            <w:gridSpan w:val="5"/>
            <w:vAlign w:val="bottom"/>
          </w:tcPr>
          <w:p w:rsidR="001177C3" w:rsidRPr="001177C3" w:rsidRDefault="001177C3" w:rsidP="001177C3">
            <w:pPr>
              <w:pStyle w:val="BodyText"/>
              <w:rPr>
                <w:b/>
                <w:bCs/>
                <w:sz w:val="20"/>
              </w:rPr>
            </w:pPr>
            <w:r w:rsidRPr="001177C3">
              <w:rPr>
                <w:b/>
                <w:bCs/>
                <w:sz w:val="20"/>
              </w:rPr>
              <w:t>ADDRESS LINE 2:</w:t>
            </w:r>
          </w:p>
          <w:p w:rsidR="001177C3" w:rsidRPr="001177C3" w:rsidRDefault="001177C3" w:rsidP="001177C3">
            <w:pPr>
              <w:pStyle w:val="BodyText"/>
              <w:rPr>
                <w:b/>
                <w:bCs/>
                <w:sz w:val="20"/>
              </w:rPr>
            </w:pPr>
          </w:p>
        </w:tc>
        <w:tc>
          <w:tcPr>
            <w:tcW w:w="8430" w:type="dxa"/>
            <w:gridSpan w:val="13"/>
          </w:tcPr>
          <w:p w:rsidR="001177C3" w:rsidRPr="001177C3" w:rsidRDefault="001177C3" w:rsidP="001177C3">
            <w:pPr>
              <w:rPr>
                <w:sz w:val="20"/>
              </w:rPr>
            </w:pPr>
            <w:r w:rsidRPr="001177C3">
              <w:rPr>
                <w:sz w:val="20"/>
              </w:rPr>
              <w:fldChar w:fldCharType="begin">
                <w:ffData>
                  <w:name w:val="Text8"/>
                  <w:enabled/>
                  <w:calcOnExit w:val="0"/>
                  <w:textInput/>
                </w:ffData>
              </w:fldChar>
            </w:r>
            <w:bookmarkStart w:id="62" w:name="Text8"/>
            <w:r w:rsidRPr="001177C3">
              <w:rPr>
                <w:sz w:val="20"/>
              </w:rPr>
              <w:instrText xml:space="preserve"> FORMTEXT </w:instrText>
            </w:r>
            <w:r w:rsidRPr="001177C3">
              <w:rPr>
                <w:sz w:val="20"/>
              </w:rPr>
            </w:r>
            <w:r w:rsidRPr="001177C3">
              <w:rPr>
                <w:sz w:val="20"/>
              </w:rPr>
              <w:fldChar w:fldCharType="separate"/>
            </w:r>
            <w:r w:rsidRPr="001177C3">
              <w:rPr>
                <w:noProof/>
                <w:sz w:val="20"/>
              </w:rPr>
              <w:t> </w:t>
            </w:r>
            <w:r w:rsidRPr="001177C3">
              <w:rPr>
                <w:noProof/>
                <w:sz w:val="20"/>
              </w:rPr>
              <w:t> </w:t>
            </w:r>
            <w:r w:rsidRPr="001177C3">
              <w:rPr>
                <w:noProof/>
                <w:sz w:val="20"/>
              </w:rPr>
              <w:t> </w:t>
            </w:r>
            <w:r w:rsidRPr="001177C3">
              <w:rPr>
                <w:noProof/>
                <w:sz w:val="20"/>
              </w:rPr>
              <w:t> </w:t>
            </w:r>
            <w:r w:rsidRPr="001177C3">
              <w:rPr>
                <w:noProof/>
                <w:sz w:val="20"/>
              </w:rPr>
              <w:t> </w:t>
            </w:r>
            <w:r w:rsidRPr="001177C3">
              <w:rPr>
                <w:sz w:val="20"/>
              </w:rPr>
              <w:fldChar w:fldCharType="end"/>
            </w:r>
            <w:bookmarkEnd w:id="62"/>
          </w:p>
        </w:tc>
      </w:tr>
      <w:tr w:rsidR="001177C3" w:rsidRPr="00E23424" w:rsidTr="00985B32">
        <w:trPr>
          <w:gridAfter w:val="1"/>
          <w:wAfter w:w="7" w:type="dxa"/>
        </w:trPr>
        <w:tc>
          <w:tcPr>
            <w:tcW w:w="687" w:type="dxa"/>
            <w:tcBorders>
              <w:bottom w:val="single" w:sz="4" w:space="0" w:color="auto"/>
            </w:tcBorders>
            <w:vAlign w:val="bottom"/>
          </w:tcPr>
          <w:p w:rsidR="001177C3" w:rsidRPr="00E23424" w:rsidRDefault="001177C3" w:rsidP="001177C3">
            <w:pPr>
              <w:rPr>
                <w:rFonts w:cs="Arial"/>
                <w:b/>
                <w:sz w:val="18"/>
                <w:szCs w:val="18"/>
              </w:rPr>
            </w:pPr>
            <w:r w:rsidRPr="00E23424">
              <w:rPr>
                <w:rFonts w:cs="Arial"/>
                <w:b/>
                <w:bCs/>
                <w:sz w:val="18"/>
                <w:szCs w:val="18"/>
              </w:rPr>
              <w:t>CITY:</w:t>
            </w:r>
          </w:p>
        </w:tc>
        <w:tc>
          <w:tcPr>
            <w:tcW w:w="4308" w:type="dxa"/>
            <w:gridSpan w:val="7"/>
            <w:tcBorders>
              <w:bottom w:val="single" w:sz="4" w:space="0" w:color="auto"/>
            </w:tcBorders>
            <w:vAlign w:val="bottom"/>
          </w:tcPr>
          <w:p w:rsidR="001177C3" w:rsidRPr="00E23424" w:rsidRDefault="001177C3" w:rsidP="001177C3">
            <w:pPr>
              <w:rPr>
                <w:rFonts w:cs="Arial"/>
                <w:b/>
                <w:sz w:val="18"/>
                <w:szCs w:val="18"/>
              </w:rPr>
            </w:pPr>
          </w:p>
          <w:p w:rsidR="001177C3" w:rsidRPr="00E23424" w:rsidRDefault="001177C3" w:rsidP="001177C3">
            <w:pPr>
              <w:rPr>
                <w:rFonts w:cs="Arial"/>
                <w:b/>
                <w:sz w:val="18"/>
                <w:szCs w:val="18"/>
              </w:rPr>
            </w:pPr>
            <w:r w:rsidRPr="00E23424">
              <w:rPr>
                <w:rFonts w:cs="Arial"/>
                <w:b/>
                <w:sz w:val="18"/>
                <w:szCs w:val="18"/>
              </w:rPr>
              <w:fldChar w:fldCharType="begin">
                <w:ffData>
                  <w:name w:val="Text9"/>
                  <w:enabled/>
                  <w:calcOnExit w:val="0"/>
                  <w:textInput/>
                </w:ffData>
              </w:fldChar>
            </w:r>
            <w:bookmarkStart w:id="63" w:name="Text9"/>
            <w:r w:rsidRPr="00E23424">
              <w:rPr>
                <w:rFonts w:cs="Arial"/>
                <w:b/>
                <w:sz w:val="18"/>
                <w:szCs w:val="18"/>
              </w:rPr>
              <w:instrText xml:space="preserve"> FORMTEXT </w:instrText>
            </w:r>
            <w:r w:rsidRPr="00E23424">
              <w:rPr>
                <w:rFonts w:cs="Arial"/>
                <w:b/>
                <w:sz w:val="18"/>
                <w:szCs w:val="18"/>
              </w:rPr>
            </w:r>
            <w:r w:rsidRPr="00E23424">
              <w:rPr>
                <w:rFonts w:cs="Arial"/>
                <w:b/>
                <w:sz w:val="18"/>
                <w:szCs w:val="18"/>
              </w:rPr>
              <w:fldChar w:fldCharType="separate"/>
            </w:r>
            <w:r w:rsidRPr="00E23424">
              <w:rPr>
                <w:rFonts w:cs="Arial"/>
                <w:b/>
                <w:noProof/>
                <w:sz w:val="18"/>
                <w:szCs w:val="18"/>
              </w:rPr>
              <w:t> </w:t>
            </w:r>
            <w:r w:rsidRPr="00E23424">
              <w:rPr>
                <w:rFonts w:cs="Arial"/>
                <w:b/>
                <w:noProof/>
                <w:sz w:val="18"/>
                <w:szCs w:val="18"/>
              </w:rPr>
              <w:t> </w:t>
            </w:r>
            <w:r w:rsidRPr="00E23424">
              <w:rPr>
                <w:rFonts w:cs="Arial"/>
                <w:b/>
                <w:noProof/>
                <w:sz w:val="18"/>
                <w:szCs w:val="18"/>
              </w:rPr>
              <w:t> </w:t>
            </w:r>
            <w:r w:rsidRPr="00E23424">
              <w:rPr>
                <w:rFonts w:cs="Arial"/>
                <w:b/>
                <w:noProof/>
                <w:sz w:val="18"/>
                <w:szCs w:val="18"/>
              </w:rPr>
              <w:t> </w:t>
            </w:r>
            <w:r w:rsidRPr="00E23424">
              <w:rPr>
                <w:rFonts w:cs="Arial"/>
                <w:b/>
                <w:noProof/>
                <w:sz w:val="18"/>
                <w:szCs w:val="18"/>
              </w:rPr>
              <w:t> </w:t>
            </w:r>
            <w:r w:rsidRPr="00E23424">
              <w:rPr>
                <w:rFonts w:cs="Arial"/>
                <w:b/>
                <w:sz w:val="18"/>
                <w:szCs w:val="18"/>
              </w:rPr>
              <w:fldChar w:fldCharType="end"/>
            </w:r>
            <w:bookmarkEnd w:id="63"/>
          </w:p>
        </w:tc>
        <w:tc>
          <w:tcPr>
            <w:tcW w:w="540" w:type="dxa"/>
            <w:tcBorders>
              <w:bottom w:val="single" w:sz="4" w:space="0" w:color="auto"/>
            </w:tcBorders>
            <w:vAlign w:val="bottom"/>
          </w:tcPr>
          <w:p w:rsidR="001177C3" w:rsidRPr="00E23424" w:rsidRDefault="001177C3" w:rsidP="001177C3">
            <w:pPr>
              <w:rPr>
                <w:rFonts w:cs="Arial"/>
                <w:b/>
                <w:sz w:val="18"/>
                <w:szCs w:val="18"/>
              </w:rPr>
            </w:pPr>
            <w:r w:rsidRPr="00E23424">
              <w:rPr>
                <w:rFonts w:cs="Arial"/>
                <w:b/>
                <w:sz w:val="18"/>
                <w:szCs w:val="18"/>
              </w:rPr>
              <w:t>ST:</w:t>
            </w:r>
          </w:p>
        </w:tc>
        <w:tc>
          <w:tcPr>
            <w:tcW w:w="1080" w:type="dxa"/>
            <w:gridSpan w:val="3"/>
            <w:tcBorders>
              <w:bottom w:val="single" w:sz="4" w:space="0" w:color="auto"/>
            </w:tcBorders>
            <w:vAlign w:val="bottom"/>
          </w:tcPr>
          <w:p w:rsidR="001177C3" w:rsidRPr="00E23424" w:rsidRDefault="001177C3" w:rsidP="001177C3">
            <w:pPr>
              <w:rPr>
                <w:rFonts w:cs="Arial"/>
                <w:b/>
                <w:sz w:val="18"/>
                <w:szCs w:val="18"/>
              </w:rPr>
            </w:pPr>
            <w:r w:rsidRPr="00E23424">
              <w:rPr>
                <w:rFonts w:cs="Arial"/>
                <w:b/>
                <w:sz w:val="18"/>
                <w:szCs w:val="18"/>
              </w:rPr>
              <w:fldChar w:fldCharType="begin">
                <w:ffData>
                  <w:name w:val="Text10"/>
                  <w:enabled/>
                  <w:calcOnExit w:val="0"/>
                  <w:textInput/>
                </w:ffData>
              </w:fldChar>
            </w:r>
            <w:bookmarkStart w:id="64" w:name="Text10"/>
            <w:r w:rsidRPr="00E23424">
              <w:rPr>
                <w:rFonts w:cs="Arial"/>
                <w:b/>
                <w:sz w:val="18"/>
                <w:szCs w:val="18"/>
              </w:rPr>
              <w:instrText xml:space="preserve"> FORMTEXT </w:instrText>
            </w:r>
            <w:r w:rsidRPr="00E23424">
              <w:rPr>
                <w:rFonts w:cs="Arial"/>
                <w:b/>
                <w:sz w:val="18"/>
                <w:szCs w:val="18"/>
              </w:rPr>
            </w:r>
            <w:r w:rsidRPr="00E23424">
              <w:rPr>
                <w:rFonts w:cs="Arial"/>
                <w:b/>
                <w:sz w:val="18"/>
                <w:szCs w:val="18"/>
              </w:rPr>
              <w:fldChar w:fldCharType="separate"/>
            </w:r>
            <w:r w:rsidRPr="00E23424">
              <w:rPr>
                <w:rFonts w:cs="Arial"/>
                <w:b/>
                <w:noProof/>
                <w:sz w:val="18"/>
                <w:szCs w:val="18"/>
              </w:rPr>
              <w:t> </w:t>
            </w:r>
            <w:r w:rsidRPr="00E23424">
              <w:rPr>
                <w:rFonts w:cs="Arial"/>
                <w:b/>
                <w:noProof/>
                <w:sz w:val="18"/>
                <w:szCs w:val="18"/>
              </w:rPr>
              <w:t> </w:t>
            </w:r>
            <w:r w:rsidRPr="00E23424">
              <w:rPr>
                <w:rFonts w:cs="Arial"/>
                <w:b/>
                <w:noProof/>
                <w:sz w:val="18"/>
                <w:szCs w:val="18"/>
              </w:rPr>
              <w:t> </w:t>
            </w:r>
            <w:r w:rsidRPr="00E23424">
              <w:rPr>
                <w:rFonts w:cs="Arial"/>
                <w:b/>
                <w:noProof/>
                <w:sz w:val="18"/>
                <w:szCs w:val="18"/>
              </w:rPr>
              <w:t> </w:t>
            </w:r>
            <w:r w:rsidRPr="00E23424">
              <w:rPr>
                <w:rFonts w:cs="Arial"/>
                <w:b/>
                <w:noProof/>
                <w:sz w:val="18"/>
                <w:szCs w:val="18"/>
              </w:rPr>
              <w:t> </w:t>
            </w:r>
            <w:r w:rsidRPr="00E23424">
              <w:rPr>
                <w:rFonts w:cs="Arial"/>
                <w:b/>
                <w:sz w:val="18"/>
                <w:szCs w:val="18"/>
              </w:rPr>
              <w:fldChar w:fldCharType="end"/>
            </w:r>
            <w:bookmarkEnd w:id="64"/>
          </w:p>
        </w:tc>
        <w:tc>
          <w:tcPr>
            <w:tcW w:w="900" w:type="dxa"/>
            <w:gridSpan w:val="2"/>
            <w:tcBorders>
              <w:bottom w:val="single" w:sz="4" w:space="0" w:color="auto"/>
            </w:tcBorders>
            <w:vAlign w:val="bottom"/>
          </w:tcPr>
          <w:p w:rsidR="001177C3" w:rsidRPr="00E23424" w:rsidRDefault="001177C3" w:rsidP="001177C3">
            <w:pPr>
              <w:rPr>
                <w:rFonts w:cs="Arial"/>
                <w:b/>
                <w:sz w:val="18"/>
                <w:szCs w:val="18"/>
              </w:rPr>
            </w:pPr>
            <w:r w:rsidRPr="00E23424">
              <w:rPr>
                <w:rFonts w:cs="Arial"/>
                <w:b/>
                <w:sz w:val="18"/>
                <w:szCs w:val="18"/>
              </w:rPr>
              <w:t xml:space="preserve">ZIP:  </w:t>
            </w:r>
          </w:p>
        </w:tc>
        <w:tc>
          <w:tcPr>
            <w:tcW w:w="3296" w:type="dxa"/>
            <w:gridSpan w:val="4"/>
            <w:tcBorders>
              <w:bottom w:val="single" w:sz="4" w:space="0" w:color="auto"/>
            </w:tcBorders>
            <w:vAlign w:val="bottom"/>
          </w:tcPr>
          <w:p w:rsidR="001177C3" w:rsidRPr="00E23424" w:rsidRDefault="001177C3" w:rsidP="001177C3">
            <w:pPr>
              <w:rPr>
                <w:rFonts w:cs="Arial"/>
                <w:b/>
                <w:sz w:val="18"/>
                <w:szCs w:val="18"/>
              </w:rPr>
            </w:pPr>
            <w:r w:rsidRPr="00E23424">
              <w:rPr>
                <w:rFonts w:cs="Arial"/>
                <w:b/>
                <w:sz w:val="18"/>
                <w:szCs w:val="18"/>
              </w:rPr>
              <w:fldChar w:fldCharType="begin">
                <w:ffData>
                  <w:name w:val="Text11"/>
                  <w:enabled/>
                  <w:calcOnExit w:val="0"/>
                  <w:textInput/>
                </w:ffData>
              </w:fldChar>
            </w:r>
            <w:bookmarkStart w:id="65" w:name="Text11"/>
            <w:r w:rsidRPr="00E23424">
              <w:rPr>
                <w:rFonts w:cs="Arial"/>
                <w:b/>
                <w:sz w:val="18"/>
                <w:szCs w:val="18"/>
              </w:rPr>
              <w:instrText xml:space="preserve"> FORMTEXT </w:instrText>
            </w:r>
            <w:r w:rsidRPr="00E23424">
              <w:rPr>
                <w:rFonts w:cs="Arial"/>
                <w:b/>
                <w:sz w:val="18"/>
                <w:szCs w:val="18"/>
              </w:rPr>
            </w:r>
            <w:r w:rsidRPr="00E23424">
              <w:rPr>
                <w:rFonts w:cs="Arial"/>
                <w:b/>
                <w:sz w:val="18"/>
                <w:szCs w:val="18"/>
              </w:rPr>
              <w:fldChar w:fldCharType="separate"/>
            </w:r>
            <w:r w:rsidRPr="00E23424">
              <w:rPr>
                <w:rFonts w:cs="Arial"/>
                <w:b/>
                <w:noProof/>
                <w:sz w:val="18"/>
                <w:szCs w:val="18"/>
              </w:rPr>
              <w:t> </w:t>
            </w:r>
            <w:r w:rsidRPr="00E23424">
              <w:rPr>
                <w:rFonts w:cs="Arial"/>
                <w:b/>
                <w:noProof/>
                <w:sz w:val="18"/>
                <w:szCs w:val="18"/>
              </w:rPr>
              <w:t> </w:t>
            </w:r>
            <w:r w:rsidRPr="00E23424">
              <w:rPr>
                <w:rFonts w:cs="Arial"/>
                <w:b/>
                <w:noProof/>
                <w:sz w:val="18"/>
                <w:szCs w:val="18"/>
              </w:rPr>
              <w:t> </w:t>
            </w:r>
            <w:r w:rsidRPr="00E23424">
              <w:rPr>
                <w:rFonts w:cs="Arial"/>
                <w:b/>
                <w:noProof/>
                <w:sz w:val="18"/>
                <w:szCs w:val="18"/>
              </w:rPr>
              <w:t> </w:t>
            </w:r>
            <w:r w:rsidRPr="00E23424">
              <w:rPr>
                <w:rFonts w:cs="Arial"/>
                <w:b/>
                <w:noProof/>
                <w:sz w:val="18"/>
                <w:szCs w:val="18"/>
              </w:rPr>
              <w:t> </w:t>
            </w:r>
            <w:r w:rsidRPr="00E23424">
              <w:rPr>
                <w:rFonts w:cs="Arial"/>
                <w:b/>
                <w:sz w:val="18"/>
                <w:szCs w:val="18"/>
              </w:rPr>
              <w:fldChar w:fldCharType="end"/>
            </w:r>
            <w:bookmarkEnd w:id="65"/>
          </w:p>
        </w:tc>
      </w:tr>
      <w:tr w:rsidR="001177C3" w:rsidRPr="00E23424" w:rsidTr="00985B32">
        <w:trPr>
          <w:gridAfter w:val="1"/>
          <w:wAfter w:w="7" w:type="dxa"/>
        </w:trPr>
        <w:tc>
          <w:tcPr>
            <w:tcW w:w="10811" w:type="dxa"/>
            <w:gridSpan w:val="18"/>
            <w:shd w:val="clear" w:color="auto" w:fill="E6E6E6"/>
            <w:vAlign w:val="bottom"/>
          </w:tcPr>
          <w:p w:rsidR="001177C3" w:rsidRPr="00E23424" w:rsidRDefault="001177C3" w:rsidP="001177C3">
            <w:pPr>
              <w:rPr>
                <w:rFonts w:cs="Arial"/>
                <w:b/>
                <w:sz w:val="18"/>
                <w:szCs w:val="18"/>
              </w:rPr>
            </w:pPr>
          </w:p>
        </w:tc>
      </w:tr>
      <w:tr w:rsidR="001177C3" w:rsidRPr="00E23424" w:rsidTr="00985B32">
        <w:trPr>
          <w:gridAfter w:val="1"/>
          <w:wAfter w:w="7" w:type="dxa"/>
        </w:trPr>
        <w:tc>
          <w:tcPr>
            <w:tcW w:w="2381" w:type="dxa"/>
            <w:gridSpan w:val="5"/>
            <w:shd w:val="clear" w:color="auto" w:fill="E6E6E6"/>
            <w:vAlign w:val="bottom"/>
          </w:tcPr>
          <w:p w:rsidR="001177C3" w:rsidRPr="001177C3" w:rsidRDefault="001177C3" w:rsidP="001177C3">
            <w:pPr>
              <w:pStyle w:val="BodyText"/>
              <w:rPr>
                <w:b/>
                <w:bCs/>
                <w:sz w:val="20"/>
              </w:rPr>
            </w:pPr>
            <w:r w:rsidRPr="001177C3">
              <w:rPr>
                <w:rFonts w:cs="Arial"/>
                <w:b/>
                <w:bCs/>
                <w:sz w:val="20"/>
              </w:rPr>
              <w:t>►</w:t>
            </w:r>
            <w:r w:rsidRPr="001177C3">
              <w:rPr>
                <w:b/>
                <w:bCs/>
                <w:sz w:val="20"/>
              </w:rPr>
              <w:t xml:space="preserve"> REMIT TO ADDRESS:</w:t>
            </w:r>
          </w:p>
        </w:tc>
        <w:tc>
          <w:tcPr>
            <w:tcW w:w="8430" w:type="dxa"/>
            <w:gridSpan w:val="13"/>
            <w:vAlign w:val="center"/>
          </w:tcPr>
          <w:p w:rsidR="001177C3" w:rsidRPr="001177C3" w:rsidRDefault="001177C3" w:rsidP="001177C3">
            <w:pPr>
              <w:rPr>
                <w:b/>
                <w:sz w:val="20"/>
              </w:rPr>
            </w:pPr>
            <w:r w:rsidRPr="001177C3">
              <w:rPr>
                <w:b/>
                <w:sz w:val="20"/>
              </w:rPr>
              <w:t xml:space="preserve"> </w:t>
            </w:r>
            <w:bookmarkStart w:id="66" w:name="Check5"/>
            <w:r w:rsidRPr="001177C3">
              <w:rPr>
                <w:b/>
                <w:sz w:val="20"/>
              </w:rPr>
              <w:fldChar w:fldCharType="begin">
                <w:ffData>
                  <w:name w:val="Check5"/>
                  <w:enabled/>
                  <w:calcOnExit w:val="0"/>
                  <w:checkBox>
                    <w:sizeAuto/>
                    <w:default w:val="0"/>
                  </w:checkBox>
                </w:ffData>
              </w:fldChar>
            </w:r>
            <w:r w:rsidRPr="001177C3">
              <w:rPr>
                <w:b/>
                <w:sz w:val="20"/>
              </w:rPr>
              <w:instrText xml:space="preserve"> FORMCHECKBOX </w:instrText>
            </w:r>
            <w:r w:rsidRPr="001177C3">
              <w:rPr>
                <w:b/>
                <w:sz w:val="20"/>
              </w:rPr>
            </w:r>
            <w:r w:rsidRPr="001177C3">
              <w:rPr>
                <w:b/>
                <w:sz w:val="20"/>
              </w:rPr>
              <w:fldChar w:fldCharType="end"/>
            </w:r>
            <w:bookmarkEnd w:id="66"/>
            <w:r w:rsidRPr="001177C3">
              <w:rPr>
                <w:b/>
                <w:sz w:val="20"/>
              </w:rPr>
              <w:t xml:space="preserve">      Same as Legal Mailing Address</w:t>
            </w:r>
          </w:p>
        </w:tc>
      </w:tr>
      <w:tr w:rsidR="001177C3" w:rsidRPr="00E23424" w:rsidTr="00985B32">
        <w:trPr>
          <w:gridAfter w:val="1"/>
          <w:wAfter w:w="7" w:type="dxa"/>
        </w:trPr>
        <w:tc>
          <w:tcPr>
            <w:tcW w:w="2381" w:type="dxa"/>
            <w:gridSpan w:val="5"/>
            <w:vAlign w:val="bottom"/>
          </w:tcPr>
          <w:p w:rsidR="001177C3" w:rsidRPr="001177C3" w:rsidRDefault="001177C3" w:rsidP="001177C3">
            <w:pPr>
              <w:pStyle w:val="BodyText"/>
              <w:rPr>
                <w:b/>
                <w:bCs/>
                <w:sz w:val="20"/>
              </w:rPr>
            </w:pPr>
            <w:r w:rsidRPr="001177C3">
              <w:rPr>
                <w:b/>
                <w:bCs/>
                <w:sz w:val="20"/>
              </w:rPr>
              <w:t>DBA/Branch/Location:</w:t>
            </w:r>
          </w:p>
          <w:p w:rsidR="001177C3" w:rsidRPr="001177C3" w:rsidRDefault="001177C3" w:rsidP="001177C3">
            <w:pPr>
              <w:pStyle w:val="BodyText"/>
              <w:rPr>
                <w:b/>
                <w:bCs/>
                <w:sz w:val="20"/>
              </w:rPr>
            </w:pPr>
          </w:p>
        </w:tc>
        <w:tc>
          <w:tcPr>
            <w:tcW w:w="8430" w:type="dxa"/>
            <w:gridSpan w:val="13"/>
          </w:tcPr>
          <w:p w:rsidR="001177C3" w:rsidRPr="001177C3" w:rsidRDefault="001177C3" w:rsidP="001177C3">
            <w:pPr>
              <w:rPr>
                <w:color w:val="FF0000"/>
                <w:sz w:val="20"/>
              </w:rPr>
            </w:pPr>
            <w:r w:rsidRPr="001177C3">
              <w:rPr>
                <w:color w:val="FF0000"/>
                <w:sz w:val="20"/>
              </w:rPr>
              <w:fldChar w:fldCharType="begin">
                <w:ffData>
                  <w:name w:val="Text12"/>
                  <w:enabled/>
                  <w:calcOnExit w:val="0"/>
                  <w:textInput/>
                </w:ffData>
              </w:fldChar>
            </w:r>
            <w:bookmarkStart w:id="67" w:name="Text12"/>
            <w:r w:rsidRPr="001177C3">
              <w:rPr>
                <w:color w:val="FF0000"/>
                <w:sz w:val="20"/>
              </w:rPr>
              <w:instrText xml:space="preserve"> FORMTEXT </w:instrText>
            </w:r>
            <w:r w:rsidRPr="001177C3">
              <w:rPr>
                <w:color w:val="FF0000"/>
                <w:sz w:val="20"/>
              </w:rPr>
            </w:r>
            <w:r w:rsidRPr="001177C3">
              <w:rPr>
                <w:color w:val="FF0000"/>
                <w:sz w:val="20"/>
              </w:rPr>
              <w:fldChar w:fldCharType="separate"/>
            </w:r>
            <w:r w:rsidRPr="001177C3">
              <w:rPr>
                <w:noProof/>
                <w:color w:val="FF0000"/>
                <w:sz w:val="20"/>
              </w:rPr>
              <w:t> </w:t>
            </w:r>
            <w:r w:rsidRPr="001177C3">
              <w:rPr>
                <w:noProof/>
                <w:color w:val="FF0000"/>
                <w:sz w:val="20"/>
              </w:rPr>
              <w:t> </w:t>
            </w:r>
            <w:r w:rsidRPr="001177C3">
              <w:rPr>
                <w:noProof/>
                <w:color w:val="FF0000"/>
                <w:sz w:val="20"/>
              </w:rPr>
              <w:t> </w:t>
            </w:r>
            <w:r w:rsidRPr="001177C3">
              <w:rPr>
                <w:noProof/>
                <w:color w:val="FF0000"/>
                <w:sz w:val="20"/>
              </w:rPr>
              <w:t> </w:t>
            </w:r>
            <w:r w:rsidRPr="001177C3">
              <w:rPr>
                <w:noProof/>
                <w:color w:val="FF0000"/>
                <w:sz w:val="20"/>
              </w:rPr>
              <w:t> </w:t>
            </w:r>
            <w:r w:rsidRPr="001177C3">
              <w:rPr>
                <w:color w:val="FF0000"/>
                <w:sz w:val="20"/>
              </w:rPr>
              <w:fldChar w:fldCharType="end"/>
            </w:r>
            <w:bookmarkEnd w:id="67"/>
          </w:p>
        </w:tc>
      </w:tr>
      <w:tr w:rsidR="001177C3" w:rsidRPr="00E23424" w:rsidTr="00985B32">
        <w:trPr>
          <w:gridAfter w:val="1"/>
          <w:wAfter w:w="7" w:type="dxa"/>
        </w:trPr>
        <w:tc>
          <w:tcPr>
            <w:tcW w:w="2381" w:type="dxa"/>
            <w:gridSpan w:val="5"/>
            <w:vAlign w:val="center"/>
          </w:tcPr>
          <w:p w:rsidR="001177C3" w:rsidRPr="001177C3" w:rsidRDefault="001177C3" w:rsidP="001177C3">
            <w:pPr>
              <w:pStyle w:val="BodyText"/>
              <w:rPr>
                <w:b/>
                <w:bCs/>
                <w:sz w:val="20"/>
              </w:rPr>
            </w:pPr>
            <w:r w:rsidRPr="001177C3">
              <w:rPr>
                <w:b/>
                <w:bCs/>
                <w:sz w:val="20"/>
              </w:rPr>
              <w:t>ADDRESS:</w:t>
            </w:r>
          </w:p>
          <w:p w:rsidR="001177C3" w:rsidRPr="001177C3" w:rsidRDefault="001177C3" w:rsidP="001177C3">
            <w:pPr>
              <w:pStyle w:val="BodyText"/>
              <w:rPr>
                <w:b/>
                <w:bCs/>
                <w:sz w:val="20"/>
              </w:rPr>
            </w:pPr>
          </w:p>
        </w:tc>
        <w:tc>
          <w:tcPr>
            <w:tcW w:w="8430" w:type="dxa"/>
            <w:gridSpan w:val="13"/>
          </w:tcPr>
          <w:p w:rsidR="001177C3" w:rsidRPr="001177C3" w:rsidRDefault="001177C3" w:rsidP="001177C3">
            <w:pPr>
              <w:rPr>
                <w:color w:val="FF0000"/>
                <w:sz w:val="20"/>
              </w:rPr>
            </w:pPr>
            <w:r w:rsidRPr="001177C3">
              <w:rPr>
                <w:color w:val="FF0000"/>
                <w:sz w:val="20"/>
              </w:rPr>
              <w:fldChar w:fldCharType="begin">
                <w:ffData>
                  <w:name w:val="Text13"/>
                  <w:enabled/>
                  <w:calcOnExit w:val="0"/>
                  <w:textInput/>
                </w:ffData>
              </w:fldChar>
            </w:r>
            <w:bookmarkStart w:id="68" w:name="Text13"/>
            <w:r w:rsidRPr="001177C3">
              <w:rPr>
                <w:color w:val="FF0000"/>
                <w:sz w:val="20"/>
              </w:rPr>
              <w:instrText xml:space="preserve"> FORMTEXT </w:instrText>
            </w:r>
            <w:r w:rsidRPr="001177C3">
              <w:rPr>
                <w:color w:val="FF0000"/>
                <w:sz w:val="20"/>
              </w:rPr>
            </w:r>
            <w:r w:rsidRPr="001177C3">
              <w:rPr>
                <w:color w:val="FF0000"/>
                <w:sz w:val="20"/>
              </w:rPr>
              <w:fldChar w:fldCharType="separate"/>
            </w:r>
            <w:r w:rsidRPr="001177C3">
              <w:rPr>
                <w:noProof/>
                <w:color w:val="FF0000"/>
                <w:sz w:val="20"/>
              </w:rPr>
              <w:t> </w:t>
            </w:r>
            <w:r w:rsidRPr="001177C3">
              <w:rPr>
                <w:noProof/>
                <w:color w:val="FF0000"/>
                <w:sz w:val="20"/>
              </w:rPr>
              <w:t> </w:t>
            </w:r>
            <w:r w:rsidRPr="001177C3">
              <w:rPr>
                <w:noProof/>
                <w:color w:val="FF0000"/>
                <w:sz w:val="20"/>
              </w:rPr>
              <w:t> </w:t>
            </w:r>
            <w:r w:rsidRPr="001177C3">
              <w:rPr>
                <w:noProof/>
                <w:color w:val="FF0000"/>
                <w:sz w:val="20"/>
              </w:rPr>
              <w:t> </w:t>
            </w:r>
            <w:r w:rsidRPr="001177C3">
              <w:rPr>
                <w:noProof/>
                <w:color w:val="FF0000"/>
                <w:sz w:val="20"/>
              </w:rPr>
              <w:t> </w:t>
            </w:r>
            <w:r w:rsidRPr="001177C3">
              <w:rPr>
                <w:color w:val="FF0000"/>
                <w:sz w:val="20"/>
              </w:rPr>
              <w:fldChar w:fldCharType="end"/>
            </w:r>
            <w:bookmarkEnd w:id="68"/>
          </w:p>
        </w:tc>
      </w:tr>
      <w:tr w:rsidR="001177C3" w:rsidRPr="00E23424" w:rsidTr="00985B32">
        <w:trPr>
          <w:gridAfter w:val="1"/>
          <w:wAfter w:w="7" w:type="dxa"/>
        </w:trPr>
        <w:tc>
          <w:tcPr>
            <w:tcW w:w="2381" w:type="dxa"/>
            <w:gridSpan w:val="5"/>
            <w:vAlign w:val="bottom"/>
          </w:tcPr>
          <w:p w:rsidR="001177C3" w:rsidRPr="001177C3" w:rsidRDefault="001177C3" w:rsidP="001177C3">
            <w:pPr>
              <w:pStyle w:val="BodyText"/>
              <w:rPr>
                <w:b/>
                <w:bCs/>
                <w:sz w:val="20"/>
              </w:rPr>
            </w:pPr>
            <w:r w:rsidRPr="001177C3">
              <w:rPr>
                <w:b/>
                <w:bCs/>
                <w:sz w:val="20"/>
              </w:rPr>
              <w:t>ADDRESS LINE 2:</w:t>
            </w:r>
          </w:p>
          <w:p w:rsidR="001177C3" w:rsidRPr="001177C3" w:rsidRDefault="001177C3" w:rsidP="001177C3">
            <w:pPr>
              <w:pStyle w:val="BodyText"/>
              <w:rPr>
                <w:b/>
                <w:bCs/>
                <w:sz w:val="20"/>
              </w:rPr>
            </w:pPr>
          </w:p>
        </w:tc>
        <w:tc>
          <w:tcPr>
            <w:tcW w:w="8430" w:type="dxa"/>
            <w:gridSpan w:val="13"/>
          </w:tcPr>
          <w:p w:rsidR="001177C3" w:rsidRPr="001177C3" w:rsidRDefault="001177C3" w:rsidP="001177C3">
            <w:pPr>
              <w:rPr>
                <w:color w:val="FF0000"/>
                <w:sz w:val="20"/>
              </w:rPr>
            </w:pPr>
            <w:r w:rsidRPr="001177C3">
              <w:rPr>
                <w:color w:val="FF0000"/>
                <w:sz w:val="20"/>
              </w:rPr>
              <w:fldChar w:fldCharType="begin">
                <w:ffData>
                  <w:name w:val="Text14"/>
                  <w:enabled/>
                  <w:calcOnExit w:val="0"/>
                  <w:textInput/>
                </w:ffData>
              </w:fldChar>
            </w:r>
            <w:bookmarkStart w:id="69" w:name="Text14"/>
            <w:r w:rsidRPr="001177C3">
              <w:rPr>
                <w:color w:val="FF0000"/>
                <w:sz w:val="20"/>
              </w:rPr>
              <w:instrText xml:space="preserve"> FORMTEXT </w:instrText>
            </w:r>
            <w:r w:rsidRPr="001177C3">
              <w:rPr>
                <w:color w:val="FF0000"/>
                <w:sz w:val="20"/>
              </w:rPr>
            </w:r>
            <w:r w:rsidRPr="001177C3">
              <w:rPr>
                <w:color w:val="FF0000"/>
                <w:sz w:val="20"/>
              </w:rPr>
              <w:fldChar w:fldCharType="separate"/>
            </w:r>
            <w:r w:rsidRPr="001177C3">
              <w:rPr>
                <w:noProof/>
                <w:color w:val="FF0000"/>
                <w:sz w:val="20"/>
              </w:rPr>
              <w:t> </w:t>
            </w:r>
            <w:r w:rsidRPr="001177C3">
              <w:rPr>
                <w:noProof/>
                <w:color w:val="FF0000"/>
                <w:sz w:val="20"/>
              </w:rPr>
              <w:t> </w:t>
            </w:r>
            <w:r w:rsidRPr="001177C3">
              <w:rPr>
                <w:noProof/>
                <w:color w:val="FF0000"/>
                <w:sz w:val="20"/>
              </w:rPr>
              <w:t> </w:t>
            </w:r>
            <w:r w:rsidRPr="001177C3">
              <w:rPr>
                <w:noProof/>
                <w:color w:val="FF0000"/>
                <w:sz w:val="20"/>
              </w:rPr>
              <w:t> </w:t>
            </w:r>
            <w:r w:rsidRPr="001177C3">
              <w:rPr>
                <w:noProof/>
                <w:color w:val="FF0000"/>
                <w:sz w:val="20"/>
              </w:rPr>
              <w:t> </w:t>
            </w:r>
            <w:r w:rsidRPr="001177C3">
              <w:rPr>
                <w:color w:val="FF0000"/>
                <w:sz w:val="20"/>
              </w:rPr>
              <w:fldChar w:fldCharType="end"/>
            </w:r>
            <w:bookmarkEnd w:id="69"/>
          </w:p>
        </w:tc>
      </w:tr>
      <w:tr w:rsidR="001177C3" w:rsidRPr="00E23424" w:rsidTr="00985B32">
        <w:trPr>
          <w:gridAfter w:val="1"/>
          <w:wAfter w:w="7" w:type="dxa"/>
        </w:trPr>
        <w:tc>
          <w:tcPr>
            <w:tcW w:w="687" w:type="dxa"/>
            <w:tcBorders>
              <w:bottom w:val="single" w:sz="4" w:space="0" w:color="auto"/>
            </w:tcBorders>
            <w:vAlign w:val="bottom"/>
          </w:tcPr>
          <w:p w:rsidR="001177C3" w:rsidRPr="00E23424" w:rsidRDefault="001177C3" w:rsidP="001177C3">
            <w:pPr>
              <w:rPr>
                <w:rFonts w:cs="Arial"/>
                <w:b/>
                <w:sz w:val="18"/>
                <w:szCs w:val="18"/>
              </w:rPr>
            </w:pPr>
            <w:r w:rsidRPr="00E23424">
              <w:rPr>
                <w:rFonts w:cs="Arial"/>
                <w:b/>
                <w:bCs/>
                <w:sz w:val="18"/>
                <w:szCs w:val="18"/>
              </w:rPr>
              <w:t>CITY:</w:t>
            </w:r>
          </w:p>
        </w:tc>
        <w:tc>
          <w:tcPr>
            <w:tcW w:w="4308" w:type="dxa"/>
            <w:gridSpan w:val="7"/>
            <w:tcBorders>
              <w:bottom w:val="single" w:sz="4" w:space="0" w:color="auto"/>
            </w:tcBorders>
            <w:vAlign w:val="bottom"/>
          </w:tcPr>
          <w:p w:rsidR="001177C3" w:rsidRPr="00E23424" w:rsidRDefault="001177C3" w:rsidP="001177C3">
            <w:pPr>
              <w:rPr>
                <w:rFonts w:cs="Arial"/>
                <w:b/>
                <w:sz w:val="18"/>
                <w:szCs w:val="18"/>
              </w:rPr>
            </w:pPr>
            <w:r w:rsidRPr="00E23424">
              <w:rPr>
                <w:rFonts w:cs="Arial"/>
                <w:b/>
                <w:sz w:val="18"/>
                <w:szCs w:val="18"/>
              </w:rPr>
              <w:br/>
            </w:r>
            <w:r w:rsidRPr="00E23424">
              <w:rPr>
                <w:rFonts w:cs="Arial"/>
                <w:b/>
                <w:sz w:val="18"/>
                <w:szCs w:val="18"/>
              </w:rPr>
              <w:fldChar w:fldCharType="begin">
                <w:ffData>
                  <w:name w:val="Text15"/>
                  <w:enabled/>
                  <w:calcOnExit w:val="0"/>
                  <w:textInput/>
                </w:ffData>
              </w:fldChar>
            </w:r>
            <w:bookmarkStart w:id="70" w:name="Text15"/>
            <w:r w:rsidRPr="00E23424">
              <w:rPr>
                <w:rFonts w:cs="Arial"/>
                <w:b/>
                <w:sz w:val="18"/>
                <w:szCs w:val="18"/>
              </w:rPr>
              <w:instrText xml:space="preserve"> FORMTEXT </w:instrText>
            </w:r>
            <w:r w:rsidRPr="00E23424">
              <w:rPr>
                <w:rFonts w:cs="Arial"/>
                <w:b/>
                <w:sz w:val="18"/>
                <w:szCs w:val="18"/>
              </w:rPr>
            </w:r>
            <w:r w:rsidRPr="00E23424">
              <w:rPr>
                <w:rFonts w:cs="Arial"/>
                <w:b/>
                <w:sz w:val="18"/>
                <w:szCs w:val="18"/>
              </w:rPr>
              <w:fldChar w:fldCharType="separate"/>
            </w:r>
            <w:r w:rsidRPr="00E23424">
              <w:rPr>
                <w:rFonts w:cs="Arial"/>
                <w:b/>
                <w:noProof/>
                <w:sz w:val="18"/>
                <w:szCs w:val="18"/>
              </w:rPr>
              <w:t> </w:t>
            </w:r>
            <w:r w:rsidRPr="00E23424">
              <w:rPr>
                <w:rFonts w:cs="Arial"/>
                <w:b/>
                <w:noProof/>
                <w:sz w:val="18"/>
                <w:szCs w:val="18"/>
              </w:rPr>
              <w:t> </w:t>
            </w:r>
            <w:r w:rsidRPr="00E23424">
              <w:rPr>
                <w:rFonts w:cs="Arial"/>
                <w:b/>
                <w:noProof/>
                <w:sz w:val="18"/>
                <w:szCs w:val="18"/>
              </w:rPr>
              <w:t> </w:t>
            </w:r>
            <w:r w:rsidRPr="00E23424">
              <w:rPr>
                <w:rFonts w:cs="Arial"/>
                <w:b/>
                <w:noProof/>
                <w:sz w:val="18"/>
                <w:szCs w:val="18"/>
              </w:rPr>
              <w:t> </w:t>
            </w:r>
            <w:r w:rsidRPr="00E23424">
              <w:rPr>
                <w:rFonts w:cs="Arial"/>
                <w:b/>
                <w:noProof/>
                <w:sz w:val="18"/>
                <w:szCs w:val="18"/>
              </w:rPr>
              <w:t> </w:t>
            </w:r>
            <w:r w:rsidRPr="00E23424">
              <w:rPr>
                <w:rFonts w:cs="Arial"/>
                <w:b/>
                <w:sz w:val="18"/>
                <w:szCs w:val="18"/>
              </w:rPr>
              <w:fldChar w:fldCharType="end"/>
            </w:r>
            <w:bookmarkEnd w:id="70"/>
          </w:p>
        </w:tc>
        <w:tc>
          <w:tcPr>
            <w:tcW w:w="540" w:type="dxa"/>
            <w:tcBorders>
              <w:bottom w:val="single" w:sz="4" w:space="0" w:color="auto"/>
            </w:tcBorders>
            <w:vAlign w:val="bottom"/>
          </w:tcPr>
          <w:p w:rsidR="001177C3" w:rsidRPr="00E23424" w:rsidRDefault="001177C3" w:rsidP="001177C3">
            <w:pPr>
              <w:rPr>
                <w:rFonts w:cs="Arial"/>
                <w:b/>
                <w:sz w:val="18"/>
                <w:szCs w:val="18"/>
              </w:rPr>
            </w:pPr>
            <w:r w:rsidRPr="00E23424">
              <w:rPr>
                <w:rFonts w:cs="Arial"/>
                <w:b/>
                <w:sz w:val="18"/>
                <w:szCs w:val="18"/>
              </w:rPr>
              <w:t>ST:</w:t>
            </w:r>
          </w:p>
        </w:tc>
        <w:tc>
          <w:tcPr>
            <w:tcW w:w="1080" w:type="dxa"/>
            <w:gridSpan w:val="3"/>
            <w:tcBorders>
              <w:bottom w:val="single" w:sz="4" w:space="0" w:color="auto"/>
            </w:tcBorders>
            <w:vAlign w:val="bottom"/>
          </w:tcPr>
          <w:p w:rsidR="001177C3" w:rsidRPr="00E23424" w:rsidRDefault="001177C3" w:rsidP="001177C3">
            <w:pPr>
              <w:rPr>
                <w:rFonts w:cs="Arial"/>
                <w:b/>
                <w:sz w:val="18"/>
                <w:szCs w:val="18"/>
              </w:rPr>
            </w:pPr>
            <w:r w:rsidRPr="00E23424">
              <w:rPr>
                <w:rFonts w:cs="Arial"/>
                <w:b/>
                <w:sz w:val="18"/>
                <w:szCs w:val="18"/>
              </w:rPr>
              <w:fldChar w:fldCharType="begin">
                <w:ffData>
                  <w:name w:val="Text16"/>
                  <w:enabled/>
                  <w:calcOnExit w:val="0"/>
                  <w:textInput/>
                </w:ffData>
              </w:fldChar>
            </w:r>
            <w:bookmarkStart w:id="71" w:name="Text16"/>
            <w:r w:rsidRPr="00E23424">
              <w:rPr>
                <w:rFonts w:cs="Arial"/>
                <w:b/>
                <w:sz w:val="18"/>
                <w:szCs w:val="18"/>
              </w:rPr>
              <w:instrText xml:space="preserve"> FORMTEXT </w:instrText>
            </w:r>
            <w:r w:rsidRPr="00E23424">
              <w:rPr>
                <w:rFonts w:cs="Arial"/>
                <w:b/>
                <w:sz w:val="18"/>
                <w:szCs w:val="18"/>
              </w:rPr>
            </w:r>
            <w:r w:rsidRPr="00E23424">
              <w:rPr>
                <w:rFonts w:cs="Arial"/>
                <w:b/>
                <w:sz w:val="18"/>
                <w:szCs w:val="18"/>
              </w:rPr>
              <w:fldChar w:fldCharType="separate"/>
            </w:r>
            <w:r w:rsidRPr="00E23424">
              <w:rPr>
                <w:rFonts w:cs="Arial"/>
                <w:b/>
                <w:noProof/>
                <w:sz w:val="18"/>
                <w:szCs w:val="18"/>
              </w:rPr>
              <w:t> </w:t>
            </w:r>
            <w:r w:rsidRPr="00E23424">
              <w:rPr>
                <w:rFonts w:cs="Arial"/>
                <w:b/>
                <w:noProof/>
                <w:sz w:val="18"/>
                <w:szCs w:val="18"/>
              </w:rPr>
              <w:t> </w:t>
            </w:r>
            <w:r w:rsidRPr="00E23424">
              <w:rPr>
                <w:rFonts w:cs="Arial"/>
                <w:b/>
                <w:noProof/>
                <w:sz w:val="18"/>
                <w:szCs w:val="18"/>
              </w:rPr>
              <w:t> </w:t>
            </w:r>
            <w:r w:rsidRPr="00E23424">
              <w:rPr>
                <w:rFonts w:cs="Arial"/>
                <w:b/>
                <w:noProof/>
                <w:sz w:val="18"/>
                <w:szCs w:val="18"/>
              </w:rPr>
              <w:t> </w:t>
            </w:r>
            <w:r w:rsidRPr="00E23424">
              <w:rPr>
                <w:rFonts w:cs="Arial"/>
                <w:b/>
                <w:noProof/>
                <w:sz w:val="18"/>
                <w:szCs w:val="18"/>
              </w:rPr>
              <w:t> </w:t>
            </w:r>
            <w:r w:rsidRPr="00E23424">
              <w:rPr>
                <w:rFonts w:cs="Arial"/>
                <w:b/>
                <w:sz w:val="18"/>
                <w:szCs w:val="18"/>
              </w:rPr>
              <w:fldChar w:fldCharType="end"/>
            </w:r>
            <w:bookmarkEnd w:id="71"/>
          </w:p>
        </w:tc>
        <w:tc>
          <w:tcPr>
            <w:tcW w:w="900" w:type="dxa"/>
            <w:gridSpan w:val="2"/>
            <w:tcBorders>
              <w:bottom w:val="single" w:sz="4" w:space="0" w:color="auto"/>
            </w:tcBorders>
            <w:vAlign w:val="bottom"/>
          </w:tcPr>
          <w:p w:rsidR="001177C3" w:rsidRPr="00E23424" w:rsidRDefault="001177C3" w:rsidP="001177C3">
            <w:pPr>
              <w:rPr>
                <w:rFonts w:cs="Arial"/>
                <w:b/>
                <w:sz w:val="18"/>
                <w:szCs w:val="18"/>
              </w:rPr>
            </w:pPr>
            <w:r w:rsidRPr="00E23424">
              <w:rPr>
                <w:rFonts w:cs="Arial"/>
                <w:b/>
                <w:sz w:val="18"/>
                <w:szCs w:val="18"/>
              </w:rPr>
              <w:t xml:space="preserve">ZIP:  </w:t>
            </w:r>
          </w:p>
        </w:tc>
        <w:tc>
          <w:tcPr>
            <w:tcW w:w="3296" w:type="dxa"/>
            <w:gridSpan w:val="4"/>
            <w:tcBorders>
              <w:bottom w:val="single" w:sz="4" w:space="0" w:color="auto"/>
            </w:tcBorders>
            <w:vAlign w:val="bottom"/>
          </w:tcPr>
          <w:p w:rsidR="001177C3" w:rsidRPr="00E23424" w:rsidRDefault="001177C3" w:rsidP="001177C3">
            <w:pPr>
              <w:rPr>
                <w:rFonts w:cs="Arial"/>
                <w:b/>
                <w:sz w:val="18"/>
                <w:szCs w:val="18"/>
              </w:rPr>
            </w:pPr>
            <w:r w:rsidRPr="00E23424">
              <w:rPr>
                <w:rFonts w:cs="Arial"/>
                <w:b/>
                <w:sz w:val="18"/>
                <w:szCs w:val="18"/>
              </w:rPr>
              <w:fldChar w:fldCharType="begin">
                <w:ffData>
                  <w:name w:val="Text17"/>
                  <w:enabled/>
                  <w:calcOnExit w:val="0"/>
                  <w:textInput/>
                </w:ffData>
              </w:fldChar>
            </w:r>
            <w:bookmarkStart w:id="72" w:name="Text17"/>
            <w:r w:rsidRPr="00E23424">
              <w:rPr>
                <w:rFonts w:cs="Arial"/>
                <w:b/>
                <w:sz w:val="18"/>
                <w:szCs w:val="18"/>
              </w:rPr>
              <w:instrText xml:space="preserve"> FORMTEXT </w:instrText>
            </w:r>
            <w:r w:rsidRPr="00E23424">
              <w:rPr>
                <w:rFonts w:cs="Arial"/>
                <w:b/>
                <w:sz w:val="18"/>
                <w:szCs w:val="18"/>
              </w:rPr>
            </w:r>
            <w:r w:rsidRPr="00E23424">
              <w:rPr>
                <w:rFonts w:cs="Arial"/>
                <w:b/>
                <w:sz w:val="18"/>
                <w:szCs w:val="18"/>
              </w:rPr>
              <w:fldChar w:fldCharType="separate"/>
            </w:r>
            <w:r w:rsidRPr="00E23424">
              <w:rPr>
                <w:rFonts w:cs="Arial"/>
                <w:b/>
                <w:noProof/>
                <w:sz w:val="18"/>
                <w:szCs w:val="18"/>
              </w:rPr>
              <w:t> </w:t>
            </w:r>
            <w:r w:rsidRPr="00E23424">
              <w:rPr>
                <w:rFonts w:cs="Arial"/>
                <w:b/>
                <w:noProof/>
                <w:sz w:val="18"/>
                <w:szCs w:val="18"/>
              </w:rPr>
              <w:t> </w:t>
            </w:r>
            <w:r w:rsidRPr="00E23424">
              <w:rPr>
                <w:rFonts w:cs="Arial"/>
                <w:b/>
                <w:noProof/>
                <w:sz w:val="18"/>
                <w:szCs w:val="18"/>
              </w:rPr>
              <w:t> </w:t>
            </w:r>
            <w:r w:rsidRPr="00E23424">
              <w:rPr>
                <w:rFonts w:cs="Arial"/>
                <w:b/>
                <w:noProof/>
                <w:sz w:val="18"/>
                <w:szCs w:val="18"/>
              </w:rPr>
              <w:t> </w:t>
            </w:r>
            <w:r w:rsidRPr="00E23424">
              <w:rPr>
                <w:rFonts w:cs="Arial"/>
                <w:b/>
                <w:noProof/>
                <w:sz w:val="18"/>
                <w:szCs w:val="18"/>
              </w:rPr>
              <w:t> </w:t>
            </w:r>
            <w:r w:rsidRPr="00E23424">
              <w:rPr>
                <w:rFonts w:cs="Arial"/>
                <w:b/>
                <w:sz w:val="18"/>
                <w:szCs w:val="18"/>
              </w:rPr>
              <w:fldChar w:fldCharType="end"/>
            </w:r>
            <w:bookmarkEnd w:id="72"/>
          </w:p>
        </w:tc>
      </w:tr>
      <w:tr w:rsidR="001177C3" w:rsidRPr="00E23424" w:rsidTr="00985B32">
        <w:trPr>
          <w:gridAfter w:val="1"/>
          <w:wAfter w:w="7" w:type="dxa"/>
        </w:trPr>
        <w:tc>
          <w:tcPr>
            <w:tcW w:w="10811" w:type="dxa"/>
            <w:gridSpan w:val="18"/>
            <w:tcBorders>
              <w:bottom w:val="single" w:sz="4" w:space="0" w:color="auto"/>
            </w:tcBorders>
            <w:shd w:val="clear" w:color="auto" w:fill="E6E6E6"/>
            <w:vAlign w:val="bottom"/>
          </w:tcPr>
          <w:p w:rsidR="001177C3" w:rsidRPr="00E23424" w:rsidRDefault="001177C3" w:rsidP="001177C3">
            <w:pPr>
              <w:rPr>
                <w:rFonts w:cs="Arial"/>
                <w:b/>
                <w:sz w:val="18"/>
                <w:szCs w:val="18"/>
              </w:rPr>
            </w:pPr>
            <w:r w:rsidRPr="00E23424">
              <w:rPr>
                <w:rFonts w:cs="Arial"/>
                <w:b/>
                <w:sz w:val="18"/>
                <w:szCs w:val="18"/>
              </w:rPr>
              <w:t>► ENTITY TYPE</w:t>
            </w:r>
          </w:p>
        </w:tc>
      </w:tr>
      <w:bookmarkStart w:id="73" w:name="Check6"/>
      <w:tr w:rsidR="001177C3" w:rsidRPr="00E23424" w:rsidTr="00985B32">
        <w:trPr>
          <w:gridAfter w:val="1"/>
          <w:wAfter w:w="7" w:type="dxa"/>
        </w:trPr>
        <w:tc>
          <w:tcPr>
            <w:tcW w:w="2155" w:type="dxa"/>
            <w:gridSpan w:val="3"/>
            <w:tcBorders>
              <w:bottom w:val="single" w:sz="4" w:space="0" w:color="auto"/>
            </w:tcBorders>
            <w:shd w:val="clear" w:color="auto" w:fill="FFFFFF"/>
          </w:tcPr>
          <w:p w:rsidR="001177C3" w:rsidRPr="00E23424" w:rsidRDefault="001177C3" w:rsidP="001177C3">
            <w:pPr>
              <w:rPr>
                <w:rFonts w:cs="Arial"/>
                <w:sz w:val="16"/>
                <w:szCs w:val="16"/>
              </w:rPr>
            </w:pPr>
            <w:r w:rsidRPr="00E23424">
              <w:rPr>
                <w:rFonts w:cs="Arial"/>
                <w:sz w:val="20"/>
              </w:rPr>
              <w:fldChar w:fldCharType="begin">
                <w:ffData>
                  <w:name w:val="Check6"/>
                  <w:enabled/>
                  <w:calcOnExit w:val="0"/>
                  <w:checkBox>
                    <w:sizeAuto/>
                    <w:default w:val="0"/>
                  </w:checkBox>
                </w:ffData>
              </w:fldChar>
            </w:r>
            <w:r w:rsidRPr="00E23424">
              <w:rPr>
                <w:rFonts w:cs="Arial"/>
                <w:sz w:val="20"/>
              </w:rPr>
              <w:instrText xml:space="preserve"> FORMCHECKBOX </w:instrText>
            </w:r>
            <w:r w:rsidRPr="00E23424">
              <w:rPr>
                <w:rFonts w:cs="Arial"/>
                <w:sz w:val="20"/>
              </w:rPr>
            </w:r>
            <w:r w:rsidRPr="00E23424">
              <w:rPr>
                <w:rFonts w:cs="Arial"/>
                <w:sz w:val="20"/>
              </w:rPr>
              <w:fldChar w:fldCharType="end"/>
            </w:r>
            <w:bookmarkEnd w:id="73"/>
            <w:r w:rsidRPr="00E23424">
              <w:rPr>
                <w:rFonts w:cs="Arial"/>
                <w:sz w:val="20"/>
              </w:rPr>
              <w:t xml:space="preserve">  </w:t>
            </w:r>
            <w:r w:rsidRPr="00E23424">
              <w:rPr>
                <w:rFonts w:cs="Arial"/>
                <w:sz w:val="16"/>
                <w:szCs w:val="16"/>
              </w:rPr>
              <w:t xml:space="preserve">Individual (not a business) </w:t>
            </w:r>
          </w:p>
        </w:tc>
        <w:bookmarkStart w:id="74" w:name="Check7"/>
        <w:tc>
          <w:tcPr>
            <w:tcW w:w="2162" w:type="dxa"/>
            <w:gridSpan w:val="3"/>
            <w:tcBorders>
              <w:bottom w:val="single" w:sz="4" w:space="0" w:color="auto"/>
            </w:tcBorders>
            <w:shd w:val="clear" w:color="auto" w:fill="FFFFFF"/>
          </w:tcPr>
          <w:p w:rsidR="001177C3" w:rsidRPr="00E23424" w:rsidRDefault="001177C3" w:rsidP="001177C3">
            <w:pPr>
              <w:rPr>
                <w:rFonts w:cs="Arial"/>
                <w:sz w:val="16"/>
                <w:szCs w:val="16"/>
              </w:rPr>
            </w:pPr>
            <w:r w:rsidRPr="00E23424">
              <w:rPr>
                <w:rFonts w:cs="Arial"/>
                <w:sz w:val="20"/>
              </w:rPr>
              <w:fldChar w:fldCharType="begin">
                <w:ffData>
                  <w:name w:val="Check7"/>
                  <w:enabled/>
                  <w:calcOnExit w:val="0"/>
                  <w:checkBox>
                    <w:sizeAuto/>
                    <w:default w:val="0"/>
                  </w:checkBox>
                </w:ffData>
              </w:fldChar>
            </w:r>
            <w:r w:rsidRPr="00E23424">
              <w:rPr>
                <w:rFonts w:cs="Arial"/>
                <w:sz w:val="20"/>
              </w:rPr>
              <w:instrText xml:space="preserve"> FORMCHECKBOX </w:instrText>
            </w:r>
            <w:r w:rsidRPr="00E23424">
              <w:rPr>
                <w:rFonts w:cs="Arial"/>
                <w:sz w:val="20"/>
              </w:rPr>
            </w:r>
            <w:r w:rsidRPr="00E23424">
              <w:rPr>
                <w:rFonts w:cs="Arial"/>
                <w:sz w:val="20"/>
              </w:rPr>
              <w:fldChar w:fldCharType="end"/>
            </w:r>
            <w:bookmarkEnd w:id="74"/>
            <w:r w:rsidRPr="00E23424">
              <w:rPr>
                <w:rFonts w:cs="Arial"/>
                <w:sz w:val="16"/>
                <w:szCs w:val="16"/>
              </w:rPr>
              <w:t xml:space="preserve">  Sole proprietor (individually owned business)</w:t>
            </w:r>
            <w:r w:rsidR="00985B32">
              <w:rPr>
                <w:rFonts w:cs="Arial"/>
                <w:sz w:val="16"/>
                <w:szCs w:val="16"/>
              </w:rPr>
              <w:t xml:space="preserve"> or sole proprietor organized as LLC or PLLC</w:t>
            </w:r>
          </w:p>
        </w:tc>
        <w:bookmarkStart w:id="75" w:name="Check8"/>
        <w:tc>
          <w:tcPr>
            <w:tcW w:w="2162" w:type="dxa"/>
            <w:gridSpan w:val="4"/>
            <w:tcBorders>
              <w:bottom w:val="single" w:sz="4" w:space="0" w:color="auto"/>
            </w:tcBorders>
            <w:shd w:val="clear" w:color="auto" w:fill="FFFFFF"/>
          </w:tcPr>
          <w:p w:rsidR="001177C3" w:rsidRPr="00E23424" w:rsidRDefault="001177C3" w:rsidP="001177C3">
            <w:pPr>
              <w:rPr>
                <w:rFonts w:cs="Arial"/>
                <w:sz w:val="16"/>
                <w:szCs w:val="16"/>
              </w:rPr>
            </w:pPr>
            <w:r w:rsidRPr="00E23424">
              <w:rPr>
                <w:rFonts w:cs="Arial"/>
                <w:sz w:val="20"/>
              </w:rPr>
              <w:fldChar w:fldCharType="begin">
                <w:ffData>
                  <w:name w:val="Check8"/>
                  <w:enabled/>
                  <w:calcOnExit w:val="0"/>
                  <w:checkBox>
                    <w:sizeAuto/>
                    <w:default w:val="0"/>
                  </w:checkBox>
                </w:ffData>
              </w:fldChar>
            </w:r>
            <w:r w:rsidRPr="00E23424">
              <w:rPr>
                <w:rFonts w:cs="Arial"/>
                <w:sz w:val="20"/>
              </w:rPr>
              <w:instrText xml:space="preserve"> FORMCHECKBOX </w:instrText>
            </w:r>
            <w:r w:rsidRPr="00E23424">
              <w:rPr>
                <w:rFonts w:cs="Arial"/>
                <w:sz w:val="20"/>
              </w:rPr>
            </w:r>
            <w:r w:rsidRPr="00E23424">
              <w:rPr>
                <w:rFonts w:cs="Arial"/>
                <w:sz w:val="20"/>
              </w:rPr>
              <w:fldChar w:fldCharType="end"/>
            </w:r>
            <w:bookmarkEnd w:id="75"/>
            <w:r w:rsidR="00335720">
              <w:rPr>
                <w:rFonts w:cs="Arial"/>
                <w:sz w:val="16"/>
                <w:szCs w:val="16"/>
              </w:rPr>
              <w:t xml:space="preserve">  C</w:t>
            </w:r>
            <w:r w:rsidRPr="00E23424">
              <w:rPr>
                <w:rFonts w:cs="Arial"/>
                <w:sz w:val="16"/>
                <w:szCs w:val="16"/>
              </w:rPr>
              <w:t>orporation (NOT providing health care, medical or legal services)</w:t>
            </w:r>
          </w:p>
        </w:tc>
        <w:bookmarkStart w:id="76" w:name="Check9"/>
        <w:tc>
          <w:tcPr>
            <w:tcW w:w="2162" w:type="dxa"/>
            <w:gridSpan w:val="5"/>
            <w:tcBorders>
              <w:bottom w:val="single" w:sz="4" w:space="0" w:color="auto"/>
            </w:tcBorders>
            <w:shd w:val="clear" w:color="auto" w:fill="FFFFFF"/>
          </w:tcPr>
          <w:p w:rsidR="001177C3" w:rsidRPr="00E23424" w:rsidRDefault="001177C3" w:rsidP="001177C3">
            <w:pPr>
              <w:rPr>
                <w:rFonts w:cs="Arial"/>
                <w:sz w:val="16"/>
                <w:szCs w:val="16"/>
              </w:rPr>
            </w:pPr>
            <w:r w:rsidRPr="00E23424">
              <w:rPr>
                <w:rFonts w:cs="Arial"/>
                <w:sz w:val="20"/>
              </w:rPr>
              <w:fldChar w:fldCharType="begin">
                <w:ffData>
                  <w:name w:val="Check9"/>
                  <w:enabled/>
                  <w:calcOnExit w:val="0"/>
                  <w:checkBox>
                    <w:sizeAuto/>
                    <w:default w:val="0"/>
                  </w:checkBox>
                </w:ffData>
              </w:fldChar>
            </w:r>
            <w:r w:rsidRPr="00E23424">
              <w:rPr>
                <w:rFonts w:cs="Arial"/>
                <w:sz w:val="20"/>
              </w:rPr>
              <w:instrText xml:space="preserve"> FORMCHECKBOX </w:instrText>
            </w:r>
            <w:r w:rsidRPr="00E23424">
              <w:rPr>
                <w:rFonts w:cs="Arial"/>
                <w:sz w:val="20"/>
              </w:rPr>
            </w:r>
            <w:r w:rsidRPr="00E23424">
              <w:rPr>
                <w:rFonts w:cs="Arial"/>
                <w:sz w:val="20"/>
              </w:rPr>
              <w:fldChar w:fldCharType="end"/>
            </w:r>
            <w:bookmarkEnd w:id="76"/>
            <w:r w:rsidRPr="00E23424">
              <w:rPr>
                <w:rFonts w:cs="Arial"/>
                <w:sz w:val="20"/>
              </w:rPr>
              <w:t xml:space="preserve">  </w:t>
            </w:r>
            <w:r w:rsidRPr="00E23424">
              <w:rPr>
                <w:rFonts w:cs="Arial"/>
                <w:sz w:val="16"/>
                <w:szCs w:val="16"/>
              </w:rPr>
              <w:t xml:space="preserve">Corporation (providing health care, medical or legal services)  </w:t>
            </w:r>
          </w:p>
        </w:tc>
        <w:bookmarkStart w:id="77" w:name="Check10"/>
        <w:tc>
          <w:tcPr>
            <w:tcW w:w="2170" w:type="dxa"/>
            <w:gridSpan w:val="3"/>
            <w:tcBorders>
              <w:bottom w:val="single" w:sz="4" w:space="0" w:color="auto"/>
            </w:tcBorders>
            <w:shd w:val="clear" w:color="auto" w:fill="FFFFFF"/>
          </w:tcPr>
          <w:p w:rsidR="001177C3" w:rsidRPr="00E23424" w:rsidRDefault="001177C3" w:rsidP="001177C3">
            <w:pPr>
              <w:rPr>
                <w:rFonts w:cs="Arial"/>
                <w:sz w:val="16"/>
                <w:szCs w:val="16"/>
              </w:rPr>
            </w:pPr>
            <w:r w:rsidRPr="00E23424">
              <w:rPr>
                <w:rFonts w:cs="Arial"/>
                <w:sz w:val="20"/>
              </w:rPr>
              <w:fldChar w:fldCharType="begin">
                <w:ffData>
                  <w:name w:val="Check10"/>
                  <w:enabled/>
                  <w:calcOnExit w:val="0"/>
                  <w:checkBox>
                    <w:sizeAuto/>
                    <w:default w:val="0"/>
                  </w:checkBox>
                </w:ffData>
              </w:fldChar>
            </w:r>
            <w:r w:rsidRPr="00E23424">
              <w:rPr>
                <w:rFonts w:cs="Arial"/>
                <w:sz w:val="20"/>
              </w:rPr>
              <w:instrText xml:space="preserve"> FORMCHECKBOX </w:instrText>
            </w:r>
            <w:r w:rsidRPr="00E23424">
              <w:rPr>
                <w:rFonts w:cs="Arial"/>
                <w:sz w:val="20"/>
              </w:rPr>
            </w:r>
            <w:r w:rsidRPr="00E23424">
              <w:rPr>
                <w:rFonts w:cs="Arial"/>
                <w:sz w:val="20"/>
              </w:rPr>
              <w:fldChar w:fldCharType="end"/>
            </w:r>
            <w:bookmarkEnd w:id="77"/>
            <w:r w:rsidRPr="00E23424">
              <w:rPr>
                <w:rFonts w:cs="Arial"/>
                <w:sz w:val="20"/>
              </w:rPr>
              <w:t xml:space="preserve">  </w:t>
            </w:r>
            <w:r w:rsidRPr="00E23424">
              <w:rPr>
                <w:rFonts w:cs="Arial"/>
                <w:sz w:val="16"/>
                <w:szCs w:val="16"/>
              </w:rPr>
              <w:t>Partnership, LLP</w:t>
            </w:r>
            <w:r w:rsidR="00985B32">
              <w:rPr>
                <w:rFonts w:cs="Arial"/>
                <w:sz w:val="16"/>
                <w:szCs w:val="16"/>
              </w:rPr>
              <w:t xml:space="preserve"> or partnership organized as LLC or PLLC</w:t>
            </w:r>
          </w:p>
        </w:tc>
      </w:tr>
      <w:bookmarkStart w:id="78" w:name="Check16"/>
      <w:tr w:rsidR="00985B32" w:rsidRPr="00E23424" w:rsidTr="00985B32">
        <w:tc>
          <w:tcPr>
            <w:tcW w:w="2178" w:type="dxa"/>
            <w:gridSpan w:val="4"/>
            <w:tcBorders>
              <w:bottom w:val="single" w:sz="4" w:space="0" w:color="auto"/>
            </w:tcBorders>
            <w:shd w:val="clear" w:color="auto" w:fill="auto"/>
          </w:tcPr>
          <w:p w:rsidR="00985B32" w:rsidRPr="00E23424" w:rsidRDefault="00985B32" w:rsidP="001177C3">
            <w:pPr>
              <w:rPr>
                <w:rFonts w:cs="Arial"/>
                <w:sz w:val="16"/>
                <w:szCs w:val="16"/>
              </w:rPr>
            </w:pPr>
            <w:r w:rsidRPr="00E23424">
              <w:rPr>
                <w:rFonts w:cs="Arial"/>
                <w:sz w:val="20"/>
              </w:rPr>
              <w:fldChar w:fldCharType="begin">
                <w:ffData>
                  <w:name w:val="Check16"/>
                  <w:enabled/>
                  <w:calcOnExit w:val="0"/>
                  <w:checkBox>
                    <w:sizeAuto/>
                    <w:default w:val="0"/>
                  </w:checkBox>
                </w:ffData>
              </w:fldChar>
            </w:r>
            <w:r w:rsidRPr="00E23424">
              <w:rPr>
                <w:rFonts w:cs="Arial"/>
                <w:sz w:val="20"/>
              </w:rPr>
              <w:instrText xml:space="preserve"> FORMCHECKBOX </w:instrText>
            </w:r>
            <w:r w:rsidRPr="00E23424">
              <w:rPr>
                <w:rFonts w:cs="Arial"/>
                <w:sz w:val="20"/>
              </w:rPr>
            </w:r>
            <w:r w:rsidRPr="00E23424">
              <w:rPr>
                <w:rFonts w:cs="Arial"/>
                <w:sz w:val="20"/>
              </w:rPr>
              <w:fldChar w:fldCharType="end"/>
            </w:r>
            <w:bookmarkEnd w:id="78"/>
            <w:r w:rsidRPr="00E23424">
              <w:rPr>
                <w:rFonts w:cs="Arial"/>
                <w:sz w:val="20"/>
              </w:rPr>
              <w:t xml:space="preserve">  </w:t>
            </w:r>
            <w:r w:rsidRPr="00E23424">
              <w:rPr>
                <w:rFonts w:cs="Arial"/>
                <w:sz w:val="16"/>
                <w:szCs w:val="16"/>
              </w:rPr>
              <w:t xml:space="preserve">The US or any of its political subdivisions or instrumentalities </w:t>
            </w:r>
          </w:p>
        </w:tc>
        <w:bookmarkStart w:id="79" w:name="Check15"/>
        <w:tc>
          <w:tcPr>
            <w:tcW w:w="2160" w:type="dxa"/>
            <w:gridSpan w:val="3"/>
            <w:tcBorders>
              <w:bottom w:val="single" w:sz="4" w:space="0" w:color="auto"/>
            </w:tcBorders>
            <w:shd w:val="clear" w:color="auto" w:fill="auto"/>
          </w:tcPr>
          <w:p w:rsidR="00985B32" w:rsidRPr="00E23424" w:rsidRDefault="00985B32" w:rsidP="001177C3">
            <w:pPr>
              <w:rPr>
                <w:rFonts w:cs="Arial"/>
                <w:sz w:val="16"/>
                <w:szCs w:val="16"/>
              </w:rPr>
            </w:pPr>
            <w:r w:rsidRPr="00E23424">
              <w:rPr>
                <w:rFonts w:cs="Arial"/>
                <w:sz w:val="20"/>
              </w:rPr>
              <w:fldChar w:fldCharType="begin">
                <w:ffData>
                  <w:name w:val="Check15"/>
                  <w:enabled/>
                  <w:calcOnExit w:val="0"/>
                  <w:checkBox>
                    <w:sizeAuto/>
                    <w:default w:val="0"/>
                  </w:checkBox>
                </w:ffData>
              </w:fldChar>
            </w:r>
            <w:r w:rsidRPr="00E23424">
              <w:rPr>
                <w:rFonts w:cs="Arial"/>
                <w:sz w:val="20"/>
              </w:rPr>
              <w:instrText xml:space="preserve"> FORMCHECKBOX </w:instrText>
            </w:r>
            <w:r w:rsidRPr="00E23424">
              <w:rPr>
                <w:rFonts w:cs="Arial"/>
                <w:sz w:val="20"/>
              </w:rPr>
            </w:r>
            <w:r w:rsidRPr="00E23424">
              <w:rPr>
                <w:rFonts w:cs="Arial"/>
                <w:sz w:val="20"/>
              </w:rPr>
              <w:fldChar w:fldCharType="end"/>
            </w:r>
            <w:bookmarkEnd w:id="79"/>
            <w:r w:rsidRPr="00E23424">
              <w:rPr>
                <w:rFonts w:cs="Arial"/>
                <w:sz w:val="20"/>
              </w:rPr>
              <w:t xml:space="preserve">  </w:t>
            </w:r>
            <w:r w:rsidRPr="00E23424">
              <w:rPr>
                <w:rFonts w:cs="Arial"/>
                <w:sz w:val="16"/>
                <w:szCs w:val="16"/>
              </w:rPr>
              <w:t>A state, a possession of the US, or any of their political subdivisions or instrumentalities)</w:t>
            </w:r>
          </w:p>
        </w:tc>
        <w:bookmarkStart w:id="80" w:name="Check14"/>
        <w:tc>
          <w:tcPr>
            <w:tcW w:w="2160" w:type="dxa"/>
            <w:gridSpan w:val="4"/>
            <w:tcBorders>
              <w:bottom w:val="single" w:sz="4" w:space="0" w:color="auto"/>
            </w:tcBorders>
            <w:shd w:val="clear" w:color="auto" w:fill="auto"/>
          </w:tcPr>
          <w:p w:rsidR="00985B32" w:rsidRPr="00E23424" w:rsidRDefault="00985B32" w:rsidP="001177C3">
            <w:pPr>
              <w:rPr>
                <w:rFonts w:cs="Arial"/>
                <w:sz w:val="16"/>
                <w:szCs w:val="16"/>
              </w:rPr>
            </w:pPr>
            <w:r w:rsidRPr="00E23424">
              <w:rPr>
                <w:rFonts w:cs="Arial"/>
                <w:sz w:val="20"/>
              </w:rPr>
              <w:fldChar w:fldCharType="begin">
                <w:ffData>
                  <w:name w:val="Check14"/>
                  <w:enabled/>
                  <w:calcOnExit w:val="0"/>
                  <w:checkBox>
                    <w:sizeAuto/>
                    <w:default w:val="0"/>
                  </w:checkBox>
                </w:ffData>
              </w:fldChar>
            </w:r>
            <w:r w:rsidRPr="00E23424">
              <w:rPr>
                <w:rFonts w:cs="Arial"/>
                <w:sz w:val="20"/>
              </w:rPr>
              <w:instrText xml:space="preserve"> FORMCHECKBOX </w:instrText>
            </w:r>
            <w:r w:rsidRPr="00E23424">
              <w:rPr>
                <w:rFonts w:cs="Arial"/>
                <w:sz w:val="20"/>
              </w:rPr>
            </w:r>
            <w:r w:rsidRPr="00E23424">
              <w:rPr>
                <w:rFonts w:cs="Arial"/>
                <w:sz w:val="20"/>
              </w:rPr>
              <w:fldChar w:fldCharType="end"/>
            </w:r>
            <w:bookmarkEnd w:id="80"/>
            <w:r w:rsidRPr="00E23424">
              <w:rPr>
                <w:rFonts w:cs="Arial"/>
                <w:sz w:val="20"/>
              </w:rPr>
              <w:t xml:space="preserve">  </w:t>
            </w:r>
            <w:r w:rsidRPr="00E23424">
              <w:rPr>
                <w:rFonts w:cs="Arial"/>
                <w:sz w:val="16"/>
                <w:szCs w:val="16"/>
              </w:rPr>
              <w:t xml:space="preserve">Tax-exempt organizations under IRC §501 </w:t>
            </w:r>
          </w:p>
        </w:tc>
        <w:bookmarkStart w:id="81" w:name="Check13"/>
        <w:tc>
          <w:tcPr>
            <w:tcW w:w="2160" w:type="dxa"/>
            <w:gridSpan w:val="5"/>
            <w:tcBorders>
              <w:bottom w:val="single" w:sz="4" w:space="0" w:color="auto"/>
            </w:tcBorders>
            <w:shd w:val="clear" w:color="auto" w:fill="auto"/>
          </w:tcPr>
          <w:p w:rsidR="00985B32" w:rsidRPr="00E23424" w:rsidRDefault="00985B32" w:rsidP="001177C3">
            <w:pPr>
              <w:rPr>
                <w:rFonts w:cs="Arial"/>
                <w:sz w:val="16"/>
                <w:szCs w:val="16"/>
              </w:rPr>
            </w:pPr>
            <w:r w:rsidRPr="00E23424">
              <w:rPr>
                <w:rFonts w:cs="Arial"/>
                <w:sz w:val="20"/>
              </w:rPr>
              <w:fldChar w:fldCharType="begin">
                <w:ffData>
                  <w:name w:val="Check13"/>
                  <w:enabled/>
                  <w:calcOnExit w:val="0"/>
                  <w:checkBox>
                    <w:sizeAuto/>
                    <w:default w:val="0"/>
                  </w:checkBox>
                </w:ffData>
              </w:fldChar>
            </w:r>
            <w:r w:rsidRPr="00E23424">
              <w:rPr>
                <w:rFonts w:cs="Arial"/>
                <w:sz w:val="20"/>
              </w:rPr>
              <w:instrText xml:space="preserve"> FORMCHECKBOX </w:instrText>
            </w:r>
            <w:r w:rsidRPr="00E23424">
              <w:rPr>
                <w:rFonts w:cs="Arial"/>
                <w:sz w:val="20"/>
              </w:rPr>
            </w:r>
            <w:r w:rsidRPr="00E23424">
              <w:rPr>
                <w:rFonts w:cs="Arial"/>
                <w:sz w:val="20"/>
              </w:rPr>
              <w:fldChar w:fldCharType="end"/>
            </w:r>
            <w:bookmarkEnd w:id="81"/>
            <w:r w:rsidRPr="00E23424">
              <w:rPr>
                <w:rFonts w:cs="Arial"/>
                <w:sz w:val="20"/>
              </w:rPr>
              <w:t xml:space="preserve">  </w:t>
            </w:r>
            <w:r w:rsidRPr="00E23424">
              <w:rPr>
                <w:rFonts w:cs="Arial"/>
                <w:sz w:val="16"/>
                <w:szCs w:val="16"/>
              </w:rPr>
              <w:t xml:space="preserve">An international organization or any of its agencies or instrumentalities </w:t>
            </w:r>
          </w:p>
        </w:tc>
        <w:bookmarkStart w:id="82" w:name="Check11"/>
        <w:tc>
          <w:tcPr>
            <w:tcW w:w="2160" w:type="dxa"/>
            <w:gridSpan w:val="3"/>
            <w:tcBorders>
              <w:bottom w:val="single" w:sz="4" w:space="0" w:color="auto"/>
            </w:tcBorders>
            <w:shd w:val="clear" w:color="auto" w:fill="auto"/>
          </w:tcPr>
          <w:p w:rsidR="00985B32" w:rsidRPr="00E23424" w:rsidRDefault="00985B32" w:rsidP="001177C3">
            <w:pPr>
              <w:rPr>
                <w:rFonts w:cs="Arial"/>
                <w:b/>
                <w:sz w:val="18"/>
                <w:szCs w:val="18"/>
              </w:rPr>
            </w:pPr>
            <w:r w:rsidRPr="00E23424">
              <w:rPr>
                <w:rFonts w:cs="Arial"/>
                <w:sz w:val="20"/>
              </w:rPr>
              <w:fldChar w:fldCharType="begin">
                <w:ffData>
                  <w:name w:val="Check11"/>
                  <w:enabled/>
                  <w:calcOnExit w:val="0"/>
                  <w:checkBox>
                    <w:sizeAuto/>
                    <w:default w:val="0"/>
                  </w:checkBox>
                </w:ffData>
              </w:fldChar>
            </w:r>
            <w:r w:rsidRPr="00E23424">
              <w:rPr>
                <w:rFonts w:cs="Arial"/>
                <w:sz w:val="20"/>
              </w:rPr>
              <w:instrText xml:space="preserve"> FORMCHECKBOX </w:instrText>
            </w:r>
            <w:r w:rsidRPr="00E23424">
              <w:rPr>
                <w:rFonts w:cs="Arial"/>
                <w:sz w:val="20"/>
              </w:rPr>
            </w:r>
            <w:r w:rsidRPr="00E23424">
              <w:rPr>
                <w:rFonts w:cs="Arial"/>
                <w:sz w:val="20"/>
              </w:rPr>
              <w:fldChar w:fldCharType="end"/>
            </w:r>
            <w:bookmarkEnd w:id="82"/>
            <w:r w:rsidRPr="00E23424">
              <w:rPr>
                <w:rFonts w:cs="Arial"/>
                <w:sz w:val="20"/>
              </w:rPr>
              <w:t xml:space="preserve">  </w:t>
            </w:r>
            <w:r w:rsidRPr="00E23424">
              <w:rPr>
                <w:rFonts w:cs="Arial"/>
                <w:sz w:val="16"/>
                <w:szCs w:val="16"/>
              </w:rPr>
              <w:t>State of Arizona Employee</w:t>
            </w:r>
          </w:p>
        </w:tc>
      </w:tr>
      <w:tr w:rsidR="001177C3" w:rsidRPr="00E23424" w:rsidTr="00985B32">
        <w:trPr>
          <w:gridAfter w:val="1"/>
          <w:wAfter w:w="7" w:type="dxa"/>
        </w:trPr>
        <w:tc>
          <w:tcPr>
            <w:tcW w:w="10811" w:type="dxa"/>
            <w:gridSpan w:val="18"/>
            <w:tcBorders>
              <w:bottom w:val="single" w:sz="4" w:space="0" w:color="auto"/>
            </w:tcBorders>
            <w:shd w:val="clear" w:color="auto" w:fill="E6E6E6"/>
            <w:vAlign w:val="bottom"/>
          </w:tcPr>
          <w:p w:rsidR="001177C3" w:rsidRPr="00E23424" w:rsidRDefault="001177C3" w:rsidP="001177C3">
            <w:pPr>
              <w:rPr>
                <w:rFonts w:cs="Arial"/>
                <w:b/>
                <w:sz w:val="18"/>
                <w:szCs w:val="18"/>
              </w:rPr>
            </w:pPr>
            <w:r w:rsidRPr="00E23424">
              <w:rPr>
                <w:rFonts w:cs="Arial"/>
                <w:b/>
                <w:sz w:val="18"/>
                <w:szCs w:val="18"/>
              </w:rPr>
              <w:t>► CERTIFICATION</w:t>
            </w:r>
          </w:p>
        </w:tc>
      </w:tr>
      <w:tr w:rsidR="001177C3" w:rsidRPr="00E23424" w:rsidTr="00985B32">
        <w:trPr>
          <w:gridAfter w:val="1"/>
          <w:wAfter w:w="7" w:type="dxa"/>
        </w:trPr>
        <w:tc>
          <w:tcPr>
            <w:tcW w:w="10811" w:type="dxa"/>
            <w:gridSpan w:val="18"/>
            <w:shd w:val="clear" w:color="auto" w:fill="auto"/>
            <w:vAlign w:val="bottom"/>
          </w:tcPr>
          <w:p w:rsidR="001177C3" w:rsidRPr="00E23424" w:rsidRDefault="001177C3" w:rsidP="001177C3">
            <w:pPr>
              <w:rPr>
                <w:sz w:val="16"/>
                <w:szCs w:val="16"/>
              </w:rPr>
            </w:pPr>
            <w:r w:rsidRPr="00E23424">
              <w:rPr>
                <w:sz w:val="16"/>
                <w:szCs w:val="16"/>
              </w:rPr>
              <w:t>Under penalties of perjury, I certify that:</w:t>
            </w:r>
          </w:p>
          <w:p w:rsidR="001177C3" w:rsidRPr="00E23424" w:rsidRDefault="001177C3" w:rsidP="001177C3">
            <w:pPr>
              <w:numPr>
                <w:ilvl w:val="0"/>
                <w:numId w:val="2"/>
              </w:numPr>
              <w:rPr>
                <w:sz w:val="16"/>
                <w:szCs w:val="16"/>
              </w:rPr>
            </w:pPr>
            <w:r w:rsidRPr="00E23424">
              <w:rPr>
                <w:sz w:val="16"/>
                <w:szCs w:val="16"/>
              </w:rPr>
              <w:t xml:space="preserve">The number shown on this form is my correct taxpayer identification number (or I am waiting for a number to be issued to me), </w:t>
            </w:r>
          </w:p>
          <w:p w:rsidR="001177C3" w:rsidRPr="00E23424" w:rsidRDefault="001177C3" w:rsidP="001177C3">
            <w:pPr>
              <w:numPr>
                <w:ilvl w:val="0"/>
                <w:numId w:val="2"/>
              </w:numPr>
              <w:rPr>
                <w:sz w:val="16"/>
                <w:szCs w:val="16"/>
              </w:rPr>
            </w:pPr>
            <w:r w:rsidRPr="00E23424">
              <w:rPr>
                <w:sz w:val="16"/>
                <w:szCs w:val="16"/>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I am no longer subject to backup withholding,</w:t>
            </w:r>
          </w:p>
          <w:p w:rsidR="001177C3" w:rsidRPr="00E23424" w:rsidRDefault="001177C3" w:rsidP="001177C3">
            <w:pPr>
              <w:numPr>
                <w:ilvl w:val="0"/>
                <w:numId w:val="2"/>
              </w:numPr>
              <w:rPr>
                <w:sz w:val="16"/>
                <w:szCs w:val="16"/>
              </w:rPr>
            </w:pPr>
            <w:r w:rsidRPr="00E23424">
              <w:rPr>
                <w:sz w:val="16"/>
                <w:szCs w:val="16"/>
              </w:rPr>
              <w:t>I am a U.S. person (including a resident alien).</w:t>
            </w:r>
          </w:p>
          <w:p w:rsidR="001177C3" w:rsidRPr="00E23424" w:rsidRDefault="001177C3" w:rsidP="001177C3">
            <w:pPr>
              <w:rPr>
                <w:sz w:val="16"/>
                <w:szCs w:val="16"/>
              </w:rPr>
            </w:pPr>
            <w:r w:rsidRPr="00E23424">
              <w:rPr>
                <w:sz w:val="16"/>
                <w:szCs w:val="16"/>
              </w:rPr>
              <w:t xml:space="preserve">Certification instructions: </w:t>
            </w:r>
            <w:r w:rsidR="00335720">
              <w:rPr>
                <w:sz w:val="16"/>
                <w:szCs w:val="16"/>
              </w:rPr>
              <w:t xml:space="preserve"> </w:t>
            </w:r>
            <w:r w:rsidRPr="00E23424">
              <w:rPr>
                <w:sz w:val="16"/>
                <w:szCs w:val="16"/>
              </w:rPr>
              <w:t>You must cross out item 2 above if you have been notified by the IRS that you are currently subject to backup withholding because you have failed to report all interest and divid</w:t>
            </w:r>
            <w:r w:rsidR="00335720">
              <w:rPr>
                <w:sz w:val="16"/>
                <w:szCs w:val="16"/>
              </w:rPr>
              <w:t>ends on your tax return.</w:t>
            </w:r>
          </w:p>
          <w:p w:rsidR="001177C3" w:rsidRPr="00E23424" w:rsidRDefault="001177C3" w:rsidP="001177C3">
            <w:pPr>
              <w:rPr>
                <w:rFonts w:cs="Arial"/>
                <w:b/>
                <w:sz w:val="18"/>
                <w:szCs w:val="18"/>
              </w:rPr>
            </w:pPr>
            <w:r w:rsidRPr="00E23424">
              <w:rPr>
                <w:b/>
                <w:sz w:val="16"/>
                <w:szCs w:val="16"/>
              </w:rPr>
              <w:t>The Internal Revenue Service does not require your consent to any provision of this document other than the certification required to avoid backup withholding</w:t>
            </w:r>
          </w:p>
        </w:tc>
      </w:tr>
      <w:tr w:rsidR="001177C3" w:rsidRPr="00E23424" w:rsidTr="00985B32">
        <w:trPr>
          <w:gridAfter w:val="1"/>
          <w:wAfter w:w="7" w:type="dxa"/>
        </w:trPr>
        <w:tc>
          <w:tcPr>
            <w:tcW w:w="6498" w:type="dxa"/>
            <w:gridSpan w:val="11"/>
            <w:shd w:val="clear" w:color="auto" w:fill="auto"/>
            <w:vAlign w:val="bottom"/>
          </w:tcPr>
          <w:p w:rsidR="001177C3" w:rsidRPr="00E23424" w:rsidRDefault="001177C3" w:rsidP="001177C3">
            <w:pPr>
              <w:rPr>
                <w:sz w:val="16"/>
                <w:szCs w:val="16"/>
              </w:rPr>
            </w:pPr>
            <w:r w:rsidRPr="00E23424">
              <w:rPr>
                <w:sz w:val="16"/>
                <w:szCs w:val="16"/>
              </w:rPr>
              <w:t>Signature of U.S. Individual</w:t>
            </w:r>
          </w:p>
        </w:tc>
        <w:tc>
          <w:tcPr>
            <w:tcW w:w="4313" w:type="dxa"/>
            <w:gridSpan w:val="7"/>
            <w:shd w:val="clear" w:color="auto" w:fill="auto"/>
            <w:vAlign w:val="bottom"/>
          </w:tcPr>
          <w:p w:rsidR="001177C3" w:rsidRPr="00E23424" w:rsidRDefault="001177C3" w:rsidP="001177C3">
            <w:pPr>
              <w:rPr>
                <w:sz w:val="16"/>
                <w:szCs w:val="16"/>
              </w:rPr>
            </w:pPr>
          </w:p>
          <w:p w:rsidR="001177C3" w:rsidRPr="00E23424" w:rsidRDefault="001177C3" w:rsidP="001177C3">
            <w:pPr>
              <w:rPr>
                <w:sz w:val="16"/>
                <w:szCs w:val="16"/>
              </w:rPr>
            </w:pPr>
          </w:p>
          <w:p w:rsidR="001177C3" w:rsidRPr="00E23424" w:rsidRDefault="001177C3" w:rsidP="001177C3">
            <w:pPr>
              <w:rPr>
                <w:sz w:val="16"/>
                <w:szCs w:val="16"/>
              </w:rPr>
            </w:pPr>
            <w:r w:rsidRPr="00E23424">
              <w:rPr>
                <w:sz w:val="16"/>
                <w:szCs w:val="16"/>
              </w:rPr>
              <w:t xml:space="preserve">Date:  </w:t>
            </w:r>
            <w:r w:rsidRPr="00E23424">
              <w:rPr>
                <w:sz w:val="16"/>
                <w:szCs w:val="16"/>
              </w:rPr>
              <w:fldChar w:fldCharType="begin">
                <w:ffData>
                  <w:name w:val="Text18"/>
                  <w:enabled/>
                  <w:calcOnExit w:val="0"/>
                  <w:textInput/>
                </w:ffData>
              </w:fldChar>
            </w:r>
            <w:bookmarkStart w:id="83" w:name="Text18"/>
            <w:r w:rsidRPr="00E23424">
              <w:rPr>
                <w:sz w:val="16"/>
                <w:szCs w:val="16"/>
              </w:rPr>
              <w:instrText xml:space="preserve"> FORMTEXT </w:instrText>
            </w:r>
            <w:r w:rsidRPr="00E23424">
              <w:rPr>
                <w:sz w:val="16"/>
                <w:szCs w:val="16"/>
              </w:rPr>
            </w:r>
            <w:r w:rsidRPr="00E23424">
              <w:rPr>
                <w:sz w:val="16"/>
                <w:szCs w:val="16"/>
              </w:rPr>
              <w:fldChar w:fldCharType="separate"/>
            </w:r>
            <w:r w:rsidRPr="00E23424">
              <w:rPr>
                <w:noProof/>
                <w:sz w:val="16"/>
                <w:szCs w:val="16"/>
              </w:rPr>
              <w:t> </w:t>
            </w:r>
            <w:r w:rsidRPr="00E23424">
              <w:rPr>
                <w:noProof/>
                <w:sz w:val="16"/>
                <w:szCs w:val="16"/>
              </w:rPr>
              <w:t> </w:t>
            </w:r>
            <w:r w:rsidRPr="00E23424">
              <w:rPr>
                <w:noProof/>
                <w:sz w:val="16"/>
                <w:szCs w:val="16"/>
              </w:rPr>
              <w:t> </w:t>
            </w:r>
            <w:r w:rsidRPr="00E23424">
              <w:rPr>
                <w:noProof/>
                <w:sz w:val="16"/>
                <w:szCs w:val="16"/>
              </w:rPr>
              <w:t> </w:t>
            </w:r>
            <w:r w:rsidRPr="00E23424">
              <w:rPr>
                <w:noProof/>
                <w:sz w:val="16"/>
                <w:szCs w:val="16"/>
              </w:rPr>
              <w:t> </w:t>
            </w:r>
            <w:r w:rsidRPr="00E23424">
              <w:rPr>
                <w:sz w:val="16"/>
                <w:szCs w:val="16"/>
              </w:rPr>
              <w:fldChar w:fldCharType="end"/>
            </w:r>
            <w:bookmarkEnd w:id="83"/>
          </w:p>
        </w:tc>
      </w:tr>
    </w:tbl>
    <w:p w:rsidR="00D17F2D" w:rsidRDefault="00D17F2D" w:rsidP="001177C3">
      <w:pPr>
        <w:rPr>
          <w:color w:val="FF0000"/>
          <w:sz w:val="16"/>
          <w:szCs w:val="16"/>
        </w:rPr>
      </w:pPr>
    </w:p>
    <w:p w:rsidR="008A57E5" w:rsidRDefault="0048433D" w:rsidP="001177C3">
      <w:pPr>
        <w:rPr>
          <w:rStyle w:val="Strong"/>
          <w:rFonts w:cs="Arial"/>
          <w:sz w:val="16"/>
          <w:szCs w:val="16"/>
        </w:rPr>
      </w:pPr>
      <w:r w:rsidRPr="0048433D">
        <w:rPr>
          <w:color w:val="FF0000"/>
          <w:sz w:val="16"/>
          <w:szCs w:val="16"/>
        </w:rPr>
        <w:t>N</w:t>
      </w:r>
      <w:r w:rsidR="001177C3" w:rsidRPr="0048433D">
        <w:rPr>
          <w:color w:val="FF0000"/>
          <w:sz w:val="16"/>
          <w:szCs w:val="16"/>
        </w:rPr>
        <w:t>OTE:</w:t>
      </w:r>
      <w:r w:rsidR="001177C3" w:rsidRPr="0048433D">
        <w:rPr>
          <w:sz w:val="16"/>
          <w:szCs w:val="16"/>
        </w:rPr>
        <w:t xml:space="preserve">  </w:t>
      </w:r>
      <w:r w:rsidR="001177C3" w:rsidRPr="0048433D">
        <w:rPr>
          <w:i/>
          <w:sz w:val="16"/>
          <w:szCs w:val="16"/>
          <w:u w:val="single"/>
        </w:rPr>
        <w:t>IF BOTH PAGES OF THIS FORM ARE NOT COMPLETED THE FORM WILL BE RETURNED TO YOU</w:t>
      </w:r>
      <w:r w:rsidR="001177C3" w:rsidRPr="0048433D">
        <w:rPr>
          <w:sz w:val="16"/>
          <w:szCs w:val="16"/>
        </w:rPr>
        <w:t xml:space="preserve">.  </w:t>
      </w:r>
      <w:r w:rsidR="001177C3" w:rsidRPr="0048433D">
        <w:rPr>
          <w:rStyle w:val="Strong"/>
          <w:rFonts w:cs="Arial"/>
          <w:sz w:val="16"/>
          <w:szCs w:val="16"/>
        </w:rPr>
        <w:t>Arizona State U</w:t>
      </w:r>
      <w:r w:rsidR="00335720">
        <w:rPr>
          <w:rStyle w:val="Strong"/>
          <w:rFonts w:cs="Arial"/>
          <w:sz w:val="16"/>
          <w:szCs w:val="16"/>
        </w:rPr>
        <w:t xml:space="preserve">niversity (ASU) is fulfilling a </w:t>
      </w:r>
      <w:r w:rsidR="001177C3" w:rsidRPr="0048433D">
        <w:rPr>
          <w:rStyle w:val="Strong"/>
          <w:rFonts w:cs="Arial"/>
          <w:sz w:val="16"/>
          <w:szCs w:val="16"/>
        </w:rPr>
        <w:t>mandate associated with state a</w:t>
      </w:r>
      <w:r w:rsidR="00335720">
        <w:rPr>
          <w:rStyle w:val="Strong"/>
          <w:rFonts w:cs="Arial"/>
          <w:sz w:val="16"/>
          <w:szCs w:val="16"/>
        </w:rPr>
        <w:t xml:space="preserve">gencies increasing procurements from Arizona Small </w:t>
      </w:r>
      <w:r w:rsidR="001177C3" w:rsidRPr="0048433D">
        <w:rPr>
          <w:rStyle w:val="Strong"/>
          <w:rFonts w:cs="Arial"/>
          <w:sz w:val="16"/>
          <w:szCs w:val="16"/>
        </w:rPr>
        <w:t>and Diverse Businesses.</w:t>
      </w:r>
    </w:p>
    <w:p w:rsidR="001177C3" w:rsidRPr="0048433D" w:rsidRDefault="008A57E5" w:rsidP="001177C3">
      <w:pPr>
        <w:rPr>
          <w:sz w:val="16"/>
          <w:szCs w:val="16"/>
        </w:rPr>
      </w:pPr>
      <w:r>
        <w:rPr>
          <w:rStyle w:val="Strong"/>
          <w:rFonts w:cs="Arial"/>
          <w:sz w:val="16"/>
          <w:szCs w:val="16"/>
        </w:rPr>
        <w:br w:type="page"/>
      </w:r>
    </w:p>
    <w:tbl>
      <w:tblPr>
        <w:tblW w:w="107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172"/>
        <w:gridCol w:w="720"/>
        <w:gridCol w:w="1148"/>
        <w:gridCol w:w="1612"/>
        <w:gridCol w:w="156"/>
        <w:gridCol w:w="1802"/>
        <w:gridCol w:w="142"/>
        <w:gridCol w:w="660"/>
        <w:gridCol w:w="960"/>
        <w:gridCol w:w="8"/>
        <w:gridCol w:w="1792"/>
        <w:gridCol w:w="8"/>
      </w:tblGrid>
      <w:tr w:rsidR="001177C3" w:rsidRPr="00E23424" w:rsidTr="001177C3">
        <w:trPr>
          <w:gridAfter w:val="1"/>
          <w:wAfter w:w="8" w:type="dxa"/>
        </w:trPr>
        <w:tc>
          <w:tcPr>
            <w:tcW w:w="1530" w:type="dxa"/>
            <w:tcBorders>
              <w:bottom w:val="single" w:sz="4" w:space="0" w:color="auto"/>
            </w:tcBorders>
            <w:shd w:val="clear" w:color="auto" w:fill="auto"/>
          </w:tcPr>
          <w:p w:rsidR="001177C3" w:rsidRPr="0048433D" w:rsidRDefault="001177C3" w:rsidP="001177C3">
            <w:pPr>
              <w:pStyle w:val="BodyText"/>
              <w:jc w:val="center"/>
              <w:rPr>
                <w:rFonts w:cs="Arial"/>
                <w:b/>
                <w:bCs/>
                <w:sz w:val="20"/>
              </w:rPr>
            </w:pPr>
            <w:r w:rsidRPr="0045557F">
              <w:rPr>
                <w:sz w:val="20"/>
              </w:rPr>
              <w:lastRenderedPageBreak/>
              <w:br w:type="page"/>
            </w:r>
            <w:r w:rsidRPr="0048433D">
              <w:rPr>
                <w:rFonts w:cs="Arial"/>
                <w:b/>
                <w:bCs/>
                <w:sz w:val="20"/>
              </w:rPr>
              <w:t>RETURN TO ASU</w:t>
            </w:r>
          </w:p>
        </w:tc>
        <w:tc>
          <w:tcPr>
            <w:tcW w:w="7380" w:type="dxa"/>
            <w:gridSpan w:val="10"/>
            <w:tcBorders>
              <w:bottom w:val="single" w:sz="4" w:space="0" w:color="auto"/>
            </w:tcBorders>
            <w:shd w:val="clear" w:color="auto" w:fill="auto"/>
          </w:tcPr>
          <w:p w:rsidR="001177C3" w:rsidRPr="0048433D" w:rsidRDefault="001177C3" w:rsidP="001177C3">
            <w:pPr>
              <w:pStyle w:val="Header"/>
              <w:jc w:val="center"/>
              <w:rPr>
                <w:rFonts w:cs="Arial"/>
                <w:b/>
                <w:szCs w:val="24"/>
              </w:rPr>
            </w:pPr>
            <w:r w:rsidRPr="0048433D">
              <w:rPr>
                <w:rFonts w:cs="Arial"/>
                <w:b/>
                <w:szCs w:val="24"/>
              </w:rPr>
              <w:t>ARIZONA STATE UNIVERSITY</w:t>
            </w:r>
          </w:p>
          <w:p w:rsidR="001177C3" w:rsidRPr="0048433D" w:rsidRDefault="001177C3" w:rsidP="001177C3">
            <w:pPr>
              <w:pStyle w:val="BodyText"/>
              <w:jc w:val="center"/>
              <w:rPr>
                <w:rFonts w:cs="Arial"/>
                <w:b/>
                <w:bCs/>
                <w:sz w:val="20"/>
              </w:rPr>
            </w:pPr>
            <w:r w:rsidRPr="0048433D">
              <w:rPr>
                <w:rFonts w:cs="Arial"/>
                <w:sz w:val="20"/>
              </w:rPr>
              <w:t>SUBSTITUTE W-9 &amp; VENDOR AUTHORIZATION FORM</w:t>
            </w:r>
            <w:r w:rsidR="00B20794">
              <w:rPr>
                <w:rFonts w:cs="Arial"/>
                <w:sz w:val="20"/>
              </w:rPr>
              <w:t xml:space="preserve"> – Page 2 of 2</w:t>
            </w:r>
          </w:p>
        </w:tc>
        <w:tc>
          <w:tcPr>
            <w:tcW w:w="1792" w:type="dxa"/>
            <w:tcBorders>
              <w:bottom w:val="single" w:sz="4" w:space="0" w:color="auto"/>
            </w:tcBorders>
            <w:shd w:val="clear" w:color="auto" w:fill="auto"/>
          </w:tcPr>
          <w:p w:rsidR="001177C3" w:rsidRPr="0048433D" w:rsidRDefault="001177C3" w:rsidP="001177C3">
            <w:pPr>
              <w:pStyle w:val="BodyText"/>
              <w:jc w:val="center"/>
              <w:rPr>
                <w:rFonts w:cs="Arial"/>
                <w:b/>
                <w:bCs/>
                <w:sz w:val="20"/>
              </w:rPr>
            </w:pPr>
            <w:r w:rsidRPr="0048433D">
              <w:rPr>
                <w:rFonts w:cs="Arial"/>
                <w:b/>
                <w:bCs/>
                <w:sz w:val="20"/>
              </w:rPr>
              <w:t>DO NOT SEND TO IRS</w:t>
            </w:r>
          </w:p>
        </w:tc>
      </w:tr>
      <w:tr w:rsidR="001177C3" w:rsidRPr="00E23424" w:rsidTr="001177C3">
        <w:trPr>
          <w:gridAfter w:val="1"/>
          <w:wAfter w:w="8" w:type="dxa"/>
        </w:trPr>
        <w:tc>
          <w:tcPr>
            <w:tcW w:w="5338" w:type="dxa"/>
            <w:gridSpan w:val="6"/>
            <w:tcBorders>
              <w:bottom w:val="single" w:sz="4" w:space="0" w:color="auto"/>
            </w:tcBorders>
            <w:shd w:val="clear" w:color="auto" w:fill="E6E6E6"/>
          </w:tcPr>
          <w:p w:rsidR="001177C3" w:rsidRPr="00E23424" w:rsidRDefault="001177C3" w:rsidP="001177C3">
            <w:pPr>
              <w:pStyle w:val="BodyText"/>
              <w:rPr>
                <w:b/>
                <w:bCs/>
              </w:rPr>
            </w:pPr>
          </w:p>
        </w:tc>
        <w:tc>
          <w:tcPr>
            <w:tcW w:w="5364" w:type="dxa"/>
            <w:gridSpan w:val="6"/>
            <w:tcBorders>
              <w:bottom w:val="single" w:sz="4" w:space="0" w:color="auto"/>
            </w:tcBorders>
            <w:shd w:val="clear" w:color="auto" w:fill="E6E6E6"/>
          </w:tcPr>
          <w:p w:rsidR="001177C3" w:rsidRPr="0048433D" w:rsidRDefault="001177C3" w:rsidP="001177C3">
            <w:pPr>
              <w:pStyle w:val="BodyText"/>
              <w:rPr>
                <w:b/>
                <w:bCs/>
                <w:sz w:val="20"/>
              </w:rPr>
            </w:pPr>
          </w:p>
        </w:tc>
      </w:tr>
      <w:tr w:rsidR="001177C3" w:rsidRPr="00E23424" w:rsidTr="001177C3">
        <w:trPr>
          <w:gridAfter w:val="1"/>
          <w:wAfter w:w="8" w:type="dxa"/>
        </w:trPr>
        <w:tc>
          <w:tcPr>
            <w:tcW w:w="5338" w:type="dxa"/>
            <w:gridSpan w:val="6"/>
            <w:tcBorders>
              <w:bottom w:val="single" w:sz="4" w:space="0" w:color="auto"/>
            </w:tcBorders>
            <w:shd w:val="clear" w:color="auto" w:fill="auto"/>
          </w:tcPr>
          <w:p w:rsidR="001177C3" w:rsidRPr="00D02B7D" w:rsidRDefault="001177C3" w:rsidP="0048433D">
            <w:pPr>
              <w:pStyle w:val="BodyText"/>
              <w:jc w:val="left"/>
              <w:rPr>
                <w:b/>
                <w:bCs/>
                <w:sz w:val="20"/>
              </w:rPr>
            </w:pPr>
            <w:r w:rsidRPr="00D02B7D">
              <w:rPr>
                <w:rFonts w:cs="Arial"/>
                <w:b/>
                <w:bCs/>
                <w:sz w:val="20"/>
              </w:rPr>
              <w:t>► Legal</w:t>
            </w:r>
            <w:r w:rsidRPr="00D02B7D">
              <w:rPr>
                <w:b/>
                <w:bCs/>
                <w:sz w:val="20"/>
              </w:rPr>
              <w:t xml:space="preserve"> Name: </w:t>
            </w:r>
            <w:r w:rsidRPr="00D02B7D">
              <w:rPr>
                <w:b/>
                <w:bCs/>
                <w:sz w:val="20"/>
              </w:rPr>
              <w:br/>
            </w:r>
          </w:p>
          <w:p w:rsidR="001177C3" w:rsidRPr="00E23424" w:rsidRDefault="001177C3" w:rsidP="001177C3">
            <w:pPr>
              <w:pStyle w:val="BodyText"/>
              <w:rPr>
                <w:b/>
                <w:bCs/>
              </w:rPr>
            </w:pPr>
          </w:p>
        </w:tc>
        <w:tc>
          <w:tcPr>
            <w:tcW w:w="5364" w:type="dxa"/>
            <w:gridSpan w:val="6"/>
            <w:tcBorders>
              <w:bottom w:val="single" w:sz="4" w:space="0" w:color="auto"/>
            </w:tcBorders>
            <w:shd w:val="clear" w:color="auto" w:fill="auto"/>
            <w:vAlign w:val="center"/>
          </w:tcPr>
          <w:p w:rsidR="001177C3" w:rsidRPr="0048433D" w:rsidRDefault="001177C3" w:rsidP="001177C3">
            <w:pPr>
              <w:pStyle w:val="BodyText"/>
              <w:rPr>
                <w:b/>
                <w:bCs/>
                <w:sz w:val="20"/>
              </w:rPr>
            </w:pPr>
            <w:r w:rsidRPr="0048433D">
              <w:rPr>
                <w:b/>
                <w:bCs/>
                <w:sz w:val="20"/>
              </w:rPr>
              <w:t xml:space="preserve">TIN: </w:t>
            </w:r>
            <w:r w:rsidRPr="0048433D">
              <w:rPr>
                <w:b/>
                <w:bCs/>
                <w:sz w:val="20"/>
              </w:rPr>
              <w:fldChar w:fldCharType="begin">
                <w:ffData>
                  <w:name w:val="Text20"/>
                  <w:enabled/>
                  <w:calcOnExit w:val="0"/>
                  <w:textInput/>
                </w:ffData>
              </w:fldChar>
            </w:r>
            <w:bookmarkStart w:id="84" w:name="Text20"/>
            <w:r w:rsidRPr="0048433D">
              <w:rPr>
                <w:b/>
                <w:bCs/>
                <w:sz w:val="20"/>
              </w:rPr>
              <w:instrText xml:space="preserve"> FORMTEXT </w:instrText>
            </w:r>
            <w:r w:rsidRPr="0048433D">
              <w:rPr>
                <w:b/>
                <w:bCs/>
                <w:sz w:val="20"/>
              </w:rPr>
            </w:r>
            <w:r w:rsidRPr="0048433D">
              <w:rPr>
                <w:b/>
                <w:bCs/>
                <w:sz w:val="20"/>
              </w:rPr>
              <w:fldChar w:fldCharType="separate"/>
            </w:r>
            <w:r w:rsidRPr="0048433D">
              <w:rPr>
                <w:b/>
                <w:bCs/>
                <w:noProof/>
                <w:sz w:val="20"/>
              </w:rPr>
              <w:t> </w:t>
            </w:r>
            <w:r w:rsidRPr="0048433D">
              <w:rPr>
                <w:b/>
                <w:bCs/>
                <w:noProof/>
                <w:sz w:val="20"/>
              </w:rPr>
              <w:t> </w:t>
            </w:r>
            <w:r w:rsidRPr="0048433D">
              <w:rPr>
                <w:b/>
                <w:bCs/>
                <w:noProof/>
                <w:sz w:val="20"/>
              </w:rPr>
              <w:t> </w:t>
            </w:r>
            <w:r w:rsidRPr="0048433D">
              <w:rPr>
                <w:b/>
                <w:bCs/>
                <w:noProof/>
                <w:sz w:val="20"/>
              </w:rPr>
              <w:t> </w:t>
            </w:r>
            <w:r w:rsidRPr="0048433D">
              <w:rPr>
                <w:b/>
                <w:bCs/>
                <w:noProof/>
                <w:sz w:val="20"/>
              </w:rPr>
              <w:t> </w:t>
            </w:r>
            <w:r w:rsidRPr="0048433D">
              <w:rPr>
                <w:b/>
                <w:bCs/>
                <w:sz w:val="20"/>
              </w:rPr>
              <w:fldChar w:fldCharType="end"/>
            </w:r>
            <w:bookmarkEnd w:id="84"/>
          </w:p>
        </w:tc>
      </w:tr>
      <w:tr w:rsidR="001177C3" w:rsidRPr="00E23424" w:rsidTr="001177C3">
        <w:trPr>
          <w:gridAfter w:val="1"/>
          <w:wAfter w:w="8" w:type="dxa"/>
        </w:trPr>
        <w:tc>
          <w:tcPr>
            <w:tcW w:w="10702" w:type="dxa"/>
            <w:gridSpan w:val="12"/>
            <w:tcBorders>
              <w:bottom w:val="single" w:sz="4" w:space="0" w:color="auto"/>
            </w:tcBorders>
            <w:shd w:val="clear" w:color="auto" w:fill="E6E6E6"/>
          </w:tcPr>
          <w:p w:rsidR="001177C3" w:rsidRPr="0048433D" w:rsidRDefault="001177C3" w:rsidP="001177C3">
            <w:pPr>
              <w:pStyle w:val="BodyText"/>
              <w:rPr>
                <w:b/>
                <w:bCs/>
                <w:sz w:val="20"/>
              </w:rPr>
            </w:pPr>
          </w:p>
          <w:p w:rsidR="001177C3" w:rsidRPr="0048433D" w:rsidRDefault="00335720" w:rsidP="001177C3">
            <w:pPr>
              <w:rPr>
                <w:b/>
                <w:i/>
                <w:color w:val="FF0000"/>
                <w:sz w:val="20"/>
              </w:rPr>
            </w:pPr>
            <w:r>
              <w:rPr>
                <w:b/>
                <w:bCs/>
                <w:sz w:val="20"/>
              </w:rPr>
              <w:t xml:space="preserve">SECTION 1  -  </w:t>
            </w:r>
            <w:r w:rsidR="001177C3" w:rsidRPr="0048433D">
              <w:rPr>
                <w:b/>
                <w:sz w:val="20"/>
              </w:rPr>
              <w:t>FEDERAL INFORMATION</w:t>
            </w:r>
            <w:r w:rsidR="001177C3" w:rsidRPr="0048433D">
              <w:rPr>
                <w:b/>
                <w:i/>
                <w:color w:val="FF0000"/>
                <w:sz w:val="20"/>
              </w:rPr>
              <w:t xml:space="preserve">  -  REQUIRED</w:t>
            </w:r>
          </w:p>
          <w:p w:rsidR="001177C3" w:rsidRPr="0048433D" w:rsidRDefault="001177C3" w:rsidP="001177C3">
            <w:pPr>
              <w:pStyle w:val="BodyText"/>
              <w:rPr>
                <w:b/>
                <w:bCs/>
                <w:sz w:val="20"/>
              </w:rPr>
            </w:pPr>
          </w:p>
        </w:tc>
      </w:tr>
      <w:tr w:rsidR="001177C3" w:rsidRPr="00E23424" w:rsidTr="001177C3">
        <w:tc>
          <w:tcPr>
            <w:tcW w:w="10710" w:type="dxa"/>
            <w:gridSpan w:val="13"/>
          </w:tcPr>
          <w:p w:rsidR="001177C3" w:rsidRPr="0048433D" w:rsidRDefault="001177C3" w:rsidP="001177C3">
            <w:pPr>
              <w:rPr>
                <w:sz w:val="20"/>
              </w:rPr>
            </w:pPr>
            <w:r w:rsidRPr="0048433D">
              <w:rPr>
                <w:b/>
                <w:sz w:val="20"/>
              </w:rPr>
              <w:t xml:space="preserve">What is the </w:t>
            </w:r>
            <w:r w:rsidRPr="0048433D">
              <w:rPr>
                <w:b/>
                <w:sz w:val="20"/>
                <w:u w:val="single"/>
              </w:rPr>
              <w:t xml:space="preserve">Federal </w:t>
            </w:r>
            <w:r w:rsidRPr="0048433D">
              <w:rPr>
                <w:b/>
                <w:sz w:val="20"/>
              </w:rPr>
              <w:t>classification type of your business?</w:t>
            </w:r>
            <w:r w:rsidR="00335720">
              <w:rPr>
                <w:sz w:val="20"/>
              </w:rPr>
              <w:t xml:space="preserve">  </w:t>
            </w:r>
            <w:r w:rsidRPr="0048433D">
              <w:rPr>
                <w:sz w:val="20"/>
              </w:rPr>
              <w:t xml:space="preserve">- </w:t>
            </w:r>
            <w:r w:rsidR="00335720">
              <w:rPr>
                <w:sz w:val="20"/>
              </w:rPr>
              <w:t xml:space="preserve"> </w:t>
            </w:r>
            <w:r w:rsidRPr="0048433D">
              <w:rPr>
                <w:sz w:val="20"/>
              </w:rPr>
              <w:t>See definitions on link below.</w:t>
            </w:r>
            <w:r w:rsidRPr="0048433D">
              <w:rPr>
                <w:sz w:val="20"/>
              </w:rPr>
              <w:br/>
              <w:t xml:space="preserve">(S.B.A. Small Business definition FAR 19.001 </w:t>
            </w:r>
            <w:r w:rsidR="00335720">
              <w:rPr>
                <w:sz w:val="20"/>
              </w:rPr>
              <w:t>and size standards FAR 19.102</w:t>
            </w:r>
            <w:proofErr w:type="gramStart"/>
            <w:r w:rsidR="00335720">
              <w:rPr>
                <w:sz w:val="20"/>
              </w:rPr>
              <w:t>)</w:t>
            </w:r>
            <w:proofErr w:type="gramEnd"/>
            <w:r w:rsidRPr="0048433D">
              <w:rPr>
                <w:sz w:val="20"/>
              </w:rPr>
              <w:br/>
            </w:r>
            <w:hyperlink r:id="rId27" w:history="1">
              <w:r w:rsidRPr="0048433D">
                <w:rPr>
                  <w:rStyle w:val="Hyperlink"/>
                  <w:sz w:val="20"/>
                </w:rPr>
                <w:t>http://www.sba.gov/size</w:t>
              </w:r>
            </w:hyperlink>
            <w:r w:rsidRPr="0048433D">
              <w:rPr>
                <w:sz w:val="20"/>
              </w:rPr>
              <w:br/>
            </w:r>
            <w:r w:rsidRPr="0048433D">
              <w:rPr>
                <w:b/>
                <w:sz w:val="20"/>
              </w:rPr>
              <w:br/>
              <w:t xml:space="preserve">LARGE Business?   </w:t>
            </w:r>
            <w:r w:rsidRPr="0048433D">
              <w:rPr>
                <w:sz w:val="20"/>
              </w:rPr>
              <w:t xml:space="preserve">YES    </w:t>
            </w:r>
            <w:r w:rsidRPr="0048433D">
              <w:rPr>
                <w:sz w:val="20"/>
              </w:rPr>
              <w:fldChar w:fldCharType="begin">
                <w:ffData>
                  <w:name w:val="Check35"/>
                  <w:enabled/>
                  <w:calcOnExit w:val="0"/>
                  <w:checkBox>
                    <w:sizeAuto/>
                    <w:default w:val="0"/>
                  </w:checkBox>
                </w:ffData>
              </w:fldChar>
            </w:r>
            <w:r w:rsidRPr="0048433D">
              <w:rPr>
                <w:sz w:val="20"/>
              </w:rPr>
              <w:instrText xml:space="preserve"> FORMCHECKBOX </w:instrText>
            </w:r>
            <w:r w:rsidRPr="0048433D">
              <w:rPr>
                <w:sz w:val="20"/>
              </w:rPr>
            </w:r>
            <w:r w:rsidRPr="0048433D">
              <w:rPr>
                <w:sz w:val="20"/>
              </w:rPr>
              <w:fldChar w:fldCharType="end"/>
            </w:r>
            <w:r w:rsidRPr="0048433D">
              <w:rPr>
                <w:sz w:val="20"/>
              </w:rPr>
              <w:t xml:space="preserve">    NO      </w:t>
            </w:r>
            <w:r w:rsidRPr="0048433D">
              <w:rPr>
                <w:sz w:val="20"/>
              </w:rPr>
              <w:fldChar w:fldCharType="begin">
                <w:ffData>
                  <w:name w:val="Check36"/>
                  <w:enabled/>
                  <w:calcOnExit w:val="0"/>
                  <w:checkBox>
                    <w:sizeAuto/>
                    <w:default w:val="0"/>
                  </w:checkBox>
                </w:ffData>
              </w:fldChar>
            </w:r>
            <w:r w:rsidRPr="0048433D">
              <w:rPr>
                <w:sz w:val="20"/>
              </w:rPr>
              <w:instrText xml:space="preserve"> FORMCHECKBOX </w:instrText>
            </w:r>
            <w:r w:rsidRPr="0048433D">
              <w:rPr>
                <w:sz w:val="20"/>
              </w:rPr>
            </w:r>
            <w:r w:rsidRPr="0048433D">
              <w:rPr>
                <w:sz w:val="20"/>
              </w:rPr>
              <w:fldChar w:fldCharType="end"/>
            </w:r>
            <w:r w:rsidRPr="0048433D">
              <w:rPr>
                <w:sz w:val="20"/>
              </w:rPr>
              <w:t xml:space="preserve">  </w:t>
            </w:r>
          </w:p>
          <w:p w:rsidR="001177C3" w:rsidRPr="0048433D" w:rsidRDefault="001177C3" w:rsidP="001177C3">
            <w:pPr>
              <w:rPr>
                <w:b/>
                <w:sz w:val="20"/>
              </w:rPr>
            </w:pPr>
            <w:r w:rsidRPr="0048433D">
              <w:rPr>
                <w:b/>
                <w:sz w:val="20"/>
              </w:rPr>
              <w:t xml:space="preserve">SMALL Business?   </w:t>
            </w:r>
            <w:r w:rsidRPr="0048433D">
              <w:rPr>
                <w:sz w:val="20"/>
              </w:rPr>
              <w:t xml:space="preserve">YES    </w:t>
            </w:r>
            <w:r w:rsidRPr="0048433D">
              <w:rPr>
                <w:sz w:val="20"/>
              </w:rPr>
              <w:fldChar w:fldCharType="begin">
                <w:ffData>
                  <w:name w:val="Check35"/>
                  <w:enabled/>
                  <w:calcOnExit w:val="0"/>
                  <w:checkBox>
                    <w:sizeAuto/>
                    <w:default w:val="0"/>
                  </w:checkBox>
                </w:ffData>
              </w:fldChar>
            </w:r>
            <w:r w:rsidRPr="0048433D">
              <w:rPr>
                <w:sz w:val="20"/>
              </w:rPr>
              <w:instrText xml:space="preserve"> FORMCHECKBOX </w:instrText>
            </w:r>
            <w:r w:rsidRPr="0048433D">
              <w:rPr>
                <w:sz w:val="20"/>
              </w:rPr>
            </w:r>
            <w:r w:rsidRPr="0048433D">
              <w:rPr>
                <w:sz w:val="20"/>
              </w:rPr>
              <w:fldChar w:fldCharType="end"/>
            </w:r>
            <w:r w:rsidRPr="0048433D">
              <w:rPr>
                <w:sz w:val="20"/>
              </w:rPr>
              <w:t xml:space="preserve">    NO      </w:t>
            </w:r>
            <w:r w:rsidRPr="0048433D">
              <w:rPr>
                <w:sz w:val="20"/>
              </w:rPr>
              <w:fldChar w:fldCharType="begin">
                <w:ffData>
                  <w:name w:val="Check36"/>
                  <w:enabled/>
                  <w:calcOnExit w:val="0"/>
                  <w:checkBox>
                    <w:sizeAuto/>
                    <w:default w:val="0"/>
                  </w:checkBox>
                </w:ffData>
              </w:fldChar>
            </w:r>
            <w:r w:rsidRPr="0048433D">
              <w:rPr>
                <w:sz w:val="20"/>
              </w:rPr>
              <w:instrText xml:space="preserve"> FORMCHECKBOX </w:instrText>
            </w:r>
            <w:r w:rsidRPr="0048433D">
              <w:rPr>
                <w:sz w:val="20"/>
              </w:rPr>
            </w:r>
            <w:r w:rsidRPr="0048433D">
              <w:rPr>
                <w:sz w:val="20"/>
              </w:rPr>
              <w:fldChar w:fldCharType="end"/>
            </w:r>
            <w:r w:rsidRPr="0048433D">
              <w:rPr>
                <w:sz w:val="20"/>
              </w:rPr>
              <w:t xml:space="preserve">  </w:t>
            </w:r>
          </w:p>
        </w:tc>
      </w:tr>
      <w:tr w:rsidR="001177C3" w:rsidRPr="00E23424" w:rsidTr="001177C3">
        <w:tc>
          <w:tcPr>
            <w:tcW w:w="10710" w:type="dxa"/>
            <w:gridSpan w:val="13"/>
          </w:tcPr>
          <w:p w:rsidR="001177C3" w:rsidRPr="0048433D" w:rsidRDefault="001177C3" w:rsidP="001177C3">
            <w:pPr>
              <w:rPr>
                <w:sz w:val="20"/>
              </w:rPr>
            </w:pPr>
          </w:p>
          <w:p w:rsidR="001177C3" w:rsidRPr="0048433D" w:rsidRDefault="001177C3" w:rsidP="001177C3">
            <w:pPr>
              <w:rPr>
                <w:b/>
                <w:sz w:val="20"/>
              </w:rPr>
            </w:pPr>
            <w:r w:rsidRPr="0048433D">
              <w:rPr>
                <w:b/>
                <w:sz w:val="20"/>
              </w:rPr>
              <w:t xml:space="preserve">Please check </w:t>
            </w:r>
            <w:r w:rsidRPr="0048433D">
              <w:rPr>
                <w:b/>
                <w:sz w:val="20"/>
                <w:u w:val="single"/>
              </w:rPr>
              <w:t>all that apply</w:t>
            </w:r>
            <w:r w:rsidRPr="0048433D">
              <w:rPr>
                <w:b/>
                <w:sz w:val="20"/>
              </w:rPr>
              <w:t xml:space="preserve"> to your business for Federal Supplier Type:</w:t>
            </w:r>
            <w:r w:rsidRPr="0048433D">
              <w:rPr>
                <w:b/>
                <w:sz w:val="20"/>
              </w:rPr>
              <w:br/>
            </w:r>
          </w:p>
        </w:tc>
      </w:tr>
      <w:tr w:rsidR="001177C3" w:rsidRPr="00E23424" w:rsidTr="001177C3">
        <w:tc>
          <w:tcPr>
            <w:tcW w:w="3570" w:type="dxa"/>
            <w:gridSpan w:val="4"/>
          </w:tcPr>
          <w:p w:rsidR="001177C3" w:rsidRPr="001A1291" w:rsidRDefault="001177C3" w:rsidP="001177C3">
            <w:pPr>
              <w:jc w:val="center"/>
              <w:rPr>
                <w:sz w:val="20"/>
              </w:rPr>
            </w:pPr>
            <w:r w:rsidRPr="001A1291">
              <w:rPr>
                <w:sz w:val="20"/>
              </w:rPr>
              <w:t>Service Disabled Veteran Owned (VD)</w:t>
            </w:r>
          </w:p>
          <w:p w:rsidR="001177C3" w:rsidRPr="001A1291" w:rsidRDefault="001177C3" w:rsidP="001177C3">
            <w:pPr>
              <w:jc w:val="center"/>
              <w:rPr>
                <w:sz w:val="20"/>
              </w:rPr>
            </w:pPr>
            <w:r w:rsidRPr="001A1291">
              <w:rPr>
                <w:sz w:val="20"/>
              </w:rPr>
              <w:fldChar w:fldCharType="begin">
                <w:ffData>
                  <w:name w:val="Check28"/>
                  <w:enabled/>
                  <w:calcOnExit w:val="0"/>
                  <w:checkBox>
                    <w:sizeAuto/>
                    <w:default w:val="0"/>
                  </w:checkBox>
                </w:ffData>
              </w:fldChar>
            </w:r>
            <w:r w:rsidRPr="001A1291">
              <w:rPr>
                <w:sz w:val="20"/>
              </w:rPr>
              <w:instrText xml:space="preserve"> FORMCHECKBOX </w:instrText>
            </w:r>
            <w:r w:rsidRPr="001A1291">
              <w:rPr>
                <w:sz w:val="20"/>
              </w:rPr>
            </w:r>
            <w:r w:rsidRPr="001A1291">
              <w:rPr>
                <w:sz w:val="20"/>
              </w:rPr>
              <w:fldChar w:fldCharType="end"/>
            </w:r>
          </w:p>
        </w:tc>
        <w:tc>
          <w:tcPr>
            <w:tcW w:w="3570" w:type="dxa"/>
            <w:gridSpan w:val="3"/>
          </w:tcPr>
          <w:p w:rsidR="001177C3" w:rsidRPr="001A1291" w:rsidRDefault="001177C3" w:rsidP="001177C3">
            <w:pPr>
              <w:jc w:val="center"/>
              <w:rPr>
                <w:sz w:val="20"/>
              </w:rPr>
            </w:pPr>
            <w:r w:rsidRPr="001A1291">
              <w:rPr>
                <w:sz w:val="20"/>
              </w:rPr>
              <w:t>Small Disadvantaged (SD)</w:t>
            </w:r>
          </w:p>
          <w:p w:rsidR="001177C3" w:rsidRPr="001A1291" w:rsidRDefault="001177C3" w:rsidP="001177C3">
            <w:pPr>
              <w:jc w:val="center"/>
              <w:rPr>
                <w:sz w:val="20"/>
              </w:rPr>
            </w:pPr>
            <w:r w:rsidRPr="001A1291">
              <w:rPr>
                <w:sz w:val="20"/>
              </w:rPr>
              <w:fldChar w:fldCharType="begin">
                <w:ffData>
                  <w:name w:val="Check29"/>
                  <w:enabled/>
                  <w:calcOnExit w:val="0"/>
                  <w:checkBox>
                    <w:sizeAuto/>
                    <w:default w:val="0"/>
                  </w:checkBox>
                </w:ffData>
              </w:fldChar>
            </w:r>
            <w:r w:rsidRPr="001A1291">
              <w:rPr>
                <w:sz w:val="20"/>
              </w:rPr>
              <w:instrText xml:space="preserve"> FORMCHECKBOX </w:instrText>
            </w:r>
            <w:r w:rsidRPr="001A1291">
              <w:rPr>
                <w:sz w:val="20"/>
              </w:rPr>
            </w:r>
            <w:r w:rsidRPr="001A1291">
              <w:rPr>
                <w:sz w:val="20"/>
              </w:rPr>
              <w:fldChar w:fldCharType="end"/>
            </w:r>
          </w:p>
        </w:tc>
        <w:tc>
          <w:tcPr>
            <w:tcW w:w="3570" w:type="dxa"/>
            <w:gridSpan w:val="6"/>
          </w:tcPr>
          <w:p w:rsidR="001177C3" w:rsidRPr="0048433D" w:rsidRDefault="001177C3" w:rsidP="001177C3">
            <w:pPr>
              <w:jc w:val="center"/>
              <w:rPr>
                <w:sz w:val="20"/>
              </w:rPr>
            </w:pPr>
            <w:r w:rsidRPr="0048433D">
              <w:rPr>
                <w:sz w:val="20"/>
              </w:rPr>
              <w:t>Women Owned (WO)</w:t>
            </w:r>
          </w:p>
          <w:p w:rsidR="001177C3" w:rsidRPr="0048433D" w:rsidRDefault="001177C3" w:rsidP="001177C3">
            <w:pPr>
              <w:jc w:val="center"/>
              <w:rPr>
                <w:sz w:val="20"/>
              </w:rPr>
            </w:pPr>
            <w:r w:rsidRPr="0048433D">
              <w:rPr>
                <w:sz w:val="20"/>
              </w:rPr>
              <w:fldChar w:fldCharType="begin">
                <w:ffData>
                  <w:name w:val="Check31"/>
                  <w:enabled/>
                  <w:calcOnExit w:val="0"/>
                  <w:checkBox>
                    <w:sizeAuto/>
                    <w:default w:val="0"/>
                  </w:checkBox>
                </w:ffData>
              </w:fldChar>
            </w:r>
            <w:r w:rsidRPr="0048433D">
              <w:rPr>
                <w:sz w:val="20"/>
              </w:rPr>
              <w:instrText xml:space="preserve"> FORMCHECKBOX </w:instrText>
            </w:r>
            <w:r w:rsidRPr="0048433D">
              <w:rPr>
                <w:sz w:val="20"/>
              </w:rPr>
            </w:r>
            <w:r w:rsidRPr="0048433D">
              <w:rPr>
                <w:sz w:val="20"/>
              </w:rPr>
              <w:fldChar w:fldCharType="end"/>
            </w:r>
          </w:p>
        </w:tc>
      </w:tr>
      <w:tr w:rsidR="001177C3" w:rsidRPr="00E23424" w:rsidTr="001177C3">
        <w:tc>
          <w:tcPr>
            <w:tcW w:w="3570" w:type="dxa"/>
            <w:gridSpan w:val="4"/>
            <w:tcBorders>
              <w:bottom w:val="single" w:sz="4" w:space="0" w:color="auto"/>
            </w:tcBorders>
          </w:tcPr>
          <w:p w:rsidR="001177C3" w:rsidRPr="001A1291" w:rsidRDefault="001177C3" w:rsidP="001177C3">
            <w:pPr>
              <w:jc w:val="center"/>
              <w:rPr>
                <w:sz w:val="20"/>
              </w:rPr>
            </w:pPr>
            <w:bookmarkStart w:id="85" w:name="Check30"/>
            <w:r w:rsidRPr="001A1291">
              <w:rPr>
                <w:sz w:val="20"/>
              </w:rPr>
              <w:t>Veteran Owned (VO)</w:t>
            </w:r>
          </w:p>
          <w:p w:rsidR="001177C3" w:rsidRPr="001A1291" w:rsidRDefault="001177C3" w:rsidP="001177C3">
            <w:pPr>
              <w:jc w:val="center"/>
              <w:rPr>
                <w:sz w:val="20"/>
              </w:rPr>
            </w:pPr>
            <w:r w:rsidRPr="001A1291">
              <w:rPr>
                <w:sz w:val="20"/>
              </w:rPr>
              <w:fldChar w:fldCharType="begin">
                <w:ffData>
                  <w:name w:val="Check32"/>
                  <w:enabled/>
                  <w:calcOnExit w:val="0"/>
                  <w:checkBox>
                    <w:sizeAuto/>
                    <w:default w:val="0"/>
                  </w:checkBox>
                </w:ffData>
              </w:fldChar>
            </w:r>
            <w:r w:rsidRPr="001A1291">
              <w:rPr>
                <w:sz w:val="20"/>
              </w:rPr>
              <w:instrText xml:space="preserve"> FORMCHECKBOX </w:instrText>
            </w:r>
            <w:r w:rsidRPr="001A1291">
              <w:rPr>
                <w:sz w:val="20"/>
              </w:rPr>
            </w:r>
            <w:r w:rsidRPr="001A1291">
              <w:rPr>
                <w:sz w:val="20"/>
              </w:rPr>
              <w:fldChar w:fldCharType="end"/>
            </w:r>
          </w:p>
        </w:tc>
        <w:tc>
          <w:tcPr>
            <w:tcW w:w="3570" w:type="dxa"/>
            <w:gridSpan w:val="3"/>
            <w:tcBorders>
              <w:bottom w:val="single" w:sz="4" w:space="0" w:color="auto"/>
            </w:tcBorders>
          </w:tcPr>
          <w:p w:rsidR="001177C3" w:rsidRPr="001A1291" w:rsidRDefault="001177C3" w:rsidP="001177C3">
            <w:pPr>
              <w:jc w:val="center"/>
              <w:rPr>
                <w:sz w:val="20"/>
              </w:rPr>
            </w:pPr>
            <w:bookmarkStart w:id="86" w:name="Check31"/>
            <w:bookmarkEnd w:id="85"/>
            <w:r w:rsidRPr="001A1291">
              <w:rPr>
                <w:sz w:val="20"/>
              </w:rPr>
              <w:t>Minority Institution (MI)</w:t>
            </w:r>
          </w:p>
          <w:p w:rsidR="001177C3" w:rsidRPr="001A1291" w:rsidRDefault="001177C3" w:rsidP="001177C3">
            <w:pPr>
              <w:jc w:val="center"/>
              <w:rPr>
                <w:sz w:val="20"/>
              </w:rPr>
            </w:pPr>
            <w:r w:rsidRPr="001A1291">
              <w:rPr>
                <w:sz w:val="20"/>
              </w:rPr>
              <w:fldChar w:fldCharType="begin">
                <w:ffData>
                  <w:name w:val="Check30"/>
                  <w:enabled/>
                  <w:calcOnExit w:val="0"/>
                  <w:checkBox>
                    <w:sizeAuto/>
                    <w:default w:val="0"/>
                  </w:checkBox>
                </w:ffData>
              </w:fldChar>
            </w:r>
            <w:r w:rsidRPr="001A1291">
              <w:rPr>
                <w:sz w:val="20"/>
              </w:rPr>
              <w:instrText xml:space="preserve"> FORMCHECKBOX </w:instrText>
            </w:r>
            <w:r w:rsidRPr="001A1291">
              <w:rPr>
                <w:sz w:val="20"/>
              </w:rPr>
            </w:r>
            <w:r w:rsidRPr="001A1291">
              <w:rPr>
                <w:sz w:val="20"/>
              </w:rPr>
              <w:fldChar w:fldCharType="end"/>
            </w:r>
          </w:p>
        </w:tc>
        <w:tc>
          <w:tcPr>
            <w:tcW w:w="3570" w:type="dxa"/>
            <w:gridSpan w:val="6"/>
            <w:tcBorders>
              <w:bottom w:val="single" w:sz="4" w:space="0" w:color="auto"/>
            </w:tcBorders>
          </w:tcPr>
          <w:p w:rsidR="001177C3" w:rsidRPr="0048433D" w:rsidRDefault="001177C3" w:rsidP="001177C3">
            <w:pPr>
              <w:jc w:val="center"/>
              <w:rPr>
                <w:sz w:val="20"/>
              </w:rPr>
            </w:pPr>
            <w:bookmarkStart w:id="87" w:name="Check32"/>
            <w:bookmarkEnd w:id="86"/>
            <w:r w:rsidRPr="0048433D">
              <w:rPr>
                <w:sz w:val="20"/>
              </w:rPr>
              <w:t>HUB Zone (HZ)</w:t>
            </w:r>
          </w:p>
          <w:bookmarkStart w:id="88" w:name="Check33"/>
          <w:p w:rsidR="001177C3" w:rsidRPr="0048433D" w:rsidRDefault="001177C3" w:rsidP="001177C3">
            <w:pPr>
              <w:jc w:val="center"/>
              <w:rPr>
                <w:sz w:val="20"/>
              </w:rPr>
            </w:pPr>
            <w:r w:rsidRPr="0048433D">
              <w:rPr>
                <w:sz w:val="20"/>
              </w:rPr>
              <w:fldChar w:fldCharType="begin">
                <w:ffData>
                  <w:name w:val="Check33"/>
                  <w:enabled/>
                  <w:calcOnExit w:val="0"/>
                  <w:checkBox>
                    <w:sizeAuto/>
                    <w:default w:val="0"/>
                  </w:checkBox>
                </w:ffData>
              </w:fldChar>
            </w:r>
            <w:r w:rsidRPr="0048433D">
              <w:rPr>
                <w:sz w:val="20"/>
              </w:rPr>
              <w:instrText xml:space="preserve"> FORMCHECKBOX </w:instrText>
            </w:r>
            <w:r w:rsidRPr="0048433D">
              <w:rPr>
                <w:sz w:val="20"/>
              </w:rPr>
            </w:r>
            <w:r w:rsidRPr="0048433D">
              <w:rPr>
                <w:sz w:val="20"/>
              </w:rPr>
              <w:fldChar w:fldCharType="end"/>
            </w:r>
            <w:bookmarkEnd w:id="87"/>
            <w:bookmarkEnd w:id="88"/>
          </w:p>
        </w:tc>
      </w:tr>
      <w:tr w:rsidR="001177C3" w:rsidRPr="00E23424" w:rsidTr="001177C3">
        <w:trPr>
          <w:gridAfter w:val="1"/>
          <w:wAfter w:w="8" w:type="dxa"/>
        </w:trPr>
        <w:tc>
          <w:tcPr>
            <w:tcW w:w="10702" w:type="dxa"/>
            <w:gridSpan w:val="12"/>
            <w:tcBorders>
              <w:bottom w:val="single" w:sz="4" w:space="0" w:color="auto"/>
            </w:tcBorders>
            <w:shd w:val="clear" w:color="auto" w:fill="E6E6E6"/>
          </w:tcPr>
          <w:p w:rsidR="001177C3" w:rsidRPr="0048433D" w:rsidRDefault="001177C3" w:rsidP="001177C3">
            <w:pPr>
              <w:rPr>
                <w:rFonts w:cs="Arial"/>
                <w:b/>
                <w:sz w:val="20"/>
              </w:rPr>
            </w:pPr>
          </w:p>
          <w:p w:rsidR="001177C3" w:rsidRPr="0048433D" w:rsidRDefault="001177C3" w:rsidP="001177C3">
            <w:pPr>
              <w:rPr>
                <w:rFonts w:cs="Arial"/>
                <w:b/>
                <w:i/>
                <w:color w:val="FF0000"/>
                <w:sz w:val="20"/>
              </w:rPr>
            </w:pPr>
            <w:r w:rsidRPr="0048433D">
              <w:rPr>
                <w:rFonts w:cs="Arial"/>
                <w:b/>
                <w:sz w:val="20"/>
              </w:rPr>
              <w:t xml:space="preserve">SECTION 2  -  </w:t>
            </w:r>
            <w:r w:rsidRPr="0048433D">
              <w:rPr>
                <w:b/>
                <w:sz w:val="20"/>
              </w:rPr>
              <w:t>STATE OF ARIZONA SMALL BUSINESS INFORMATION</w:t>
            </w:r>
            <w:r w:rsidRPr="0048433D">
              <w:rPr>
                <w:b/>
                <w:i/>
                <w:color w:val="FF0000"/>
                <w:sz w:val="20"/>
              </w:rPr>
              <w:t xml:space="preserve">  -  REQUIRED</w:t>
            </w:r>
          </w:p>
          <w:p w:rsidR="001177C3" w:rsidRPr="0048433D" w:rsidRDefault="001177C3" w:rsidP="001177C3">
            <w:pPr>
              <w:rPr>
                <w:rFonts w:cs="Arial"/>
                <w:b/>
                <w:sz w:val="20"/>
              </w:rPr>
            </w:pPr>
          </w:p>
        </w:tc>
      </w:tr>
      <w:tr w:rsidR="001177C3" w:rsidRPr="00E23424" w:rsidTr="001177C3">
        <w:trPr>
          <w:gridAfter w:val="1"/>
          <w:wAfter w:w="8" w:type="dxa"/>
        </w:trPr>
        <w:tc>
          <w:tcPr>
            <w:tcW w:w="7282" w:type="dxa"/>
            <w:gridSpan w:val="8"/>
            <w:tcBorders>
              <w:bottom w:val="single" w:sz="4" w:space="0" w:color="auto"/>
            </w:tcBorders>
            <w:shd w:val="clear" w:color="auto" w:fill="auto"/>
          </w:tcPr>
          <w:p w:rsidR="001177C3" w:rsidRPr="00906A6D" w:rsidRDefault="001177C3" w:rsidP="001177C3">
            <w:pPr>
              <w:rPr>
                <w:b/>
                <w:sz w:val="22"/>
                <w:szCs w:val="22"/>
              </w:rPr>
            </w:pPr>
            <w:r w:rsidRPr="00906A6D">
              <w:rPr>
                <w:b/>
                <w:sz w:val="22"/>
                <w:szCs w:val="22"/>
              </w:rPr>
              <w:t xml:space="preserve">Are you self-certified according to this State of Arizona definition?  </w:t>
            </w:r>
          </w:p>
          <w:p w:rsidR="001177C3" w:rsidRPr="00E5600C" w:rsidRDefault="001177C3" w:rsidP="001177C3">
            <w:pPr>
              <w:rPr>
                <w:i/>
                <w:color w:val="FF0000"/>
                <w:sz w:val="22"/>
                <w:szCs w:val="22"/>
              </w:rPr>
            </w:pPr>
            <w:r w:rsidRPr="00E5600C">
              <w:rPr>
                <w:i/>
                <w:color w:val="FF0000"/>
                <w:sz w:val="22"/>
                <w:szCs w:val="22"/>
              </w:rPr>
              <w:t xml:space="preserve">“100 full-time employees or less </w:t>
            </w:r>
            <w:r w:rsidRPr="00E5600C">
              <w:rPr>
                <w:color w:val="FF0000"/>
                <w:sz w:val="22"/>
                <w:szCs w:val="22"/>
                <w:u w:val="single"/>
              </w:rPr>
              <w:t>OR</w:t>
            </w:r>
            <w:r w:rsidRPr="00E5600C">
              <w:rPr>
                <w:i/>
                <w:color w:val="FF0000"/>
                <w:sz w:val="22"/>
                <w:szCs w:val="22"/>
              </w:rPr>
              <w:t xml:space="preserve"> $4 million in volume or less in the last fiscal year”</w:t>
            </w:r>
          </w:p>
        </w:tc>
        <w:tc>
          <w:tcPr>
            <w:tcW w:w="1620" w:type="dxa"/>
            <w:gridSpan w:val="2"/>
            <w:tcBorders>
              <w:bottom w:val="single" w:sz="4" w:space="0" w:color="auto"/>
            </w:tcBorders>
            <w:shd w:val="clear" w:color="auto" w:fill="auto"/>
            <w:vAlign w:val="center"/>
          </w:tcPr>
          <w:p w:rsidR="001177C3" w:rsidRPr="00E23424" w:rsidRDefault="001177C3" w:rsidP="001177C3">
            <w:pPr>
              <w:rPr>
                <w:b/>
                <w:sz w:val="20"/>
              </w:rPr>
            </w:pPr>
            <w:r w:rsidRPr="00E23424">
              <w:rPr>
                <w:sz w:val="20"/>
              </w:rPr>
              <w:t xml:space="preserve">YES    </w:t>
            </w:r>
            <w:bookmarkStart w:id="89" w:name="Check35"/>
            <w:r>
              <w:fldChar w:fldCharType="begin">
                <w:ffData>
                  <w:name w:val="Check35"/>
                  <w:enabled/>
                  <w:calcOnExit w:val="0"/>
                  <w:checkBox>
                    <w:sizeAuto/>
                    <w:default w:val="0"/>
                  </w:checkBox>
                </w:ffData>
              </w:fldChar>
            </w:r>
            <w:r>
              <w:instrText xml:space="preserve"> FORMCHECKBOX </w:instrText>
            </w:r>
            <w:r>
              <w:fldChar w:fldCharType="end"/>
            </w:r>
            <w:bookmarkEnd w:id="89"/>
          </w:p>
        </w:tc>
        <w:tc>
          <w:tcPr>
            <w:tcW w:w="1800" w:type="dxa"/>
            <w:gridSpan w:val="2"/>
            <w:tcBorders>
              <w:bottom w:val="single" w:sz="4" w:space="0" w:color="auto"/>
            </w:tcBorders>
            <w:shd w:val="clear" w:color="auto" w:fill="auto"/>
            <w:vAlign w:val="center"/>
          </w:tcPr>
          <w:p w:rsidR="001177C3" w:rsidRPr="0048433D" w:rsidRDefault="001177C3" w:rsidP="001177C3">
            <w:pPr>
              <w:rPr>
                <w:b/>
                <w:sz w:val="20"/>
              </w:rPr>
            </w:pPr>
            <w:r w:rsidRPr="0048433D">
              <w:rPr>
                <w:sz w:val="20"/>
              </w:rPr>
              <w:t xml:space="preserve">NO   </w:t>
            </w:r>
            <w:bookmarkStart w:id="90" w:name="Check36"/>
            <w:r w:rsidRPr="0048433D">
              <w:rPr>
                <w:sz w:val="20"/>
              </w:rPr>
              <w:fldChar w:fldCharType="begin">
                <w:ffData>
                  <w:name w:val="Check36"/>
                  <w:enabled/>
                  <w:calcOnExit w:val="0"/>
                  <w:checkBox>
                    <w:sizeAuto/>
                    <w:default w:val="0"/>
                  </w:checkBox>
                </w:ffData>
              </w:fldChar>
            </w:r>
            <w:r w:rsidRPr="0048433D">
              <w:rPr>
                <w:sz w:val="20"/>
              </w:rPr>
              <w:instrText xml:space="preserve"> FORMCHECKBOX </w:instrText>
            </w:r>
            <w:r w:rsidRPr="0048433D">
              <w:rPr>
                <w:sz w:val="20"/>
              </w:rPr>
            </w:r>
            <w:r w:rsidRPr="0048433D">
              <w:rPr>
                <w:sz w:val="20"/>
              </w:rPr>
              <w:fldChar w:fldCharType="end"/>
            </w:r>
            <w:bookmarkEnd w:id="90"/>
          </w:p>
        </w:tc>
      </w:tr>
      <w:tr w:rsidR="001177C3" w:rsidRPr="00E23424" w:rsidTr="001177C3">
        <w:trPr>
          <w:gridAfter w:val="1"/>
          <w:wAfter w:w="8" w:type="dxa"/>
        </w:trPr>
        <w:tc>
          <w:tcPr>
            <w:tcW w:w="10702" w:type="dxa"/>
            <w:gridSpan w:val="12"/>
            <w:tcBorders>
              <w:bottom w:val="single" w:sz="4" w:space="0" w:color="auto"/>
            </w:tcBorders>
            <w:shd w:val="clear" w:color="auto" w:fill="E6E6E6"/>
          </w:tcPr>
          <w:p w:rsidR="00335720" w:rsidRDefault="00335720" w:rsidP="00335720">
            <w:pPr>
              <w:jc w:val="both"/>
              <w:rPr>
                <w:rFonts w:cs="Arial"/>
                <w:sz w:val="20"/>
              </w:rPr>
            </w:pPr>
            <w:r>
              <w:rPr>
                <w:rFonts w:cs="Arial"/>
                <w:sz w:val="20"/>
              </w:rPr>
              <w:br/>
              <w:t xml:space="preserve">Per FAR 52.219-1 and under 15 U.S.C. </w:t>
            </w:r>
            <w:r w:rsidR="001177C3" w:rsidRPr="0048433D">
              <w:rPr>
                <w:rFonts w:cs="Arial"/>
                <w:sz w:val="20"/>
              </w:rPr>
              <w:t xml:space="preserve">645(d), any person who misrepresents a firm’s status as a small, HUB Zone small, small disadvantaged, or women-owned small business concern in order to obtain a contract to be awarded under the preference programs </w:t>
            </w:r>
            <w:r>
              <w:rPr>
                <w:rFonts w:cs="Arial"/>
                <w:sz w:val="20"/>
              </w:rPr>
              <w:t xml:space="preserve">established pursuant to section </w:t>
            </w:r>
            <w:r w:rsidR="001177C3" w:rsidRPr="0048433D">
              <w:rPr>
                <w:rFonts w:cs="Arial"/>
                <w:sz w:val="20"/>
              </w:rPr>
              <w:t xml:space="preserve">8(a), 8(d), 9, or 15 of the Small Business Act or any other provision of Federal law that </w:t>
            </w:r>
            <w:r>
              <w:rPr>
                <w:rFonts w:cs="Arial"/>
                <w:sz w:val="20"/>
              </w:rPr>
              <w:t xml:space="preserve">specifically references section </w:t>
            </w:r>
            <w:r w:rsidR="001177C3" w:rsidRPr="0048433D">
              <w:rPr>
                <w:rFonts w:cs="Arial"/>
                <w:sz w:val="20"/>
              </w:rPr>
              <w:t>8(d) for a definition o</w:t>
            </w:r>
            <w:r>
              <w:rPr>
                <w:rFonts w:cs="Arial"/>
                <w:sz w:val="20"/>
              </w:rPr>
              <w:t xml:space="preserve">f program eligibility, shall be </w:t>
            </w:r>
            <w:r w:rsidR="001177C3" w:rsidRPr="0048433D">
              <w:rPr>
                <w:rFonts w:cs="Arial"/>
                <w:sz w:val="20"/>
              </w:rPr>
              <w:t>punished by imposition of fine, imprisonment, or both; be subject to administrative remedies, including suspension and debarment; and be ineligible for participation in programs conducted under the authority of the Act.</w:t>
            </w:r>
          </w:p>
          <w:p w:rsidR="001177C3" w:rsidRPr="0048433D" w:rsidRDefault="001177C3" w:rsidP="00335720">
            <w:pPr>
              <w:jc w:val="both"/>
              <w:rPr>
                <w:sz w:val="20"/>
              </w:rPr>
            </w:pPr>
          </w:p>
        </w:tc>
      </w:tr>
      <w:tr w:rsidR="001177C3" w:rsidRPr="00E23424" w:rsidTr="001177C3">
        <w:trPr>
          <w:gridAfter w:val="1"/>
          <w:wAfter w:w="8" w:type="dxa"/>
        </w:trPr>
        <w:tc>
          <w:tcPr>
            <w:tcW w:w="1702" w:type="dxa"/>
            <w:gridSpan w:val="2"/>
            <w:tcBorders>
              <w:bottom w:val="single" w:sz="4" w:space="0" w:color="auto"/>
            </w:tcBorders>
            <w:vAlign w:val="center"/>
          </w:tcPr>
          <w:p w:rsidR="001177C3" w:rsidRPr="00906A6D" w:rsidRDefault="001177C3" w:rsidP="001177C3">
            <w:pPr>
              <w:rPr>
                <w:sz w:val="22"/>
                <w:szCs w:val="22"/>
              </w:rPr>
            </w:pPr>
            <w:r w:rsidRPr="00906A6D">
              <w:rPr>
                <w:sz w:val="22"/>
                <w:szCs w:val="22"/>
              </w:rPr>
              <w:t>Print Name:</w:t>
            </w:r>
          </w:p>
        </w:tc>
        <w:tc>
          <w:tcPr>
            <w:tcW w:w="9000" w:type="dxa"/>
            <w:gridSpan w:val="10"/>
            <w:tcBorders>
              <w:bottom w:val="single" w:sz="4" w:space="0" w:color="auto"/>
            </w:tcBorders>
          </w:tcPr>
          <w:p w:rsidR="001177C3" w:rsidRPr="0048433D" w:rsidRDefault="001177C3" w:rsidP="001177C3">
            <w:pPr>
              <w:rPr>
                <w:sz w:val="20"/>
              </w:rPr>
            </w:pPr>
          </w:p>
          <w:p w:rsidR="001177C3" w:rsidRPr="0048433D" w:rsidRDefault="001177C3" w:rsidP="001177C3">
            <w:pPr>
              <w:rPr>
                <w:sz w:val="20"/>
              </w:rPr>
            </w:pPr>
            <w:r w:rsidRPr="0048433D">
              <w:rPr>
                <w:sz w:val="20"/>
              </w:rPr>
              <w:fldChar w:fldCharType="begin">
                <w:ffData>
                  <w:name w:val="Text23"/>
                  <w:enabled/>
                  <w:calcOnExit w:val="0"/>
                  <w:textInput/>
                </w:ffData>
              </w:fldChar>
            </w:r>
            <w:bookmarkStart w:id="91" w:name="Text23"/>
            <w:r w:rsidRPr="0048433D">
              <w:rPr>
                <w:sz w:val="20"/>
              </w:rPr>
              <w:instrText xml:space="preserve"> FORMTEXT </w:instrText>
            </w:r>
            <w:r w:rsidRPr="0048433D">
              <w:rPr>
                <w:sz w:val="20"/>
              </w:rPr>
            </w:r>
            <w:r w:rsidRPr="0048433D">
              <w:rPr>
                <w:sz w:val="20"/>
              </w:rPr>
              <w:fldChar w:fldCharType="separate"/>
            </w:r>
            <w:r w:rsidRPr="0048433D">
              <w:rPr>
                <w:noProof/>
                <w:sz w:val="20"/>
              </w:rPr>
              <w:t> </w:t>
            </w:r>
            <w:r w:rsidRPr="0048433D">
              <w:rPr>
                <w:noProof/>
                <w:sz w:val="20"/>
              </w:rPr>
              <w:t> </w:t>
            </w:r>
            <w:r w:rsidRPr="0048433D">
              <w:rPr>
                <w:noProof/>
                <w:sz w:val="20"/>
              </w:rPr>
              <w:t> </w:t>
            </w:r>
            <w:r w:rsidRPr="0048433D">
              <w:rPr>
                <w:noProof/>
                <w:sz w:val="20"/>
              </w:rPr>
              <w:t> </w:t>
            </w:r>
            <w:r w:rsidRPr="0048433D">
              <w:rPr>
                <w:noProof/>
                <w:sz w:val="20"/>
              </w:rPr>
              <w:t> </w:t>
            </w:r>
            <w:r w:rsidRPr="0048433D">
              <w:rPr>
                <w:sz w:val="20"/>
              </w:rPr>
              <w:fldChar w:fldCharType="end"/>
            </w:r>
            <w:bookmarkEnd w:id="91"/>
          </w:p>
        </w:tc>
      </w:tr>
      <w:tr w:rsidR="001177C3" w:rsidRPr="00E23424" w:rsidTr="001177C3">
        <w:trPr>
          <w:gridAfter w:val="1"/>
          <w:wAfter w:w="8" w:type="dxa"/>
        </w:trPr>
        <w:tc>
          <w:tcPr>
            <w:tcW w:w="1702" w:type="dxa"/>
            <w:gridSpan w:val="2"/>
            <w:tcBorders>
              <w:bottom w:val="single" w:sz="4" w:space="0" w:color="auto"/>
            </w:tcBorders>
            <w:vAlign w:val="center"/>
          </w:tcPr>
          <w:p w:rsidR="001177C3" w:rsidRPr="00906A6D" w:rsidRDefault="001177C3" w:rsidP="001177C3">
            <w:pPr>
              <w:rPr>
                <w:sz w:val="22"/>
                <w:szCs w:val="22"/>
              </w:rPr>
            </w:pPr>
            <w:r w:rsidRPr="00906A6D">
              <w:rPr>
                <w:sz w:val="22"/>
                <w:szCs w:val="22"/>
              </w:rPr>
              <w:t>Signature:</w:t>
            </w:r>
          </w:p>
        </w:tc>
        <w:tc>
          <w:tcPr>
            <w:tcW w:w="9000" w:type="dxa"/>
            <w:gridSpan w:val="10"/>
            <w:tcBorders>
              <w:bottom w:val="single" w:sz="4" w:space="0" w:color="auto"/>
            </w:tcBorders>
          </w:tcPr>
          <w:p w:rsidR="001177C3" w:rsidRPr="0048433D" w:rsidRDefault="001177C3" w:rsidP="001177C3">
            <w:pPr>
              <w:rPr>
                <w:sz w:val="20"/>
              </w:rPr>
            </w:pPr>
          </w:p>
          <w:p w:rsidR="001177C3" w:rsidRPr="0048433D" w:rsidRDefault="001177C3" w:rsidP="001177C3">
            <w:pPr>
              <w:rPr>
                <w:sz w:val="20"/>
              </w:rPr>
            </w:pPr>
          </w:p>
        </w:tc>
      </w:tr>
      <w:tr w:rsidR="001177C3" w:rsidRPr="00E23424" w:rsidTr="001177C3">
        <w:trPr>
          <w:gridAfter w:val="1"/>
          <w:wAfter w:w="8" w:type="dxa"/>
          <w:trHeight w:val="485"/>
        </w:trPr>
        <w:tc>
          <w:tcPr>
            <w:tcW w:w="5338" w:type="dxa"/>
            <w:gridSpan w:val="6"/>
            <w:tcBorders>
              <w:bottom w:val="single" w:sz="4" w:space="0" w:color="auto"/>
            </w:tcBorders>
            <w:vAlign w:val="center"/>
          </w:tcPr>
          <w:p w:rsidR="001177C3" w:rsidRPr="00906A6D" w:rsidRDefault="001177C3" w:rsidP="001177C3">
            <w:pPr>
              <w:rPr>
                <w:b/>
                <w:sz w:val="22"/>
                <w:szCs w:val="22"/>
              </w:rPr>
            </w:pPr>
            <w:r w:rsidRPr="00906A6D">
              <w:rPr>
                <w:b/>
                <w:sz w:val="22"/>
                <w:szCs w:val="22"/>
              </w:rPr>
              <w:t>PHONE:</w:t>
            </w:r>
          </w:p>
        </w:tc>
        <w:tc>
          <w:tcPr>
            <w:tcW w:w="5364" w:type="dxa"/>
            <w:gridSpan w:val="6"/>
            <w:tcBorders>
              <w:bottom w:val="single" w:sz="4" w:space="0" w:color="auto"/>
            </w:tcBorders>
            <w:vAlign w:val="center"/>
          </w:tcPr>
          <w:p w:rsidR="001177C3" w:rsidRPr="0048433D" w:rsidRDefault="001177C3" w:rsidP="001177C3">
            <w:pPr>
              <w:rPr>
                <w:b/>
                <w:sz w:val="20"/>
              </w:rPr>
            </w:pPr>
            <w:r w:rsidRPr="0048433D">
              <w:rPr>
                <w:b/>
                <w:sz w:val="20"/>
              </w:rPr>
              <w:t>FAX:</w:t>
            </w:r>
          </w:p>
        </w:tc>
      </w:tr>
      <w:tr w:rsidR="001177C3" w:rsidRPr="00E23424" w:rsidTr="001177C3">
        <w:trPr>
          <w:gridAfter w:val="1"/>
          <w:wAfter w:w="8" w:type="dxa"/>
        </w:trPr>
        <w:tc>
          <w:tcPr>
            <w:tcW w:w="2422" w:type="dxa"/>
            <w:gridSpan w:val="3"/>
            <w:tcBorders>
              <w:bottom w:val="single" w:sz="4" w:space="0" w:color="auto"/>
            </w:tcBorders>
            <w:shd w:val="clear" w:color="auto" w:fill="E6E6E6"/>
          </w:tcPr>
          <w:p w:rsidR="001177C3" w:rsidRPr="00E23424" w:rsidRDefault="001177C3" w:rsidP="001177C3">
            <w:pPr>
              <w:rPr>
                <w:b/>
                <w:sz w:val="20"/>
              </w:rPr>
            </w:pPr>
          </w:p>
        </w:tc>
        <w:tc>
          <w:tcPr>
            <w:tcW w:w="8280" w:type="dxa"/>
            <w:gridSpan w:val="9"/>
            <w:tcBorders>
              <w:bottom w:val="single" w:sz="4" w:space="0" w:color="auto"/>
            </w:tcBorders>
            <w:shd w:val="clear" w:color="auto" w:fill="E6E6E6"/>
          </w:tcPr>
          <w:p w:rsidR="001177C3" w:rsidRPr="0048433D" w:rsidRDefault="001177C3" w:rsidP="001177C3">
            <w:pPr>
              <w:rPr>
                <w:sz w:val="20"/>
              </w:rPr>
            </w:pPr>
          </w:p>
        </w:tc>
      </w:tr>
      <w:tr w:rsidR="001177C3" w:rsidRPr="00E23424" w:rsidTr="001177C3">
        <w:trPr>
          <w:gridAfter w:val="1"/>
          <w:wAfter w:w="8" w:type="dxa"/>
        </w:trPr>
        <w:tc>
          <w:tcPr>
            <w:tcW w:w="2422" w:type="dxa"/>
            <w:gridSpan w:val="3"/>
            <w:tcBorders>
              <w:bottom w:val="single" w:sz="4" w:space="0" w:color="auto"/>
            </w:tcBorders>
          </w:tcPr>
          <w:p w:rsidR="001177C3" w:rsidRPr="00E23424" w:rsidRDefault="001177C3" w:rsidP="001177C3">
            <w:pPr>
              <w:rPr>
                <w:b/>
                <w:sz w:val="20"/>
              </w:rPr>
            </w:pPr>
            <w:r>
              <w:rPr>
                <w:b/>
                <w:sz w:val="20"/>
              </w:rPr>
              <w:br/>
            </w:r>
            <w:r w:rsidRPr="00E23424">
              <w:rPr>
                <w:b/>
                <w:sz w:val="20"/>
              </w:rPr>
              <w:t>VENDOR – LIST PRODUCT or SERVICE PROVIDED</w:t>
            </w:r>
          </w:p>
        </w:tc>
        <w:tc>
          <w:tcPr>
            <w:tcW w:w="8280" w:type="dxa"/>
            <w:gridSpan w:val="9"/>
            <w:tcBorders>
              <w:bottom w:val="single" w:sz="4" w:space="0" w:color="auto"/>
            </w:tcBorders>
          </w:tcPr>
          <w:p w:rsidR="001177C3" w:rsidRPr="0048433D" w:rsidRDefault="001177C3" w:rsidP="001177C3">
            <w:pPr>
              <w:rPr>
                <w:sz w:val="20"/>
              </w:rPr>
            </w:pPr>
          </w:p>
          <w:p w:rsidR="001177C3" w:rsidRPr="0048433D" w:rsidRDefault="001177C3" w:rsidP="001177C3">
            <w:pPr>
              <w:rPr>
                <w:sz w:val="20"/>
              </w:rPr>
            </w:pPr>
            <w:r w:rsidRPr="0048433D">
              <w:rPr>
                <w:sz w:val="20"/>
              </w:rPr>
              <w:fldChar w:fldCharType="begin">
                <w:ffData>
                  <w:name w:val="Text24"/>
                  <w:enabled/>
                  <w:calcOnExit w:val="0"/>
                  <w:textInput/>
                </w:ffData>
              </w:fldChar>
            </w:r>
            <w:bookmarkStart w:id="92" w:name="Text24"/>
            <w:r w:rsidRPr="0048433D">
              <w:rPr>
                <w:sz w:val="20"/>
              </w:rPr>
              <w:instrText xml:space="preserve"> FORMTEXT </w:instrText>
            </w:r>
            <w:r w:rsidRPr="0048433D">
              <w:rPr>
                <w:sz w:val="20"/>
              </w:rPr>
            </w:r>
            <w:r w:rsidRPr="0048433D">
              <w:rPr>
                <w:sz w:val="20"/>
              </w:rPr>
              <w:fldChar w:fldCharType="separate"/>
            </w:r>
            <w:r w:rsidRPr="0048433D">
              <w:rPr>
                <w:noProof/>
                <w:sz w:val="20"/>
              </w:rPr>
              <w:t> </w:t>
            </w:r>
            <w:r w:rsidRPr="0048433D">
              <w:rPr>
                <w:noProof/>
                <w:sz w:val="20"/>
              </w:rPr>
              <w:t> </w:t>
            </w:r>
            <w:r w:rsidRPr="0048433D">
              <w:rPr>
                <w:noProof/>
                <w:sz w:val="20"/>
              </w:rPr>
              <w:t> </w:t>
            </w:r>
            <w:r w:rsidRPr="0048433D">
              <w:rPr>
                <w:noProof/>
                <w:sz w:val="20"/>
              </w:rPr>
              <w:t> </w:t>
            </w:r>
            <w:r w:rsidRPr="0048433D">
              <w:rPr>
                <w:noProof/>
                <w:sz w:val="20"/>
              </w:rPr>
              <w:t> </w:t>
            </w:r>
            <w:r w:rsidRPr="0048433D">
              <w:rPr>
                <w:sz w:val="20"/>
              </w:rPr>
              <w:fldChar w:fldCharType="end"/>
            </w:r>
            <w:bookmarkEnd w:id="92"/>
          </w:p>
          <w:p w:rsidR="001177C3" w:rsidRPr="0048433D" w:rsidRDefault="001177C3" w:rsidP="001177C3">
            <w:pPr>
              <w:rPr>
                <w:sz w:val="20"/>
              </w:rPr>
            </w:pPr>
          </w:p>
        </w:tc>
      </w:tr>
      <w:tr w:rsidR="001177C3" w:rsidRPr="00E23424" w:rsidTr="001177C3">
        <w:trPr>
          <w:gridAfter w:val="1"/>
          <w:wAfter w:w="8" w:type="dxa"/>
        </w:trPr>
        <w:tc>
          <w:tcPr>
            <w:tcW w:w="10702" w:type="dxa"/>
            <w:gridSpan w:val="12"/>
            <w:shd w:val="clear" w:color="auto" w:fill="E6E6E6"/>
          </w:tcPr>
          <w:p w:rsidR="001177C3" w:rsidRPr="0048433D" w:rsidRDefault="001177C3" w:rsidP="001177C3">
            <w:pPr>
              <w:rPr>
                <w:sz w:val="20"/>
              </w:rPr>
            </w:pPr>
          </w:p>
        </w:tc>
      </w:tr>
      <w:tr w:rsidR="001177C3" w:rsidRPr="00E23424" w:rsidTr="001177C3">
        <w:trPr>
          <w:gridAfter w:val="1"/>
          <w:wAfter w:w="8" w:type="dxa"/>
        </w:trPr>
        <w:tc>
          <w:tcPr>
            <w:tcW w:w="2422" w:type="dxa"/>
            <w:gridSpan w:val="3"/>
            <w:shd w:val="clear" w:color="auto" w:fill="auto"/>
          </w:tcPr>
          <w:p w:rsidR="001177C3" w:rsidRPr="00E23424" w:rsidRDefault="001177C3" w:rsidP="001177C3">
            <w:pPr>
              <w:rPr>
                <w:b/>
                <w:sz w:val="20"/>
              </w:rPr>
            </w:pPr>
            <w:r>
              <w:rPr>
                <w:b/>
                <w:color w:val="FF0000"/>
                <w:sz w:val="20"/>
              </w:rPr>
              <w:br/>
            </w:r>
            <w:r w:rsidRPr="00E23424">
              <w:rPr>
                <w:b/>
                <w:color w:val="FF0000"/>
                <w:sz w:val="20"/>
              </w:rPr>
              <w:t>IF BUYER NAME IS LISTED</w:t>
            </w:r>
            <w:r w:rsidRPr="00E23424">
              <w:rPr>
                <w:b/>
                <w:sz w:val="20"/>
              </w:rPr>
              <w:t xml:space="preserve"> PLEASE RETURN TO BUYER </w:t>
            </w:r>
          </w:p>
        </w:tc>
        <w:tc>
          <w:tcPr>
            <w:tcW w:w="2760" w:type="dxa"/>
            <w:gridSpan w:val="2"/>
          </w:tcPr>
          <w:p w:rsidR="001177C3" w:rsidRPr="00E23424" w:rsidRDefault="001177C3" w:rsidP="001177C3">
            <w:pPr>
              <w:rPr>
                <w:sz w:val="20"/>
              </w:rPr>
            </w:pPr>
            <w:r w:rsidRPr="00E23424">
              <w:rPr>
                <w:sz w:val="20"/>
              </w:rPr>
              <w:t>Buyer:</w:t>
            </w:r>
          </w:p>
          <w:p w:rsidR="001177C3" w:rsidRPr="00E23424" w:rsidRDefault="001177C3" w:rsidP="001177C3">
            <w:pPr>
              <w:rPr>
                <w:sz w:val="20"/>
              </w:rPr>
            </w:pPr>
            <w:r w:rsidRPr="00E23424">
              <w:rPr>
                <w:sz w:val="20"/>
              </w:rPr>
              <w:fldChar w:fldCharType="begin">
                <w:ffData>
                  <w:name w:val="Text25"/>
                  <w:enabled/>
                  <w:calcOnExit w:val="0"/>
                  <w:textInput/>
                </w:ffData>
              </w:fldChar>
            </w:r>
            <w:bookmarkStart w:id="93" w:name="Text25"/>
            <w:r w:rsidRPr="00E23424">
              <w:rPr>
                <w:sz w:val="20"/>
              </w:rPr>
              <w:instrText xml:space="preserve"> FORMTEXT </w:instrText>
            </w:r>
            <w:r w:rsidRPr="00E23424">
              <w:rPr>
                <w:sz w:val="20"/>
              </w:rPr>
            </w:r>
            <w:r w:rsidRPr="00E23424">
              <w:rPr>
                <w:sz w:val="20"/>
              </w:rPr>
              <w:fldChar w:fldCharType="separate"/>
            </w:r>
            <w:r w:rsidRPr="00E23424">
              <w:rPr>
                <w:noProof/>
                <w:sz w:val="20"/>
              </w:rPr>
              <w:t> </w:t>
            </w:r>
            <w:r w:rsidRPr="00E23424">
              <w:rPr>
                <w:noProof/>
                <w:sz w:val="20"/>
              </w:rPr>
              <w:t> </w:t>
            </w:r>
            <w:r w:rsidRPr="00E23424">
              <w:rPr>
                <w:noProof/>
                <w:sz w:val="20"/>
              </w:rPr>
              <w:t> </w:t>
            </w:r>
            <w:r w:rsidRPr="00E23424">
              <w:rPr>
                <w:noProof/>
                <w:sz w:val="20"/>
              </w:rPr>
              <w:t> </w:t>
            </w:r>
            <w:r w:rsidRPr="00E23424">
              <w:rPr>
                <w:noProof/>
                <w:sz w:val="20"/>
              </w:rPr>
              <w:t> </w:t>
            </w:r>
            <w:r w:rsidRPr="00E23424">
              <w:rPr>
                <w:sz w:val="20"/>
              </w:rPr>
              <w:fldChar w:fldCharType="end"/>
            </w:r>
            <w:bookmarkEnd w:id="93"/>
          </w:p>
        </w:tc>
        <w:tc>
          <w:tcPr>
            <w:tcW w:w="2760" w:type="dxa"/>
            <w:gridSpan w:val="4"/>
          </w:tcPr>
          <w:p w:rsidR="001177C3" w:rsidRPr="00E23424" w:rsidRDefault="001177C3" w:rsidP="001177C3">
            <w:pPr>
              <w:rPr>
                <w:sz w:val="20"/>
              </w:rPr>
            </w:pPr>
            <w:r w:rsidRPr="00E23424">
              <w:rPr>
                <w:sz w:val="20"/>
              </w:rPr>
              <w:t>Phone:</w:t>
            </w:r>
            <w:r w:rsidRPr="00E23424">
              <w:rPr>
                <w:sz w:val="20"/>
              </w:rPr>
              <w:br/>
            </w:r>
            <w:r w:rsidRPr="00E23424">
              <w:rPr>
                <w:sz w:val="20"/>
              </w:rPr>
              <w:fldChar w:fldCharType="begin">
                <w:ffData>
                  <w:name w:val="Text26"/>
                  <w:enabled/>
                  <w:calcOnExit w:val="0"/>
                  <w:textInput/>
                </w:ffData>
              </w:fldChar>
            </w:r>
            <w:bookmarkStart w:id="94" w:name="Text26"/>
            <w:r w:rsidRPr="00E23424">
              <w:rPr>
                <w:sz w:val="20"/>
              </w:rPr>
              <w:instrText xml:space="preserve"> FORMTEXT </w:instrText>
            </w:r>
            <w:r w:rsidRPr="00E23424">
              <w:rPr>
                <w:sz w:val="20"/>
              </w:rPr>
            </w:r>
            <w:r w:rsidRPr="00E23424">
              <w:rPr>
                <w:sz w:val="20"/>
              </w:rPr>
              <w:fldChar w:fldCharType="separate"/>
            </w:r>
            <w:r w:rsidRPr="00E23424">
              <w:rPr>
                <w:noProof/>
                <w:sz w:val="20"/>
              </w:rPr>
              <w:t> </w:t>
            </w:r>
            <w:r w:rsidRPr="00E23424">
              <w:rPr>
                <w:noProof/>
                <w:sz w:val="20"/>
              </w:rPr>
              <w:t> </w:t>
            </w:r>
            <w:r w:rsidRPr="00E23424">
              <w:rPr>
                <w:noProof/>
                <w:sz w:val="20"/>
              </w:rPr>
              <w:t> </w:t>
            </w:r>
            <w:r w:rsidRPr="00E23424">
              <w:rPr>
                <w:noProof/>
                <w:sz w:val="20"/>
              </w:rPr>
              <w:t> </w:t>
            </w:r>
            <w:r w:rsidRPr="00E23424">
              <w:rPr>
                <w:noProof/>
                <w:sz w:val="20"/>
              </w:rPr>
              <w:t> </w:t>
            </w:r>
            <w:r w:rsidRPr="00E23424">
              <w:rPr>
                <w:sz w:val="20"/>
              </w:rPr>
              <w:fldChar w:fldCharType="end"/>
            </w:r>
            <w:bookmarkEnd w:id="94"/>
          </w:p>
        </w:tc>
        <w:tc>
          <w:tcPr>
            <w:tcW w:w="2760" w:type="dxa"/>
            <w:gridSpan w:val="3"/>
          </w:tcPr>
          <w:p w:rsidR="001177C3" w:rsidRPr="0048433D" w:rsidRDefault="001177C3" w:rsidP="001177C3">
            <w:pPr>
              <w:rPr>
                <w:sz w:val="20"/>
              </w:rPr>
            </w:pPr>
            <w:r w:rsidRPr="0048433D">
              <w:rPr>
                <w:sz w:val="20"/>
              </w:rPr>
              <w:t>Fax:</w:t>
            </w:r>
            <w:r w:rsidRPr="0048433D">
              <w:rPr>
                <w:sz w:val="20"/>
              </w:rPr>
              <w:br/>
            </w:r>
            <w:r w:rsidRPr="0048433D">
              <w:rPr>
                <w:sz w:val="20"/>
              </w:rPr>
              <w:fldChar w:fldCharType="begin">
                <w:ffData>
                  <w:name w:val="Text27"/>
                  <w:enabled/>
                  <w:calcOnExit w:val="0"/>
                  <w:textInput/>
                </w:ffData>
              </w:fldChar>
            </w:r>
            <w:bookmarkStart w:id="95" w:name="Text27"/>
            <w:r w:rsidRPr="0048433D">
              <w:rPr>
                <w:sz w:val="20"/>
              </w:rPr>
              <w:instrText xml:space="preserve"> FORMTEXT </w:instrText>
            </w:r>
            <w:r w:rsidRPr="0048433D">
              <w:rPr>
                <w:sz w:val="20"/>
              </w:rPr>
            </w:r>
            <w:r w:rsidRPr="0048433D">
              <w:rPr>
                <w:sz w:val="20"/>
              </w:rPr>
              <w:fldChar w:fldCharType="separate"/>
            </w:r>
            <w:r w:rsidRPr="0048433D">
              <w:rPr>
                <w:noProof/>
                <w:sz w:val="20"/>
              </w:rPr>
              <w:t> </w:t>
            </w:r>
            <w:r w:rsidRPr="0048433D">
              <w:rPr>
                <w:noProof/>
                <w:sz w:val="20"/>
              </w:rPr>
              <w:t> </w:t>
            </w:r>
            <w:r w:rsidRPr="0048433D">
              <w:rPr>
                <w:noProof/>
                <w:sz w:val="20"/>
              </w:rPr>
              <w:t> </w:t>
            </w:r>
            <w:r w:rsidRPr="0048433D">
              <w:rPr>
                <w:noProof/>
                <w:sz w:val="20"/>
              </w:rPr>
              <w:t> </w:t>
            </w:r>
            <w:r w:rsidRPr="0048433D">
              <w:rPr>
                <w:noProof/>
                <w:sz w:val="20"/>
              </w:rPr>
              <w:t> </w:t>
            </w:r>
            <w:r w:rsidRPr="0048433D">
              <w:rPr>
                <w:sz w:val="20"/>
              </w:rPr>
              <w:fldChar w:fldCharType="end"/>
            </w:r>
            <w:bookmarkEnd w:id="95"/>
          </w:p>
        </w:tc>
      </w:tr>
    </w:tbl>
    <w:p w:rsidR="001177C3" w:rsidRDefault="001177C3" w:rsidP="001177C3">
      <w:pPr>
        <w:rPr>
          <w:sz w:val="20"/>
        </w:rPr>
      </w:pPr>
    </w:p>
    <w:p w:rsidR="001177C3" w:rsidRPr="0048433D" w:rsidRDefault="001177C3" w:rsidP="001177C3">
      <w:pPr>
        <w:rPr>
          <w:sz w:val="16"/>
          <w:szCs w:val="16"/>
        </w:rPr>
      </w:pPr>
      <w:r w:rsidRPr="0048433D">
        <w:rPr>
          <w:color w:val="FF0000"/>
          <w:sz w:val="16"/>
          <w:szCs w:val="16"/>
        </w:rPr>
        <w:t>NOTE:</w:t>
      </w:r>
      <w:r w:rsidRPr="0048433D">
        <w:rPr>
          <w:sz w:val="16"/>
          <w:szCs w:val="16"/>
        </w:rPr>
        <w:t xml:space="preserve">  </w:t>
      </w:r>
      <w:r w:rsidRPr="0048433D">
        <w:rPr>
          <w:i/>
          <w:sz w:val="16"/>
          <w:szCs w:val="16"/>
          <w:u w:val="single"/>
        </w:rPr>
        <w:t>IF BOTH PAGES OF THIS FORM ARE NOT COMPLETED THE FORM WILL BE RETURNED TO YOU</w:t>
      </w:r>
      <w:r w:rsidRPr="0048433D">
        <w:rPr>
          <w:sz w:val="16"/>
          <w:szCs w:val="16"/>
        </w:rPr>
        <w:t xml:space="preserve">.  </w:t>
      </w:r>
      <w:r w:rsidRPr="0048433D">
        <w:rPr>
          <w:rStyle w:val="Strong"/>
          <w:rFonts w:cs="Arial"/>
          <w:sz w:val="16"/>
          <w:szCs w:val="16"/>
        </w:rPr>
        <w:t>Arizona State U</w:t>
      </w:r>
      <w:r w:rsidR="00335720">
        <w:rPr>
          <w:rStyle w:val="Strong"/>
          <w:rFonts w:cs="Arial"/>
          <w:sz w:val="16"/>
          <w:szCs w:val="16"/>
        </w:rPr>
        <w:t xml:space="preserve">niversity (ASU) is fulfilling a </w:t>
      </w:r>
      <w:r w:rsidRPr="0048433D">
        <w:rPr>
          <w:rStyle w:val="Strong"/>
          <w:rFonts w:cs="Arial"/>
          <w:sz w:val="16"/>
          <w:szCs w:val="16"/>
        </w:rPr>
        <w:t>mandate associated with state a</w:t>
      </w:r>
      <w:r w:rsidR="00335720">
        <w:rPr>
          <w:rStyle w:val="Strong"/>
          <w:rFonts w:cs="Arial"/>
          <w:sz w:val="16"/>
          <w:szCs w:val="16"/>
        </w:rPr>
        <w:t xml:space="preserve">gencies increasing procurements from Arizona Small </w:t>
      </w:r>
      <w:r w:rsidRPr="0048433D">
        <w:rPr>
          <w:rStyle w:val="Strong"/>
          <w:rFonts w:cs="Arial"/>
          <w:sz w:val="16"/>
          <w:szCs w:val="16"/>
        </w:rPr>
        <w:t>and Diverse Businesses.</w:t>
      </w:r>
    </w:p>
    <w:p w:rsidR="00AA262F" w:rsidRDefault="00AA262F" w:rsidP="008A57E5">
      <w:pPr>
        <w:tabs>
          <w:tab w:val="left" w:pos="-1080"/>
          <w:tab w:val="left" w:pos="-720"/>
          <w:tab w:val="left" w:pos="1"/>
          <w:tab w:val="left" w:pos="45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outlineLvl w:val="0"/>
      </w:pPr>
    </w:p>
    <w:p w:rsidR="00AA262F" w:rsidRDefault="00AA262F">
      <w:r>
        <w:br w:type="page"/>
      </w:r>
    </w:p>
    <w:p w:rsidR="00AA262F" w:rsidRDefault="00AA262F" w:rsidP="00AA262F">
      <w:pPr>
        <w:pStyle w:val="Heading1"/>
        <w:rPr>
          <w:rFonts w:eastAsia="Arial Unicode MS"/>
        </w:rPr>
      </w:pPr>
      <w:bookmarkStart w:id="96" w:name="_Toc316975944"/>
      <w:bookmarkStart w:id="97" w:name="_Toc337642357"/>
      <w:bookmarkStart w:id="98" w:name="_Toc339377282"/>
      <w:r>
        <w:lastRenderedPageBreak/>
        <w:t xml:space="preserve">APPENDIX 1 - </w:t>
      </w:r>
      <w:r>
        <w:rPr>
          <w:rFonts w:eastAsia="Arial Unicode MS"/>
        </w:rPr>
        <w:t>RFP Checklist/Cover Page</w:t>
      </w:r>
      <w:bookmarkEnd w:id="96"/>
      <w:bookmarkEnd w:id="97"/>
      <w:bookmarkEnd w:id="98"/>
    </w:p>
    <w:p w:rsidR="00AA262F" w:rsidRDefault="00AA262F" w:rsidP="00AA262F">
      <w:pPr>
        <w:widowControl w:val="0"/>
        <w:numPr>
          <w:ilvl w:val="12"/>
          <w:numId w:val="0"/>
        </w:numPr>
        <w:rPr>
          <w:rFonts w:eastAsia="Arial Unicode MS" w:cs="Arial"/>
          <w:b/>
          <w:szCs w:val="24"/>
          <w:u w:val="single"/>
        </w:rPr>
      </w:pPr>
    </w:p>
    <w:p w:rsidR="00AA262F" w:rsidRDefault="00AA262F" w:rsidP="00AA262F">
      <w:pPr>
        <w:widowControl w:val="0"/>
        <w:numPr>
          <w:ilvl w:val="12"/>
          <w:numId w:val="0"/>
        </w:numPr>
        <w:rPr>
          <w:rFonts w:eastAsia="Arial Unicode MS" w:cs="Arial"/>
          <w:szCs w:val="24"/>
        </w:rPr>
      </w:pPr>
      <w:r>
        <w:rPr>
          <w:rFonts w:eastAsia="Arial Unicode MS" w:cs="Arial"/>
          <w:szCs w:val="24"/>
        </w:rPr>
        <w:t>The following documents are required for this proposal (please mark off each document to acknowledge that you have submitted the document in the proper format):</w:t>
      </w:r>
    </w:p>
    <w:p w:rsidR="00AA262F" w:rsidRDefault="00AA262F" w:rsidP="00AA262F">
      <w:pPr>
        <w:widowControl w:val="0"/>
        <w:numPr>
          <w:ilvl w:val="12"/>
          <w:numId w:val="0"/>
        </w:numPr>
        <w:rPr>
          <w:rFonts w:eastAsia="Arial Unicode MS" w:cs="Arial"/>
          <w:szCs w:val="24"/>
        </w:rPr>
      </w:pPr>
    </w:p>
    <w:p w:rsidR="00AA262F" w:rsidRDefault="00AA262F" w:rsidP="00AA262F">
      <w:pPr>
        <w:tabs>
          <w:tab w:val="left" w:pos="720"/>
          <w:tab w:val="left" w:pos="2160"/>
        </w:tabs>
        <w:rPr>
          <w:rFonts w:eastAsia="Arial Unicode MS" w:cs="Arial"/>
          <w:szCs w:val="24"/>
        </w:rPr>
      </w:pPr>
    </w:p>
    <w:tbl>
      <w:tblPr>
        <w:tblW w:w="955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1872"/>
        <w:gridCol w:w="5868"/>
      </w:tblGrid>
      <w:tr w:rsidR="00AA262F" w:rsidTr="00AA262F">
        <w:trPr>
          <w:trHeight w:val="720"/>
        </w:trPr>
        <w:tc>
          <w:tcPr>
            <w:tcW w:w="1818" w:type="dxa"/>
            <w:tcBorders>
              <w:top w:val="single" w:sz="4" w:space="0" w:color="000000"/>
              <w:left w:val="single" w:sz="4" w:space="0" w:color="000000"/>
              <w:bottom w:val="single" w:sz="4" w:space="0" w:color="000000"/>
              <w:right w:val="single" w:sz="4" w:space="0" w:color="000000"/>
            </w:tcBorders>
            <w:vAlign w:val="center"/>
            <w:hideMark/>
          </w:tcPr>
          <w:p w:rsidR="00AA262F" w:rsidRDefault="00AA262F">
            <w:pPr>
              <w:tabs>
                <w:tab w:val="left" w:pos="720"/>
                <w:tab w:val="left" w:pos="2160"/>
              </w:tabs>
              <w:spacing w:line="276" w:lineRule="auto"/>
              <w:ind w:left="-90"/>
              <w:jc w:val="center"/>
              <w:rPr>
                <w:rFonts w:eastAsia="Arial Unicode MS" w:cs="Arial"/>
                <w:sz w:val="22"/>
                <w:szCs w:val="22"/>
              </w:rPr>
            </w:pPr>
            <w:r>
              <w:rPr>
                <w:rFonts w:eastAsia="Arial Unicode MS" w:cs="Arial"/>
              </w:rPr>
              <w:fldChar w:fldCharType="begin">
                <w:ffData>
                  <w:name w:val="Check14"/>
                  <w:enabled/>
                  <w:calcOnExit w:val="0"/>
                  <w:checkBox>
                    <w:sizeAuto/>
                    <w:default w:val="0"/>
                  </w:checkBox>
                </w:ffData>
              </w:fldChar>
            </w:r>
            <w:r>
              <w:rPr>
                <w:rFonts w:eastAsia="Arial Unicode MS" w:cs="Arial"/>
              </w:rPr>
              <w:instrText xml:space="preserve"> FORMCHECKBOX </w:instrText>
            </w:r>
            <w:r>
              <w:rPr>
                <w:rFonts w:eastAsia="Arial Unicode MS" w:cs="Arial"/>
              </w:rPr>
            </w:r>
            <w:r>
              <w:rPr>
                <w:rFonts w:eastAsia="Arial Unicode MS" w:cs="Arial"/>
              </w:rPr>
              <w:fldChar w:fldCharType="end"/>
            </w:r>
          </w:p>
        </w:tc>
        <w:tc>
          <w:tcPr>
            <w:tcW w:w="1872" w:type="dxa"/>
            <w:tcBorders>
              <w:top w:val="single" w:sz="4" w:space="0" w:color="000000"/>
              <w:left w:val="single" w:sz="4" w:space="0" w:color="000000"/>
              <w:bottom w:val="single" w:sz="4" w:space="0" w:color="000000"/>
              <w:right w:val="single" w:sz="4" w:space="0" w:color="000000"/>
            </w:tcBorders>
            <w:vAlign w:val="center"/>
            <w:hideMark/>
          </w:tcPr>
          <w:p w:rsidR="00AA262F" w:rsidRDefault="00AA262F">
            <w:pPr>
              <w:tabs>
                <w:tab w:val="left" w:pos="720"/>
                <w:tab w:val="left" w:pos="2160"/>
              </w:tabs>
              <w:spacing w:line="276" w:lineRule="auto"/>
              <w:rPr>
                <w:rFonts w:eastAsia="Arial Unicode MS" w:cs="Arial"/>
                <w:b/>
                <w:sz w:val="22"/>
                <w:szCs w:val="22"/>
              </w:rPr>
            </w:pPr>
            <w:r>
              <w:rPr>
                <w:rFonts w:eastAsia="Arial Unicode MS" w:cs="Arial"/>
                <w:b/>
              </w:rPr>
              <w:t>Section 1</w:t>
            </w:r>
          </w:p>
        </w:tc>
        <w:tc>
          <w:tcPr>
            <w:tcW w:w="5868" w:type="dxa"/>
            <w:tcBorders>
              <w:top w:val="single" w:sz="4" w:space="0" w:color="000000"/>
              <w:left w:val="single" w:sz="4" w:space="0" w:color="000000"/>
              <w:bottom w:val="single" w:sz="4" w:space="0" w:color="000000"/>
              <w:right w:val="single" w:sz="4" w:space="0" w:color="000000"/>
            </w:tcBorders>
            <w:vAlign w:val="center"/>
            <w:hideMark/>
          </w:tcPr>
          <w:p w:rsidR="00AA262F" w:rsidRDefault="0026237D" w:rsidP="0026237D">
            <w:pPr>
              <w:tabs>
                <w:tab w:val="left" w:pos="720"/>
                <w:tab w:val="left" w:pos="2160"/>
              </w:tabs>
              <w:spacing w:line="276" w:lineRule="auto"/>
              <w:rPr>
                <w:rFonts w:eastAsia="Arial Unicode MS" w:cs="Arial"/>
                <w:b/>
                <w:sz w:val="22"/>
                <w:szCs w:val="22"/>
              </w:rPr>
            </w:pPr>
            <w:r>
              <w:rPr>
                <w:rFonts w:eastAsia="Arial Unicode MS" w:cs="Arial"/>
                <w:b/>
              </w:rPr>
              <w:t>RFP Checklist/Cover Page, Mandatory Certifications, Sub W-9, Supplier Sustainability Questionnaire</w:t>
            </w:r>
          </w:p>
        </w:tc>
      </w:tr>
      <w:tr w:rsidR="00AA262F" w:rsidTr="00AA262F">
        <w:trPr>
          <w:trHeight w:val="720"/>
        </w:trPr>
        <w:tc>
          <w:tcPr>
            <w:tcW w:w="1818" w:type="dxa"/>
            <w:tcBorders>
              <w:top w:val="single" w:sz="4" w:space="0" w:color="000000"/>
              <w:left w:val="single" w:sz="4" w:space="0" w:color="000000"/>
              <w:bottom w:val="single" w:sz="4" w:space="0" w:color="000000"/>
              <w:right w:val="single" w:sz="4" w:space="0" w:color="000000"/>
            </w:tcBorders>
            <w:vAlign w:val="center"/>
            <w:hideMark/>
          </w:tcPr>
          <w:p w:rsidR="00AA262F" w:rsidRDefault="00AA262F">
            <w:pPr>
              <w:tabs>
                <w:tab w:val="left" w:pos="720"/>
                <w:tab w:val="left" w:pos="2160"/>
              </w:tabs>
              <w:spacing w:line="276" w:lineRule="auto"/>
              <w:ind w:left="-90"/>
              <w:jc w:val="center"/>
              <w:rPr>
                <w:rFonts w:eastAsia="Arial Unicode MS" w:cs="Arial"/>
                <w:sz w:val="22"/>
                <w:szCs w:val="22"/>
              </w:rPr>
            </w:pPr>
            <w:r>
              <w:rPr>
                <w:rFonts w:eastAsia="Arial Unicode MS" w:cs="Arial"/>
              </w:rPr>
              <w:fldChar w:fldCharType="begin">
                <w:ffData>
                  <w:name w:val="Check14"/>
                  <w:enabled/>
                  <w:calcOnExit w:val="0"/>
                  <w:checkBox>
                    <w:sizeAuto/>
                    <w:default w:val="0"/>
                  </w:checkBox>
                </w:ffData>
              </w:fldChar>
            </w:r>
            <w:r>
              <w:rPr>
                <w:rFonts w:eastAsia="Arial Unicode MS" w:cs="Arial"/>
              </w:rPr>
              <w:instrText xml:space="preserve"> FORMCHECKBOX </w:instrText>
            </w:r>
            <w:r>
              <w:rPr>
                <w:rFonts w:eastAsia="Arial Unicode MS" w:cs="Arial"/>
              </w:rPr>
            </w:r>
            <w:r>
              <w:rPr>
                <w:rFonts w:eastAsia="Arial Unicode MS" w:cs="Arial"/>
              </w:rPr>
              <w:fldChar w:fldCharType="end"/>
            </w:r>
          </w:p>
        </w:tc>
        <w:tc>
          <w:tcPr>
            <w:tcW w:w="1872" w:type="dxa"/>
            <w:tcBorders>
              <w:top w:val="single" w:sz="4" w:space="0" w:color="000000"/>
              <w:left w:val="single" w:sz="4" w:space="0" w:color="000000"/>
              <w:bottom w:val="single" w:sz="4" w:space="0" w:color="000000"/>
              <w:right w:val="single" w:sz="4" w:space="0" w:color="000000"/>
            </w:tcBorders>
            <w:vAlign w:val="center"/>
            <w:hideMark/>
          </w:tcPr>
          <w:p w:rsidR="00AA262F" w:rsidRDefault="00AA262F">
            <w:pPr>
              <w:tabs>
                <w:tab w:val="left" w:pos="720"/>
                <w:tab w:val="left" w:pos="2160"/>
              </w:tabs>
              <w:spacing w:line="276" w:lineRule="auto"/>
              <w:rPr>
                <w:rFonts w:eastAsia="Arial Unicode MS" w:cs="Arial"/>
                <w:b/>
                <w:sz w:val="22"/>
                <w:szCs w:val="22"/>
              </w:rPr>
            </w:pPr>
            <w:r>
              <w:rPr>
                <w:rFonts w:eastAsia="Arial Unicode MS" w:cs="Arial"/>
                <w:b/>
              </w:rPr>
              <w:t>Section 2</w:t>
            </w:r>
          </w:p>
        </w:tc>
        <w:tc>
          <w:tcPr>
            <w:tcW w:w="5868" w:type="dxa"/>
            <w:tcBorders>
              <w:top w:val="single" w:sz="4" w:space="0" w:color="000000"/>
              <w:left w:val="single" w:sz="4" w:space="0" w:color="000000"/>
              <w:bottom w:val="single" w:sz="4" w:space="0" w:color="000000"/>
              <w:right w:val="single" w:sz="4" w:space="0" w:color="000000"/>
            </w:tcBorders>
            <w:vAlign w:val="center"/>
            <w:hideMark/>
          </w:tcPr>
          <w:p w:rsidR="008F69AB" w:rsidRPr="008F69AB" w:rsidRDefault="008F69AB" w:rsidP="008F69AB">
            <w:pPr>
              <w:tabs>
                <w:tab w:val="left" w:pos="720"/>
                <w:tab w:val="left" w:pos="2160"/>
              </w:tabs>
              <w:spacing w:line="276" w:lineRule="auto"/>
              <w:rPr>
                <w:rFonts w:eastAsia="Arial Unicode MS" w:cs="Arial"/>
                <w:b/>
                <w:sz w:val="22"/>
                <w:szCs w:val="22"/>
              </w:rPr>
            </w:pPr>
            <w:r>
              <w:rPr>
                <w:rFonts w:eastAsia="Arial Unicode MS" w:cs="Arial"/>
                <w:b/>
              </w:rPr>
              <w:t>Technical Proposal</w:t>
            </w:r>
            <w:r w:rsidR="0026237D">
              <w:rPr>
                <w:rFonts w:eastAsia="Arial Unicode MS" w:cs="Arial"/>
                <w:b/>
              </w:rPr>
              <w:t>: Item 1</w:t>
            </w:r>
          </w:p>
        </w:tc>
      </w:tr>
      <w:tr w:rsidR="00AA262F" w:rsidTr="00AA262F">
        <w:trPr>
          <w:trHeight w:val="720"/>
        </w:trPr>
        <w:tc>
          <w:tcPr>
            <w:tcW w:w="1818" w:type="dxa"/>
            <w:tcBorders>
              <w:top w:val="single" w:sz="4" w:space="0" w:color="000000"/>
              <w:left w:val="single" w:sz="4" w:space="0" w:color="000000"/>
              <w:bottom w:val="single" w:sz="4" w:space="0" w:color="000000"/>
              <w:right w:val="single" w:sz="4" w:space="0" w:color="000000"/>
            </w:tcBorders>
            <w:vAlign w:val="center"/>
            <w:hideMark/>
          </w:tcPr>
          <w:p w:rsidR="00AA262F" w:rsidRDefault="00AA262F">
            <w:pPr>
              <w:tabs>
                <w:tab w:val="left" w:pos="720"/>
                <w:tab w:val="left" w:pos="2160"/>
              </w:tabs>
              <w:spacing w:line="276" w:lineRule="auto"/>
              <w:ind w:left="-90"/>
              <w:jc w:val="center"/>
              <w:rPr>
                <w:rFonts w:eastAsia="Arial Unicode MS" w:cs="Arial"/>
                <w:sz w:val="22"/>
                <w:szCs w:val="22"/>
              </w:rPr>
            </w:pPr>
            <w:r>
              <w:rPr>
                <w:rFonts w:eastAsia="Arial Unicode MS" w:cs="Arial"/>
              </w:rPr>
              <w:fldChar w:fldCharType="begin">
                <w:ffData>
                  <w:name w:val="Check14"/>
                  <w:enabled/>
                  <w:calcOnExit w:val="0"/>
                  <w:checkBox>
                    <w:sizeAuto/>
                    <w:default w:val="0"/>
                  </w:checkBox>
                </w:ffData>
              </w:fldChar>
            </w:r>
            <w:r>
              <w:rPr>
                <w:rFonts w:eastAsia="Arial Unicode MS" w:cs="Arial"/>
              </w:rPr>
              <w:instrText xml:space="preserve"> FORMCHECKBOX </w:instrText>
            </w:r>
            <w:r>
              <w:rPr>
                <w:rFonts w:eastAsia="Arial Unicode MS" w:cs="Arial"/>
              </w:rPr>
            </w:r>
            <w:r>
              <w:rPr>
                <w:rFonts w:eastAsia="Arial Unicode MS" w:cs="Arial"/>
              </w:rPr>
              <w:fldChar w:fldCharType="end"/>
            </w:r>
          </w:p>
        </w:tc>
        <w:tc>
          <w:tcPr>
            <w:tcW w:w="1872" w:type="dxa"/>
            <w:tcBorders>
              <w:top w:val="single" w:sz="4" w:space="0" w:color="000000"/>
              <w:left w:val="single" w:sz="4" w:space="0" w:color="000000"/>
              <w:bottom w:val="single" w:sz="4" w:space="0" w:color="000000"/>
              <w:right w:val="single" w:sz="4" w:space="0" w:color="000000"/>
            </w:tcBorders>
            <w:vAlign w:val="center"/>
            <w:hideMark/>
          </w:tcPr>
          <w:p w:rsidR="00AA262F" w:rsidRDefault="00AA262F">
            <w:pPr>
              <w:tabs>
                <w:tab w:val="left" w:pos="720"/>
                <w:tab w:val="left" w:pos="2160"/>
              </w:tabs>
              <w:spacing w:line="276" w:lineRule="auto"/>
              <w:rPr>
                <w:rFonts w:eastAsia="Arial Unicode MS" w:cs="Arial"/>
                <w:b/>
                <w:sz w:val="22"/>
                <w:szCs w:val="22"/>
              </w:rPr>
            </w:pPr>
            <w:r>
              <w:rPr>
                <w:rFonts w:eastAsia="Arial Unicode MS" w:cs="Arial"/>
                <w:b/>
              </w:rPr>
              <w:t>Section 3</w:t>
            </w:r>
          </w:p>
        </w:tc>
        <w:tc>
          <w:tcPr>
            <w:tcW w:w="5868" w:type="dxa"/>
            <w:tcBorders>
              <w:top w:val="single" w:sz="4" w:space="0" w:color="000000"/>
              <w:left w:val="single" w:sz="4" w:space="0" w:color="000000"/>
              <w:bottom w:val="single" w:sz="4" w:space="0" w:color="000000"/>
              <w:right w:val="single" w:sz="4" w:space="0" w:color="000000"/>
            </w:tcBorders>
            <w:vAlign w:val="center"/>
            <w:hideMark/>
          </w:tcPr>
          <w:p w:rsidR="00AA262F" w:rsidRDefault="0026237D">
            <w:pPr>
              <w:tabs>
                <w:tab w:val="left" w:pos="720"/>
                <w:tab w:val="left" w:pos="2160"/>
              </w:tabs>
              <w:spacing w:line="276" w:lineRule="auto"/>
              <w:rPr>
                <w:rFonts w:eastAsia="Arial Unicode MS" w:cs="Arial"/>
                <w:b/>
                <w:sz w:val="22"/>
                <w:szCs w:val="22"/>
              </w:rPr>
            </w:pPr>
            <w:r w:rsidRPr="00024A62">
              <w:rPr>
                <w:rFonts w:eastAsia="Arial Unicode MS" w:cs="Arial"/>
                <w:b/>
              </w:rPr>
              <w:t>Technical Proposal: Item 2</w:t>
            </w:r>
          </w:p>
        </w:tc>
      </w:tr>
      <w:tr w:rsidR="00AA262F" w:rsidTr="0026237D">
        <w:trPr>
          <w:trHeight w:val="720"/>
        </w:trPr>
        <w:tc>
          <w:tcPr>
            <w:tcW w:w="1818" w:type="dxa"/>
            <w:tcBorders>
              <w:top w:val="single" w:sz="4" w:space="0" w:color="000000"/>
              <w:left w:val="single" w:sz="4" w:space="0" w:color="000000"/>
              <w:bottom w:val="single" w:sz="4" w:space="0" w:color="000000"/>
              <w:right w:val="single" w:sz="4" w:space="0" w:color="000000"/>
            </w:tcBorders>
            <w:vAlign w:val="center"/>
            <w:hideMark/>
          </w:tcPr>
          <w:p w:rsidR="00AA262F" w:rsidRDefault="00AA262F">
            <w:pPr>
              <w:tabs>
                <w:tab w:val="left" w:pos="720"/>
                <w:tab w:val="left" w:pos="2160"/>
              </w:tabs>
              <w:spacing w:line="276" w:lineRule="auto"/>
              <w:ind w:left="-90"/>
              <w:jc w:val="center"/>
              <w:rPr>
                <w:rFonts w:eastAsia="Arial Unicode MS" w:cs="Arial"/>
                <w:sz w:val="22"/>
                <w:szCs w:val="22"/>
              </w:rPr>
            </w:pPr>
            <w:r>
              <w:rPr>
                <w:rFonts w:eastAsia="Arial Unicode MS" w:cs="Arial"/>
              </w:rPr>
              <w:fldChar w:fldCharType="begin">
                <w:ffData>
                  <w:name w:val="Check14"/>
                  <w:enabled/>
                  <w:calcOnExit w:val="0"/>
                  <w:checkBox>
                    <w:sizeAuto/>
                    <w:default w:val="0"/>
                  </w:checkBox>
                </w:ffData>
              </w:fldChar>
            </w:r>
            <w:r>
              <w:rPr>
                <w:rFonts w:eastAsia="Arial Unicode MS" w:cs="Arial"/>
              </w:rPr>
              <w:instrText xml:space="preserve"> FORMCHECKBOX </w:instrText>
            </w:r>
            <w:r>
              <w:rPr>
                <w:rFonts w:eastAsia="Arial Unicode MS" w:cs="Arial"/>
              </w:rPr>
            </w:r>
            <w:r>
              <w:rPr>
                <w:rFonts w:eastAsia="Arial Unicode MS" w:cs="Arial"/>
              </w:rPr>
              <w:fldChar w:fldCharType="end"/>
            </w:r>
          </w:p>
        </w:tc>
        <w:tc>
          <w:tcPr>
            <w:tcW w:w="1872" w:type="dxa"/>
            <w:tcBorders>
              <w:top w:val="single" w:sz="4" w:space="0" w:color="000000"/>
              <w:left w:val="single" w:sz="4" w:space="0" w:color="000000"/>
              <w:bottom w:val="single" w:sz="4" w:space="0" w:color="000000"/>
              <w:right w:val="single" w:sz="4" w:space="0" w:color="000000"/>
            </w:tcBorders>
            <w:vAlign w:val="center"/>
            <w:hideMark/>
          </w:tcPr>
          <w:p w:rsidR="00AA262F" w:rsidRDefault="00AA262F">
            <w:pPr>
              <w:tabs>
                <w:tab w:val="left" w:pos="720"/>
                <w:tab w:val="left" w:pos="2160"/>
              </w:tabs>
              <w:spacing w:line="276" w:lineRule="auto"/>
              <w:rPr>
                <w:rFonts w:eastAsia="Arial Unicode MS" w:cs="Arial"/>
                <w:b/>
                <w:sz w:val="22"/>
                <w:szCs w:val="22"/>
              </w:rPr>
            </w:pPr>
            <w:r>
              <w:rPr>
                <w:rFonts w:eastAsia="Arial Unicode MS" w:cs="Arial"/>
                <w:b/>
              </w:rPr>
              <w:t>Section 4</w:t>
            </w:r>
          </w:p>
        </w:tc>
        <w:tc>
          <w:tcPr>
            <w:tcW w:w="5868" w:type="dxa"/>
            <w:tcBorders>
              <w:top w:val="single" w:sz="4" w:space="0" w:color="000000"/>
              <w:left w:val="single" w:sz="4" w:space="0" w:color="000000"/>
              <w:bottom w:val="single" w:sz="4" w:space="0" w:color="000000"/>
              <w:right w:val="single" w:sz="4" w:space="0" w:color="000000"/>
            </w:tcBorders>
            <w:vAlign w:val="center"/>
          </w:tcPr>
          <w:p w:rsidR="00AA262F" w:rsidRDefault="0026237D">
            <w:pPr>
              <w:tabs>
                <w:tab w:val="left" w:pos="720"/>
                <w:tab w:val="left" w:pos="2160"/>
              </w:tabs>
              <w:spacing w:line="276" w:lineRule="auto"/>
              <w:rPr>
                <w:rFonts w:eastAsia="Arial Unicode MS" w:cs="Arial"/>
                <w:b/>
                <w:sz w:val="22"/>
                <w:szCs w:val="22"/>
              </w:rPr>
            </w:pPr>
            <w:r w:rsidRPr="00024A62">
              <w:rPr>
                <w:rFonts w:eastAsia="Arial Unicode MS" w:cs="Arial"/>
                <w:b/>
              </w:rPr>
              <w:t>Technical Proposal: Item 3</w:t>
            </w:r>
          </w:p>
        </w:tc>
      </w:tr>
      <w:tr w:rsidR="00AA262F" w:rsidTr="0026237D">
        <w:trPr>
          <w:trHeight w:val="720"/>
        </w:trPr>
        <w:tc>
          <w:tcPr>
            <w:tcW w:w="1818" w:type="dxa"/>
            <w:tcBorders>
              <w:top w:val="single" w:sz="4" w:space="0" w:color="000000"/>
              <w:left w:val="single" w:sz="4" w:space="0" w:color="000000"/>
              <w:bottom w:val="single" w:sz="4" w:space="0" w:color="000000"/>
              <w:right w:val="single" w:sz="4" w:space="0" w:color="000000"/>
            </w:tcBorders>
            <w:vAlign w:val="center"/>
            <w:hideMark/>
          </w:tcPr>
          <w:p w:rsidR="00AA262F" w:rsidRDefault="00AA262F">
            <w:pPr>
              <w:tabs>
                <w:tab w:val="left" w:pos="720"/>
                <w:tab w:val="left" w:pos="2160"/>
              </w:tabs>
              <w:spacing w:line="276" w:lineRule="auto"/>
              <w:ind w:left="-90"/>
              <w:jc w:val="center"/>
              <w:rPr>
                <w:rFonts w:eastAsia="Arial Unicode MS" w:cs="Arial"/>
                <w:sz w:val="22"/>
                <w:szCs w:val="22"/>
              </w:rPr>
            </w:pPr>
            <w:r>
              <w:rPr>
                <w:rFonts w:eastAsia="Arial Unicode MS" w:cs="Arial"/>
              </w:rPr>
              <w:fldChar w:fldCharType="begin">
                <w:ffData>
                  <w:name w:val="Check14"/>
                  <w:enabled/>
                  <w:calcOnExit w:val="0"/>
                  <w:checkBox>
                    <w:sizeAuto/>
                    <w:default w:val="0"/>
                  </w:checkBox>
                </w:ffData>
              </w:fldChar>
            </w:r>
            <w:r>
              <w:rPr>
                <w:rFonts w:eastAsia="Arial Unicode MS" w:cs="Arial"/>
              </w:rPr>
              <w:instrText xml:space="preserve"> FORMCHECKBOX </w:instrText>
            </w:r>
            <w:r>
              <w:rPr>
                <w:rFonts w:eastAsia="Arial Unicode MS" w:cs="Arial"/>
              </w:rPr>
            </w:r>
            <w:r>
              <w:rPr>
                <w:rFonts w:eastAsia="Arial Unicode MS" w:cs="Arial"/>
              </w:rPr>
              <w:fldChar w:fldCharType="end"/>
            </w:r>
          </w:p>
        </w:tc>
        <w:tc>
          <w:tcPr>
            <w:tcW w:w="1872" w:type="dxa"/>
            <w:tcBorders>
              <w:top w:val="single" w:sz="4" w:space="0" w:color="000000"/>
              <w:left w:val="single" w:sz="4" w:space="0" w:color="000000"/>
              <w:bottom w:val="single" w:sz="4" w:space="0" w:color="000000"/>
              <w:right w:val="single" w:sz="4" w:space="0" w:color="000000"/>
            </w:tcBorders>
            <w:vAlign w:val="center"/>
            <w:hideMark/>
          </w:tcPr>
          <w:p w:rsidR="00AA262F" w:rsidRDefault="00AA262F">
            <w:pPr>
              <w:tabs>
                <w:tab w:val="left" w:pos="720"/>
                <w:tab w:val="left" w:pos="2160"/>
              </w:tabs>
              <w:spacing w:line="276" w:lineRule="auto"/>
              <w:rPr>
                <w:rFonts w:eastAsia="Arial Unicode MS" w:cs="Arial"/>
                <w:b/>
                <w:sz w:val="22"/>
                <w:szCs w:val="22"/>
              </w:rPr>
            </w:pPr>
            <w:r>
              <w:rPr>
                <w:rFonts w:eastAsia="Arial Unicode MS" w:cs="Arial"/>
                <w:b/>
              </w:rPr>
              <w:t>Section 5</w:t>
            </w:r>
          </w:p>
        </w:tc>
        <w:tc>
          <w:tcPr>
            <w:tcW w:w="5868" w:type="dxa"/>
            <w:tcBorders>
              <w:top w:val="single" w:sz="4" w:space="0" w:color="000000"/>
              <w:left w:val="single" w:sz="4" w:space="0" w:color="000000"/>
              <w:bottom w:val="single" w:sz="4" w:space="0" w:color="000000"/>
              <w:right w:val="single" w:sz="4" w:space="0" w:color="000000"/>
            </w:tcBorders>
            <w:vAlign w:val="center"/>
          </w:tcPr>
          <w:p w:rsidR="00AA262F" w:rsidRDefault="0026237D">
            <w:pPr>
              <w:tabs>
                <w:tab w:val="left" w:pos="720"/>
                <w:tab w:val="left" w:pos="2160"/>
              </w:tabs>
              <w:spacing w:line="276" w:lineRule="auto"/>
              <w:rPr>
                <w:rFonts w:eastAsia="Arial Unicode MS" w:cs="Arial"/>
                <w:b/>
                <w:sz w:val="22"/>
                <w:szCs w:val="22"/>
              </w:rPr>
            </w:pPr>
            <w:r w:rsidRPr="00024A62">
              <w:rPr>
                <w:rFonts w:eastAsia="Arial Unicode MS" w:cs="Arial"/>
                <w:b/>
              </w:rPr>
              <w:t>Technical Proposal</w:t>
            </w:r>
            <w:r w:rsidR="00024A62" w:rsidRPr="00024A62">
              <w:rPr>
                <w:rFonts w:eastAsia="Arial Unicode MS" w:cs="Arial"/>
                <w:b/>
              </w:rPr>
              <w:t>: Item 4</w:t>
            </w:r>
          </w:p>
        </w:tc>
      </w:tr>
      <w:tr w:rsidR="00AA262F" w:rsidTr="0026237D">
        <w:trPr>
          <w:trHeight w:val="720"/>
        </w:trPr>
        <w:tc>
          <w:tcPr>
            <w:tcW w:w="1818" w:type="dxa"/>
            <w:tcBorders>
              <w:top w:val="single" w:sz="4" w:space="0" w:color="000000"/>
              <w:left w:val="single" w:sz="4" w:space="0" w:color="000000"/>
              <w:bottom w:val="single" w:sz="4" w:space="0" w:color="000000"/>
              <w:right w:val="single" w:sz="4" w:space="0" w:color="000000"/>
            </w:tcBorders>
            <w:vAlign w:val="center"/>
            <w:hideMark/>
          </w:tcPr>
          <w:p w:rsidR="00AA262F" w:rsidRDefault="00AA262F">
            <w:pPr>
              <w:tabs>
                <w:tab w:val="left" w:pos="720"/>
                <w:tab w:val="left" w:pos="2160"/>
              </w:tabs>
              <w:spacing w:line="276" w:lineRule="auto"/>
              <w:ind w:left="-90"/>
              <w:jc w:val="center"/>
              <w:rPr>
                <w:rFonts w:eastAsia="Arial Unicode MS" w:cs="Arial"/>
                <w:sz w:val="22"/>
                <w:szCs w:val="22"/>
              </w:rPr>
            </w:pPr>
            <w:r>
              <w:rPr>
                <w:rFonts w:eastAsia="Arial Unicode MS" w:cs="Arial"/>
              </w:rPr>
              <w:fldChar w:fldCharType="begin">
                <w:ffData>
                  <w:name w:val="Check14"/>
                  <w:enabled/>
                  <w:calcOnExit w:val="0"/>
                  <w:checkBox>
                    <w:sizeAuto/>
                    <w:default w:val="0"/>
                  </w:checkBox>
                </w:ffData>
              </w:fldChar>
            </w:r>
            <w:r>
              <w:rPr>
                <w:rFonts w:eastAsia="Arial Unicode MS" w:cs="Arial"/>
              </w:rPr>
              <w:instrText xml:space="preserve"> FORMCHECKBOX </w:instrText>
            </w:r>
            <w:r>
              <w:rPr>
                <w:rFonts w:eastAsia="Arial Unicode MS" w:cs="Arial"/>
              </w:rPr>
            </w:r>
            <w:r>
              <w:rPr>
                <w:rFonts w:eastAsia="Arial Unicode MS" w:cs="Arial"/>
              </w:rPr>
              <w:fldChar w:fldCharType="end"/>
            </w:r>
          </w:p>
        </w:tc>
        <w:tc>
          <w:tcPr>
            <w:tcW w:w="1872" w:type="dxa"/>
            <w:tcBorders>
              <w:top w:val="single" w:sz="4" w:space="0" w:color="000000"/>
              <w:left w:val="single" w:sz="4" w:space="0" w:color="000000"/>
              <w:bottom w:val="single" w:sz="4" w:space="0" w:color="000000"/>
              <w:right w:val="single" w:sz="4" w:space="0" w:color="000000"/>
            </w:tcBorders>
            <w:vAlign w:val="center"/>
            <w:hideMark/>
          </w:tcPr>
          <w:p w:rsidR="00AA262F" w:rsidRDefault="00AA262F">
            <w:pPr>
              <w:tabs>
                <w:tab w:val="left" w:pos="720"/>
                <w:tab w:val="left" w:pos="2160"/>
              </w:tabs>
              <w:spacing w:line="276" w:lineRule="auto"/>
              <w:rPr>
                <w:rFonts w:eastAsia="Arial Unicode MS" w:cs="Arial"/>
                <w:b/>
                <w:sz w:val="22"/>
                <w:szCs w:val="22"/>
              </w:rPr>
            </w:pPr>
            <w:r>
              <w:rPr>
                <w:rFonts w:eastAsia="Arial Unicode MS" w:cs="Arial"/>
                <w:b/>
              </w:rPr>
              <w:t>Section 6</w:t>
            </w:r>
          </w:p>
        </w:tc>
        <w:tc>
          <w:tcPr>
            <w:tcW w:w="5868" w:type="dxa"/>
            <w:tcBorders>
              <w:top w:val="single" w:sz="4" w:space="0" w:color="000000"/>
              <w:left w:val="single" w:sz="4" w:space="0" w:color="000000"/>
              <w:bottom w:val="single" w:sz="4" w:space="0" w:color="000000"/>
              <w:right w:val="single" w:sz="4" w:space="0" w:color="000000"/>
            </w:tcBorders>
            <w:vAlign w:val="center"/>
          </w:tcPr>
          <w:p w:rsidR="0026237D" w:rsidRDefault="0026237D" w:rsidP="0026237D">
            <w:pPr>
              <w:tabs>
                <w:tab w:val="left" w:pos="720"/>
                <w:tab w:val="left" w:pos="2160"/>
              </w:tabs>
              <w:spacing w:line="276" w:lineRule="auto"/>
              <w:rPr>
                <w:rFonts w:eastAsia="Arial Unicode MS" w:cs="Arial"/>
                <w:b/>
              </w:rPr>
            </w:pPr>
            <w:r>
              <w:rPr>
                <w:rFonts w:eastAsia="Arial Unicode MS" w:cs="Arial"/>
                <w:b/>
              </w:rPr>
              <w:t>Confidential/Proprietary Justification Letter with Sealed documents per Section IV, item 10.</w:t>
            </w:r>
          </w:p>
          <w:p w:rsidR="00AA262F" w:rsidRDefault="00AA262F">
            <w:pPr>
              <w:tabs>
                <w:tab w:val="left" w:pos="720"/>
                <w:tab w:val="left" w:pos="2160"/>
              </w:tabs>
              <w:spacing w:line="276" w:lineRule="auto"/>
              <w:rPr>
                <w:rFonts w:eastAsia="Arial Unicode MS" w:cs="Arial"/>
                <w:b/>
                <w:sz w:val="22"/>
                <w:szCs w:val="22"/>
              </w:rPr>
            </w:pPr>
          </w:p>
        </w:tc>
      </w:tr>
      <w:tr w:rsidR="00AA262F" w:rsidTr="00AA262F">
        <w:trPr>
          <w:trHeight w:val="720"/>
        </w:trPr>
        <w:tc>
          <w:tcPr>
            <w:tcW w:w="1818" w:type="dxa"/>
            <w:tcBorders>
              <w:top w:val="single" w:sz="4" w:space="0" w:color="000000"/>
              <w:left w:val="single" w:sz="4" w:space="0" w:color="000000"/>
              <w:bottom w:val="single" w:sz="4" w:space="0" w:color="000000"/>
              <w:right w:val="single" w:sz="4" w:space="0" w:color="000000"/>
            </w:tcBorders>
            <w:vAlign w:val="center"/>
            <w:hideMark/>
          </w:tcPr>
          <w:p w:rsidR="00AA262F" w:rsidRDefault="00AA262F">
            <w:pPr>
              <w:tabs>
                <w:tab w:val="left" w:pos="720"/>
                <w:tab w:val="left" w:pos="2160"/>
              </w:tabs>
              <w:spacing w:line="276" w:lineRule="auto"/>
              <w:ind w:left="-90"/>
              <w:jc w:val="center"/>
              <w:rPr>
                <w:rFonts w:eastAsia="Arial Unicode MS" w:cs="Arial"/>
                <w:sz w:val="22"/>
                <w:szCs w:val="22"/>
              </w:rPr>
            </w:pPr>
            <w:r>
              <w:rPr>
                <w:rFonts w:eastAsia="Arial Unicode MS" w:cs="Arial"/>
              </w:rPr>
              <w:fldChar w:fldCharType="begin">
                <w:ffData>
                  <w:name w:val="Check14"/>
                  <w:enabled/>
                  <w:calcOnExit w:val="0"/>
                  <w:checkBox>
                    <w:sizeAuto/>
                    <w:default w:val="0"/>
                  </w:checkBox>
                </w:ffData>
              </w:fldChar>
            </w:r>
            <w:r>
              <w:rPr>
                <w:rFonts w:eastAsia="Arial Unicode MS" w:cs="Arial"/>
              </w:rPr>
              <w:instrText xml:space="preserve"> FORMCHECKBOX </w:instrText>
            </w:r>
            <w:r>
              <w:rPr>
                <w:rFonts w:eastAsia="Arial Unicode MS" w:cs="Arial"/>
              </w:rPr>
            </w:r>
            <w:r>
              <w:rPr>
                <w:rFonts w:eastAsia="Arial Unicode MS" w:cs="Arial"/>
              </w:rPr>
              <w:fldChar w:fldCharType="end"/>
            </w:r>
          </w:p>
        </w:tc>
        <w:tc>
          <w:tcPr>
            <w:tcW w:w="1872" w:type="dxa"/>
            <w:tcBorders>
              <w:top w:val="single" w:sz="4" w:space="0" w:color="000000"/>
              <w:left w:val="single" w:sz="4" w:space="0" w:color="000000"/>
              <w:bottom w:val="single" w:sz="4" w:space="0" w:color="000000"/>
              <w:right w:val="single" w:sz="4" w:space="0" w:color="000000"/>
            </w:tcBorders>
            <w:vAlign w:val="center"/>
            <w:hideMark/>
          </w:tcPr>
          <w:p w:rsidR="00AA262F" w:rsidRDefault="00AA262F">
            <w:pPr>
              <w:tabs>
                <w:tab w:val="left" w:pos="720"/>
                <w:tab w:val="left" w:pos="2160"/>
              </w:tabs>
              <w:spacing w:line="276" w:lineRule="auto"/>
              <w:rPr>
                <w:rFonts w:eastAsia="Arial Unicode MS" w:cs="Arial"/>
                <w:b/>
                <w:sz w:val="22"/>
                <w:szCs w:val="22"/>
              </w:rPr>
            </w:pPr>
            <w:r>
              <w:rPr>
                <w:rFonts w:eastAsia="Arial Unicode MS" w:cs="Arial"/>
                <w:b/>
              </w:rPr>
              <w:t>Section 7</w:t>
            </w:r>
          </w:p>
        </w:tc>
        <w:tc>
          <w:tcPr>
            <w:tcW w:w="5868" w:type="dxa"/>
            <w:tcBorders>
              <w:top w:val="single" w:sz="4" w:space="0" w:color="000000"/>
              <w:left w:val="single" w:sz="4" w:space="0" w:color="000000"/>
              <w:bottom w:val="single" w:sz="4" w:space="0" w:color="000000"/>
              <w:right w:val="single" w:sz="4" w:space="0" w:color="000000"/>
            </w:tcBorders>
            <w:vAlign w:val="center"/>
          </w:tcPr>
          <w:p w:rsidR="00AA262F" w:rsidRDefault="0026237D" w:rsidP="0026237D">
            <w:pPr>
              <w:tabs>
                <w:tab w:val="left" w:pos="720"/>
                <w:tab w:val="left" w:pos="2160"/>
              </w:tabs>
              <w:spacing w:line="276" w:lineRule="auto"/>
              <w:rPr>
                <w:rFonts w:eastAsia="Arial Unicode MS" w:cs="Arial"/>
                <w:b/>
                <w:sz w:val="22"/>
                <w:szCs w:val="22"/>
              </w:rPr>
            </w:pPr>
            <w:r w:rsidRPr="00024A62">
              <w:rPr>
                <w:rFonts w:eastAsia="Arial Unicode MS" w:cs="Arial"/>
                <w:b/>
              </w:rPr>
              <w:t>Attachment A: Fee/Pricing Schedule</w:t>
            </w:r>
          </w:p>
        </w:tc>
      </w:tr>
    </w:tbl>
    <w:p w:rsidR="00AA262F" w:rsidRDefault="00AA262F" w:rsidP="00AA262F">
      <w:pPr>
        <w:tabs>
          <w:tab w:val="left" w:pos="720"/>
          <w:tab w:val="left" w:pos="2160"/>
        </w:tabs>
        <w:rPr>
          <w:rFonts w:eastAsia="Arial Unicode MS" w:cs="Arial"/>
          <w:sz w:val="22"/>
          <w:szCs w:val="24"/>
        </w:rPr>
      </w:pPr>
    </w:p>
    <w:p w:rsidR="00AA262F" w:rsidRDefault="00AA262F" w:rsidP="00AA262F">
      <w:pPr>
        <w:rPr>
          <w:rFonts w:ascii="Calibri" w:hAnsi="Calibri"/>
        </w:rPr>
      </w:pPr>
    </w:p>
    <w:p w:rsidR="00AA262F" w:rsidRDefault="00AA262F" w:rsidP="00AA262F">
      <w:proofErr w:type="gramStart"/>
      <w:r>
        <w:t>After carefully reviewing all the terms and conditions, the authorized</w:t>
      </w:r>
      <w:r w:rsidR="00024A62">
        <w:t xml:space="preserve"> </w:t>
      </w:r>
      <w:r>
        <w:t>undersigned agrees to furnish such goods/services in accordance with the</w:t>
      </w:r>
      <w:r w:rsidR="00024A62">
        <w:t xml:space="preserve"> </w:t>
      </w:r>
      <w:r>
        <w:t>specifications/scope of work.</w:t>
      </w:r>
      <w:proofErr w:type="gramEnd"/>
    </w:p>
    <w:p w:rsidR="00AA262F" w:rsidRDefault="00AA262F" w:rsidP="00AA262F"/>
    <w:p w:rsidR="00AA262F" w:rsidRDefault="00AA262F" w:rsidP="00AA262F"/>
    <w:p w:rsidR="00AA262F" w:rsidRDefault="00AA262F" w:rsidP="00AA262F"/>
    <w:p w:rsidR="00AA262F" w:rsidRDefault="00AA262F" w:rsidP="00AA262F"/>
    <w:p w:rsidR="00AA262F" w:rsidRDefault="00AA262F" w:rsidP="00AA262F">
      <w:r>
        <w:rPr>
          <w:rFonts w:eastAsia="Arial Unicode MS"/>
        </w:rPr>
        <w:t>Fi</w:t>
      </w:r>
      <w:r w:rsidR="00024A62">
        <w:rPr>
          <w:rFonts w:eastAsia="Arial Unicode MS"/>
        </w:rPr>
        <w:t>rm (CO.) Name</w:t>
      </w:r>
      <w:r w:rsidR="00024A62">
        <w:rPr>
          <w:rFonts w:eastAsia="Arial Unicode MS"/>
        </w:rPr>
        <w:tab/>
      </w:r>
      <w:r w:rsidR="00024A62">
        <w:rPr>
          <w:rFonts w:eastAsia="Arial Unicode MS"/>
        </w:rPr>
        <w:tab/>
      </w:r>
      <w:proofErr w:type="gramStart"/>
      <w:r w:rsidR="00024A62">
        <w:rPr>
          <w:rFonts w:eastAsia="Arial Unicode MS"/>
        </w:rPr>
        <w:t>By</w:t>
      </w:r>
      <w:proofErr w:type="gramEnd"/>
      <w:r w:rsidR="00024A62">
        <w:rPr>
          <w:rFonts w:eastAsia="Arial Unicode MS"/>
        </w:rPr>
        <w:t xml:space="preserve"> (Print and Sign) </w:t>
      </w:r>
      <w:r>
        <w:rPr>
          <w:rFonts w:eastAsia="Arial Unicode MS"/>
        </w:rPr>
        <w:tab/>
      </w:r>
      <w:r>
        <w:rPr>
          <w:rFonts w:eastAsia="Arial Unicode MS"/>
        </w:rPr>
        <w:tab/>
      </w:r>
      <w:r>
        <w:rPr>
          <w:rFonts w:eastAsia="Arial Unicode MS"/>
        </w:rPr>
        <w:tab/>
      </w:r>
      <w:r>
        <w:rPr>
          <w:rFonts w:eastAsia="Arial Unicode MS"/>
        </w:rPr>
        <w:tab/>
      </w:r>
      <w:r w:rsidR="00024A62">
        <w:rPr>
          <w:rFonts w:eastAsia="Arial Unicode MS"/>
        </w:rPr>
        <w:tab/>
      </w:r>
      <w:r>
        <w:rPr>
          <w:rFonts w:eastAsia="Arial Unicode MS"/>
        </w:rPr>
        <w:t>Date</w:t>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r>
    </w:p>
    <w:tbl>
      <w:tblPr>
        <w:tblW w:w="955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0"/>
        <w:gridCol w:w="5220"/>
        <w:gridCol w:w="1638"/>
      </w:tblGrid>
      <w:tr w:rsidR="00AA262F" w:rsidTr="00AA262F">
        <w:trPr>
          <w:trHeight w:val="720"/>
        </w:trPr>
        <w:tc>
          <w:tcPr>
            <w:tcW w:w="2700" w:type="dxa"/>
            <w:tcBorders>
              <w:top w:val="single" w:sz="4" w:space="0" w:color="000000"/>
              <w:left w:val="single" w:sz="4" w:space="0" w:color="000000"/>
              <w:bottom w:val="single" w:sz="4" w:space="0" w:color="000000"/>
              <w:right w:val="single" w:sz="4" w:space="0" w:color="000000"/>
            </w:tcBorders>
            <w:vAlign w:val="center"/>
          </w:tcPr>
          <w:p w:rsidR="00AA262F" w:rsidRDefault="00AA262F">
            <w:pPr>
              <w:rPr>
                <w:rFonts w:eastAsia="Arial Unicode MS"/>
                <w:szCs w:val="22"/>
              </w:rPr>
            </w:pPr>
          </w:p>
        </w:tc>
        <w:tc>
          <w:tcPr>
            <w:tcW w:w="5220" w:type="dxa"/>
            <w:tcBorders>
              <w:top w:val="single" w:sz="4" w:space="0" w:color="000000"/>
              <w:left w:val="single" w:sz="4" w:space="0" w:color="000000"/>
              <w:bottom w:val="single" w:sz="4" w:space="0" w:color="000000"/>
              <w:right w:val="single" w:sz="4" w:space="0" w:color="000000"/>
            </w:tcBorders>
            <w:vAlign w:val="center"/>
          </w:tcPr>
          <w:p w:rsidR="00AA262F" w:rsidRDefault="00AA262F">
            <w:pPr>
              <w:rPr>
                <w:rFonts w:eastAsia="Arial Unicode MS"/>
                <w:szCs w:val="22"/>
              </w:rPr>
            </w:pPr>
          </w:p>
        </w:tc>
        <w:tc>
          <w:tcPr>
            <w:tcW w:w="1638" w:type="dxa"/>
            <w:tcBorders>
              <w:top w:val="single" w:sz="4" w:space="0" w:color="000000"/>
              <w:left w:val="single" w:sz="4" w:space="0" w:color="000000"/>
              <w:bottom w:val="single" w:sz="4" w:space="0" w:color="000000"/>
              <w:right w:val="single" w:sz="4" w:space="0" w:color="000000"/>
            </w:tcBorders>
            <w:vAlign w:val="center"/>
          </w:tcPr>
          <w:p w:rsidR="00AA262F" w:rsidRDefault="00AA262F">
            <w:pPr>
              <w:rPr>
                <w:rFonts w:eastAsia="Arial Unicode MS"/>
                <w:szCs w:val="22"/>
              </w:rPr>
            </w:pPr>
          </w:p>
        </w:tc>
      </w:tr>
    </w:tbl>
    <w:p w:rsidR="00024A62" w:rsidRDefault="00024A62" w:rsidP="00024A62">
      <w:pPr>
        <w:rPr>
          <w:sz w:val="22"/>
        </w:rPr>
      </w:pPr>
      <w:r>
        <w:rPr>
          <w:rFonts w:eastAsia="Arial Unicode MS"/>
        </w:rPr>
        <w:t>Phone #</w:t>
      </w:r>
      <w:r>
        <w:rPr>
          <w:rFonts w:eastAsia="Arial Unicode MS"/>
        </w:rPr>
        <w:tab/>
      </w:r>
      <w:r>
        <w:rPr>
          <w:rFonts w:eastAsia="Arial Unicode MS"/>
        </w:rPr>
        <w:tab/>
      </w:r>
      <w:r>
        <w:rPr>
          <w:rFonts w:eastAsia="Arial Unicode MS"/>
        </w:rPr>
        <w:tab/>
        <w:t>Email Address</w:t>
      </w:r>
      <w:r>
        <w:rPr>
          <w:rFonts w:eastAsia="Arial Unicode MS"/>
        </w:rPr>
        <w:tab/>
      </w:r>
      <w:r>
        <w:rPr>
          <w:rFonts w:eastAsia="Arial Unicode MS"/>
        </w:rPr>
        <w:tab/>
      </w:r>
      <w:r>
        <w:rPr>
          <w:rFonts w:eastAsia="Arial Unicode MS"/>
        </w:rPr>
        <w:tab/>
      </w:r>
      <w:r>
        <w:rPr>
          <w:rFonts w:eastAsia="Arial Unicode MS"/>
        </w:rPr>
        <w:tab/>
      </w:r>
      <w:r>
        <w:rPr>
          <w:rFonts w:eastAsia="Arial Unicode MS"/>
        </w:rPr>
        <w:tab/>
        <w:t>Fax#</w:t>
      </w:r>
    </w:p>
    <w:tbl>
      <w:tblPr>
        <w:tblW w:w="955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0"/>
        <w:gridCol w:w="5220"/>
        <w:gridCol w:w="1638"/>
      </w:tblGrid>
      <w:tr w:rsidR="00024A62" w:rsidTr="00D4658D">
        <w:trPr>
          <w:trHeight w:val="720"/>
        </w:trPr>
        <w:tc>
          <w:tcPr>
            <w:tcW w:w="2700" w:type="dxa"/>
            <w:tcBorders>
              <w:top w:val="single" w:sz="4" w:space="0" w:color="000000"/>
              <w:left w:val="single" w:sz="4" w:space="0" w:color="000000"/>
              <w:bottom w:val="single" w:sz="4" w:space="0" w:color="000000"/>
              <w:right w:val="single" w:sz="4" w:space="0" w:color="000000"/>
            </w:tcBorders>
            <w:vAlign w:val="center"/>
          </w:tcPr>
          <w:p w:rsidR="00024A62" w:rsidRDefault="00024A62" w:rsidP="00D4658D">
            <w:pPr>
              <w:rPr>
                <w:rFonts w:eastAsia="Arial Unicode MS"/>
                <w:szCs w:val="22"/>
              </w:rPr>
            </w:pPr>
          </w:p>
        </w:tc>
        <w:tc>
          <w:tcPr>
            <w:tcW w:w="5220" w:type="dxa"/>
            <w:tcBorders>
              <w:top w:val="single" w:sz="4" w:space="0" w:color="000000"/>
              <w:left w:val="single" w:sz="4" w:space="0" w:color="000000"/>
              <w:bottom w:val="single" w:sz="4" w:space="0" w:color="000000"/>
              <w:right w:val="single" w:sz="4" w:space="0" w:color="000000"/>
            </w:tcBorders>
            <w:vAlign w:val="center"/>
          </w:tcPr>
          <w:p w:rsidR="00024A62" w:rsidRDefault="00024A62" w:rsidP="00D4658D">
            <w:pPr>
              <w:rPr>
                <w:rFonts w:eastAsia="Arial Unicode MS"/>
                <w:szCs w:val="22"/>
              </w:rPr>
            </w:pPr>
          </w:p>
        </w:tc>
        <w:tc>
          <w:tcPr>
            <w:tcW w:w="1638" w:type="dxa"/>
            <w:tcBorders>
              <w:top w:val="single" w:sz="4" w:space="0" w:color="000000"/>
              <w:left w:val="single" w:sz="4" w:space="0" w:color="000000"/>
              <w:bottom w:val="single" w:sz="4" w:space="0" w:color="000000"/>
              <w:right w:val="single" w:sz="4" w:space="0" w:color="000000"/>
            </w:tcBorders>
            <w:vAlign w:val="center"/>
          </w:tcPr>
          <w:p w:rsidR="00024A62" w:rsidRDefault="00024A62" w:rsidP="00D4658D">
            <w:pPr>
              <w:rPr>
                <w:rFonts w:eastAsia="Arial Unicode MS"/>
                <w:szCs w:val="22"/>
              </w:rPr>
            </w:pPr>
          </w:p>
        </w:tc>
      </w:tr>
    </w:tbl>
    <w:p w:rsidR="00AA262F" w:rsidRDefault="00AA262F" w:rsidP="00AA262F">
      <w:pPr>
        <w:rPr>
          <w:sz w:val="22"/>
        </w:rPr>
      </w:pPr>
    </w:p>
    <w:p w:rsidR="00AE4149" w:rsidRDefault="00AE4149" w:rsidP="008A57E5">
      <w:pPr>
        <w:tabs>
          <w:tab w:val="left" w:pos="-1080"/>
          <w:tab w:val="left" w:pos="-720"/>
          <w:tab w:val="left" w:pos="1"/>
          <w:tab w:val="left" w:pos="45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s>
        <w:jc w:val="both"/>
        <w:outlineLvl w:val="0"/>
      </w:pPr>
    </w:p>
    <w:sectPr w:rsidR="00AE4149" w:rsidSect="007C1609">
      <w:pgSz w:w="12240" w:h="15840" w:code="1"/>
      <w:pgMar w:top="720" w:right="720" w:bottom="720" w:left="720" w:header="720" w:footer="720"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B25" w:rsidRDefault="00145B25">
      <w:r>
        <w:separator/>
      </w:r>
    </w:p>
  </w:endnote>
  <w:endnote w:type="continuationSeparator" w:id="0">
    <w:p w:rsidR="00145B25" w:rsidRDefault="00145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B25" w:rsidRPr="00595D91" w:rsidRDefault="00145B25" w:rsidP="004521F8">
    <w:pPr>
      <w:pStyle w:val="Footer"/>
      <w:tabs>
        <w:tab w:val="clear" w:pos="4320"/>
        <w:tab w:val="clear" w:pos="8820"/>
        <w:tab w:val="right" w:pos="10170"/>
      </w:tabs>
      <w:jc w:val="center"/>
      <w:rPr>
        <w:rStyle w:val="PageNumber"/>
        <w:sz w:val="20"/>
      </w:rPr>
    </w:pPr>
    <w:r w:rsidRPr="00595D91">
      <w:rPr>
        <w:rStyle w:val="PageNumber"/>
        <w:sz w:val="20"/>
      </w:rPr>
      <w:fldChar w:fldCharType="begin"/>
    </w:r>
    <w:r w:rsidRPr="00595D91">
      <w:rPr>
        <w:rStyle w:val="PageNumber"/>
        <w:sz w:val="20"/>
      </w:rPr>
      <w:instrText xml:space="preserve"> PAGE </w:instrText>
    </w:r>
    <w:r w:rsidRPr="00595D91">
      <w:rPr>
        <w:rStyle w:val="PageNumber"/>
        <w:sz w:val="20"/>
      </w:rPr>
      <w:fldChar w:fldCharType="separate"/>
    </w:r>
    <w:r w:rsidR="00024A62">
      <w:rPr>
        <w:rStyle w:val="PageNumber"/>
        <w:noProof/>
        <w:sz w:val="20"/>
      </w:rPr>
      <w:t>53</w:t>
    </w:r>
    <w:r w:rsidRPr="00595D91">
      <w:rPr>
        <w:rStyle w:val="PageNumber"/>
        <w:sz w:val="20"/>
      </w:rPr>
      <w:fldChar w:fldCharType="end"/>
    </w:r>
  </w:p>
  <w:p w:rsidR="00145B25" w:rsidRPr="004521F8" w:rsidRDefault="00145B25" w:rsidP="00A04171">
    <w:pPr>
      <w:pStyle w:val="Footer"/>
      <w:tabs>
        <w:tab w:val="clear" w:pos="4320"/>
        <w:tab w:val="clear" w:pos="8820"/>
        <w:tab w:val="right" w:pos="9720"/>
      </w:tabs>
      <w:rPr>
        <w:sz w:val="16"/>
        <w:szCs w:val="16"/>
      </w:rPr>
    </w:pPr>
    <w:r>
      <w:rPr>
        <w:rStyle w:val="PageNumber"/>
        <w:sz w:val="16"/>
        <w:szCs w:val="16"/>
      </w:rPr>
      <w:t xml:space="preserve">221304 </w:t>
    </w:r>
    <w:r w:rsidRPr="004521F8">
      <w:rPr>
        <w:rStyle w:val="PageNumber"/>
        <w:sz w:val="16"/>
        <w:szCs w:val="16"/>
      </w:rPr>
      <w:t>RFP</w:t>
    </w:r>
    <w:r>
      <w:rPr>
        <w:rStyle w:val="PageNumber"/>
        <w:sz w:val="16"/>
        <w:szCs w:val="16"/>
      </w:rPr>
      <w:tab/>
    </w:r>
    <w:r w:rsidR="00024A62">
      <w:rPr>
        <w:rStyle w:val="PageNumber"/>
        <w:sz w:val="16"/>
        <w:szCs w:val="16"/>
      </w:rPr>
      <w:t>11/14/12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B25" w:rsidRDefault="00145B25">
      <w:r>
        <w:separator/>
      </w:r>
    </w:p>
  </w:footnote>
  <w:footnote w:type="continuationSeparator" w:id="0">
    <w:p w:rsidR="00145B25" w:rsidRDefault="00145B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0706533"/>
    <w:multiLevelType w:val="hybridMultilevel"/>
    <w:tmpl w:val="FA02BB74"/>
    <w:lvl w:ilvl="0" w:tplc="C6FAFB30">
      <w:start w:val="1"/>
      <w:numFmt w:val="decimal"/>
      <w:lvlText w:val="%1."/>
      <w:lvlJc w:val="left"/>
      <w:pPr>
        <w:ind w:left="720" w:hanging="360"/>
      </w:pPr>
      <w:rPr>
        <w:b/>
      </w:rPr>
    </w:lvl>
    <w:lvl w:ilvl="1" w:tplc="B3D21DE4">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3D7C3E"/>
    <w:multiLevelType w:val="hybridMultilevel"/>
    <w:tmpl w:val="4D4240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906003"/>
    <w:multiLevelType w:val="hybridMultilevel"/>
    <w:tmpl w:val="652811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0C10B6"/>
    <w:multiLevelType w:val="hybridMultilevel"/>
    <w:tmpl w:val="882ED538"/>
    <w:lvl w:ilvl="0" w:tplc="0409000F">
      <w:start w:val="1"/>
      <w:numFmt w:val="decimal"/>
      <w:lvlText w:val="%1."/>
      <w:lvlJc w:val="left"/>
      <w:pPr>
        <w:ind w:left="540" w:hanging="360"/>
      </w:pPr>
      <w:rPr>
        <w:b/>
        <w:color w:val="auto"/>
      </w:rPr>
    </w:lvl>
    <w:lvl w:ilvl="1" w:tplc="55C4B252">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8A0137"/>
    <w:multiLevelType w:val="hybridMultilevel"/>
    <w:tmpl w:val="A3546DA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B224907"/>
    <w:multiLevelType w:val="hybridMultilevel"/>
    <w:tmpl w:val="8D4ADA6E"/>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nsid w:val="0BD65164"/>
    <w:multiLevelType w:val="hybridMultilevel"/>
    <w:tmpl w:val="76AAC2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8A7A94"/>
    <w:multiLevelType w:val="hybridMultilevel"/>
    <w:tmpl w:val="E24C10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B57129"/>
    <w:multiLevelType w:val="hybridMultilevel"/>
    <w:tmpl w:val="C0DEBEF4"/>
    <w:lvl w:ilvl="0" w:tplc="44C0DAA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AF1493"/>
    <w:multiLevelType w:val="hybridMultilevel"/>
    <w:tmpl w:val="E3B8B6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13E74859"/>
    <w:multiLevelType w:val="hybridMultilevel"/>
    <w:tmpl w:val="602AA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42C1F42"/>
    <w:multiLevelType w:val="hybridMultilevel"/>
    <w:tmpl w:val="7946D232"/>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4D2615D"/>
    <w:multiLevelType w:val="hybridMultilevel"/>
    <w:tmpl w:val="D2F80F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5CD1883"/>
    <w:multiLevelType w:val="hybridMultilevel"/>
    <w:tmpl w:val="DC400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0717AD"/>
    <w:multiLevelType w:val="hybridMultilevel"/>
    <w:tmpl w:val="EFEE11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AAF603A"/>
    <w:multiLevelType w:val="hybridMultilevel"/>
    <w:tmpl w:val="9F502D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B52610A"/>
    <w:multiLevelType w:val="hybridMultilevel"/>
    <w:tmpl w:val="B39ACB94"/>
    <w:lvl w:ilvl="0" w:tplc="4D1C7B8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40A5062"/>
    <w:multiLevelType w:val="hybridMultilevel"/>
    <w:tmpl w:val="E7BE08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4B908D7"/>
    <w:multiLevelType w:val="hybridMultilevel"/>
    <w:tmpl w:val="AECAF008"/>
    <w:lvl w:ilvl="0" w:tplc="8E9EB31A">
      <w:start w:val="1"/>
      <w:numFmt w:val="decimal"/>
      <w:lvlText w:val="%1."/>
      <w:lvlJc w:val="left"/>
      <w:pPr>
        <w:tabs>
          <w:tab w:val="num" w:pos="1080"/>
        </w:tabs>
        <w:ind w:left="1080" w:hanging="720"/>
      </w:pPr>
      <w:rPr>
        <w:rFonts w:hint="default"/>
        <w:b/>
        <w:color w:val="auto"/>
      </w:rPr>
    </w:lvl>
    <w:lvl w:ilvl="1" w:tplc="38DA7812">
      <w:start w:val="1"/>
      <w:numFmt w:val="lowerLetter"/>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05">
      <w:start w:val="1"/>
      <w:numFmt w:val="bullet"/>
      <w:lvlText w:val=""/>
      <w:lvlJc w:val="left"/>
      <w:pPr>
        <w:tabs>
          <w:tab w:val="num" w:pos="4320"/>
        </w:tabs>
        <w:ind w:left="4320" w:hanging="180"/>
      </w:pPr>
      <w:rPr>
        <w:rFonts w:ascii="Wingdings" w:hAnsi="Wingding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70074C3"/>
    <w:multiLevelType w:val="hybridMultilevel"/>
    <w:tmpl w:val="3FD41684"/>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1">
    <w:nsid w:val="2D6A66F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2">
    <w:nsid w:val="319307CC"/>
    <w:multiLevelType w:val="hybridMultilevel"/>
    <w:tmpl w:val="B212FAA8"/>
    <w:lvl w:ilvl="0" w:tplc="8E9EB31A">
      <w:start w:val="1"/>
      <w:numFmt w:val="decimal"/>
      <w:lvlText w:val="%1."/>
      <w:lvlJc w:val="left"/>
      <w:pPr>
        <w:tabs>
          <w:tab w:val="num" w:pos="1080"/>
        </w:tabs>
        <w:ind w:left="1080" w:hanging="720"/>
      </w:pPr>
      <w:rPr>
        <w:rFonts w:hint="default"/>
        <w:b/>
        <w:color w:val="auto"/>
      </w:rPr>
    </w:lvl>
    <w:lvl w:ilvl="1" w:tplc="38DA7812">
      <w:start w:val="1"/>
      <w:numFmt w:val="lowerLetter"/>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05">
      <w:start w:val="1"/>
      <w:numFmt w:val="bullet"/>
      <w:lvlText w:val=""/>
      <w:lvlJc w:val="left"/>
      <w:pPr>
        <w:tabs>
          <w:tab w:val="num" w:pos="3600"/>
        </w:tabs>
        <w:ind w:left="3600" w:hanging="360"/>
      </w:pPr>
      <w:rPr>
        <w:rFonts w:ascii="Wingdings" w:hAnsi="Wingding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1B47634"/>
    <w:multiLevelType w:val="hybridMultilevel"/>
    <w:tmpl w:val="E0E409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5303CCF"/>
    <w:multiLevelType w:val="hybridMultilevel"/>
    <w:tmpl w:val="39C807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6922FB2"/>
    <w:multiLevelType w:val="hybridMultilevel"/>
    <w:tmpl w:val="F22C1338"/>
    <w:lvl w:ilvl="0" w:tplc="04090005">
      <w:start w:val="1"/>
      <w:numFmt w:val="bullet"/>
      <w:lvlText w:val=""/>
      <w:lvlJc w:val="left"/>
      <w:pPr>
        <w:ind w:left="720" w:hanging="360"/>
      </w:pPr>
      <w:rPr>
        <w:rFonts w:ascii="Wingdings" w:hAnsi="Wingding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5370415"/>
    <w:multiLevelType w:val="hybridMultilevel"/>
    <w:tmpl w:val="6C1E1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5DD7617"/>
    <w:multiLevelType w:val="hybridMultilevel"/>
    <w:tmpl w:val="214EF1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491E14"/>
    <w:multiLevelType w:val="hybridMultilevel"/>
    <w:tmpl w:val="3BBAE258"/>
    <w:lvl w:ilvl="0" w:tplc="930804F6">
      <w:start w:val="5"/>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99B0FF8"/>
    <w:multiLevelType w:val="hybridMultilevel"/>
    <w:tmpl w:val="AE2EC6A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50F476BB"/>
    <w:multiLevelType w:val="hybridMultilevel"/>
    <w:tmpl w:val="5D3405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284FFF"/>
    <w:multiLevelType w:val="hybridMultilevel"/>
    <w:tmpl w:val="856E6C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7F5129C"/>
    <w:multiLevelType w:val="hybridMultilevel"/>
    <w:tmpl w:val="1DBE5D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9D1718B"/>
    <w:multiLevelType w:val="hybridMultilevel"/>
    <w:tmpl w:val="824883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214D2C"/>
    <w:multiLevelType w:val="hybridMultilevel"/>
    <w:tmpl w:val="87B83AAE"/>
    <w:lvl w:ilvl="0" w:tplc="38DA7812">
      <w:start w:val="1"/>
      <w:numFmt w:val="lowerLetter"/>
      <w:lvlText w:val="%1."/>
      <w:lvlJc w:val="left"/>
      <w:pPr>
        <w:tabs>
          <w:tab w:val="num" w:pos="1440"/>
        </w:tabs>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F2276FF"/>
    <w:multiLevelType w:val="hybridMultilevel"/>
    <w:tmpl w:val="C828421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01D79DF"/>
    <w:multiLevelType w:val="hybridMultilevel"/>
    <w:tmpl w:val="6088D6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46014C6"/>
    <w:multiLevelType w:val="hybridMultilevel"/>
    <w:tmpl w:val="3F900A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5A65A6D"/>
    <w:multiLevelType w:val="hybridMultilevel"/>
    <w:tmpl w:val="0ED2D81E"/>
    <w:lvl w:ilvl="0" w:tplc="0409001B">
      <w:start w:val="1"/>
      <w:numFmt w:val="lowerRoman"/>
      <w:lvlText w:val="%1."/>
      <w:lvlJc w:val="right"/>
      <w:pPr>
        <w:ind w:left="1440" w:hanging="360"/>
      </w:pPr>
    </w:lvl>
    <w:lvl w:ilvl="1" w:tplc="DCD8CBCE">
      <w:start w:val="1"/>
      <w:numFmt w:val="decimal"/>
      <w:lvlText w:val="%2."/>
      <w:lvlJc w:val="left"/>
      <w:pPr>
        <w:ind w:left="2160" w:hanging="360"/>
      </w:pPr>
      <w:rPr>
        <w:rFonts w:hint="default"/>
      </w:rPr>
    </w:lvl>
    <w:lvl w:ilvl="2" w:tplc="38206AF6">
      <w:start w:val="1"/>
      <w:numFmt w:val="lowerRoman"/>
      <w:lvlText w:val="%3."/>
      <w:lvlJc w:val="left"/>
      <w:pPr>
        <w:ind w:left="2880" w:hanging="180"/>
      </w:pPr>
      <w:rPr>
        <w:rFonts w:hint="default"/>
        <w:b/>
      </w:rPr>
    </w:lvl>
    <w:lvl w:ilvl="3" w:tplc="BDAC0518">
      <w:start w:val="53"/>
      <w:numFmt w:val="decimal"/>
      <w:lvlText w:val="%4"/>
      <w:lvlJc w:val="left"/>
      <w:pPr>
        <w:ind w:left="3600" w:hanging="360"/>
      </w:pPr>
      <w:rPr>
        <w:rFonts w:hint="default"/>
      </w:rPr>
    </w:lvl>
    <w:lvl w:ilvl="4" w:tplc="9C9446B0">
      <w:start w:val="1"/>
      <w:numFmt w:val="upperLetter"/>
      <w:lvlText w:val="%5."/>
      <w:lvlJc w:val="left"/>
      <w:pPr>
        <w:ind w:left="4320" w:hanging="360"/>
      </w:pPr>
      <w:rPr>
        <w:rFonts w:hint="default"/>
        <w:sz w:val="24"/>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66692526"/>
    <w:multiLevelType w:val="hybridMultilevel"/>
    <w:tmpl w:val="32BE0F4C"/>
    <w:lvl w:ilvl="0" w:tplc="8E9EB31A">
      <w:start w:val="1"/>
      <w:numFmt w:val="decimal"/>
      <w:lvlText w:val="%1."/>
      <w:lvlJc w:val="left"/>
      <w:pPr>
        <w:tabs>
          <w:tab w:val="num" w:pos="1080"/>
        </w:tabs>
        <w:ind w:left="1080" w:hanging="720"/>
      </w:pPr>
      <w:rPr>
        <w:rFonts w:hint="default"/>
        <w:b/>
        <w:color w:val="auto"/>
      </w:rPr>
    </w:lvl>
    <w:lvl w:ilvl="1" w:tplc="38DA7812">
      <w:start w:val="1"/>
      <w:numFmt w:val="lowerLetter"/>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9465D29"/>
    <w:multiLevelType w:val="hybridMultilevel"/>
    <w:tmpl w:val="7A209C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nsid w:val="6C775F23"/>
    <w:multiLevelType w:val="multilevel"/>
    <w:tmpl w:val="FDE27D80"/>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numFmt w:val="none"/>
      <w:lvlText w:val=""/>
      <w:lvlJc w:val="left"/>
      <w:pPr>
        <w:tabs>
          <w:tab w:val="num" w:pos="360"/>
        </w:tabs>
      </w:pPr>
    </w:lvl>
    <w:lvl w:ilvl="7">
      <w:numFmt w:val="none"/>
      <w:lvlText w:val=""/>
      <w:lvlJc w:val="left"/>
      <w:pPr>
        <w:tabs>
          <w:tab w:val="num" w:pos="360"/>
        </w:tabs>
      </w:pPr>
    </w:lvl>
    <w:lvl w:ilvl="8">
      <w:start w:val="1"/>
      <w:numFmt w:val="lowerRoman"/>
      <w:lvlText w:val="%9."/>
      <w:lvlJc w:val="left"/>
      <w:pPr>
        <w:ind w:left="3240" w:hanging="360"/>
      </w:pPr>
      <w:rPr>
        <w:rFonts w:hint="default"/>
      </w:rPr>
    </w:lvl>
  </w:abstractNum>
  <w:abstractNum w:abstractNumId="42">
    <w:nsid w:val="6DB44EC8"/>
    <w:multiLevelType w:val="hybridMultilevel"/>
    <w:tmpl w:val="E034AF50"/>
    <w:lvl w:ilvl="0" w:tplc="2BA0F3DE">
      <w:start w:val="1"/>
      <w:numFmt w:val="lowerLetter"/>
      <w:lvlText w:val="%1."/>
      <w:lvlJc w:val="left"/>
      <w:pPr>
        <w:ind w:left="1965" w:hanging="525"/>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7017042A"/>
    <w:multiLevelType w:val="hybridMultilevel"/>
    <w:tmpl w:val="78E6891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4">
    <w:nsid w:val="72BA0B1C"/>
    <w:multiLevelType w:val="hybridMultilevel"/>
    <w:tmpl w:val="4872C9A6"/>
    <w:lvl w:ilvl="0" w:tplc="F34EAB96">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5D5472E"/>
    <w:multiLevelType w:val="hybridMultilevel"/>
    <w:tmpl w:val="E3C6D4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nsid w:val="799A673A"/>
    <w:multiLevelType w:val="hybridMultilevel"/>
    <w:tmpl w:val="B92C7220"/>
    <w:lvl w:ilvl="0" w:tplc="0409000F">
      <w:start w:val="1"/>
      <w:numFmt w:val="bullet"/>
      <w:lvlText w:val=""/>
      <w:lvlJc w:val="left"/>
      <w:pPr>
        <w:ind w:left="1440" w:hanging="360"/>
      </w:pPr>
      <w:rPr>
        <w:rFonts w:ascii="Symbol" w:hAnsi="Symbol"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1"/>
  </w:num>
  <w:num w:numId="3">
    <w:abstractNumId w:val="12"/>
  </w:num>
  <w:num w:numId="4">
    <w:abstractNumId w:val="39"/>
  </w:num>
  <w:num w:numId="5">
    <w:abstractNumId w:val="4"/>
  </w:num>
  <w:num w:numId="6">
    <w:abstractNumId w:val="46"/>
  </w:num>
  <w:num w:numId="7">
    <w:abstractNumId w:val="24"/>
  </w:num>
  <w:num w:numId="8">
    <w:abstractNumId w:val="5"/>
  </w:num>
  <w:num w:numId="9">
    <w:abstractNumId w:val="1"/>
  </w:num>
  <w:num w:numId="10">
    <w:abstractNumId w:val="21"/>
  </w:num>
  <w:num w:numId="11">
    <w:abstractNumId w:val="41"/>
  </w:num>
  <w:num w:numId="12">
    <w:abstractNumId w:val="4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10"/>
  </w:num>
  <w:num w:numId="15">
    <w:abstractNumId w:val="45"/>
  </w:num>
  <w:num w:numId="16">
    <w:abstractNumId w:val="40"/>
  </w:num>
  <w:num w:numId="17">
    <w:abstractNumId w:val="29"/>
  </w:num>
  <w:num w:numId="18">
    <w:abstractNumId w:val="9"/>
  </w:num>
  <w:num w:numId="19">
    <w:abstractNumId w:val="30"/>
  </w:num>
  <w:num w:numId="20">
    <w:abstractNumId w:val="25"/>
  </w:num>
  <w:num w:numId="21">
    <w:abstractNumId w:val="31"/>
  </w:num>
  <w:num w:numId="22">
    <w:abstractNumId w:val="37"/>
  </w:num>
  <w:num w:numId="23">
    <w:abstractNumId w:val="16"/>
  </w:num>
  <w:num w:numId="24">
    <w:abstractNumId w:val="13"/>
  </w:num>
  <w:num w:numId="25">
    <w:abstractNumId w:val="27"/>
  </w:num>
  <w:num w:numId="26">
    <w:abstractNumId w:val="33"/>
  </w:num>
  <w:num w:numId="27">
    <w:abstractNumId w:val="23"/>
  </w:num>
  <w:num w:numId="28">
    <w:abstractNumId w:val="15"/>
  </w:num>
  <w:num w:numId="29">
    <w:abstractNumId w:val="36"/>
  </w:num>
  <w:num w:numId="30">
    <w:abstractNumId w:val="2"/>
  </w:num>
  <w:num w:numId="31">
    <w:abstractNumId w:val="17"/>
  </w:num>
  <w:num w:numId="32">
    <w:abstractNumId w:val="26"/>
  </w:num>
  <w:num w:numId="33">
    <w:abstractNumId w:val="3"/>
  </w:num>
  <w:num w:numId="34">
    <w:abstractNumId w:val="14"/>
  </w:num>
  <w:num w:numId="35">
    <w:abstractNumId w:val="8"/>
  </w:num>
  <w:num w:numId="36">
    <w:abstractNumId w:val="35"/>
  </w:num>
  <w:num w:numId="37">
    <w:abstractNumId w:val="18"/>
  </w:num>
  <w:num w:numId="38">
    <w:abstractNumId w:val="32"/>
  </w:num>
  <w:num w:numId="39">
    <w:abstractNumId w:val="7"/>
  </w:num>
  <w:num w:numId="40">
    <w:abstractNumId w:val="44"/>
  </w:num>
  <w:num w:numId="41">
    <w:abstractNumId w:val="20"/>
  </w:num>
  <w:num w:numId="42">
    <w:abstractNumId w:val="42"/>
  </w:num>
  <w:num w:numId="43">
    <w:abstractNumId w:val="6"/>
  </w:num>
  <w:num w:numId="44">
    <w:abstractNumId w:val="28"/>
  </w:num>
  <w:num w:numId="45">
    <w:abstractNumId w:val="22"/>
  </w:num>
  <w:num w:numId="46">
    <w:abstractNumId w:val="19"/>
  </w:num>
  <w:num w:numId="47">
    <w:abstractNumId w:val="3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FD0"/>
    <w:rsid w:val="00001281"/>
    <w:rsid w:val="00005314"/>
    <w:rsid w:val="00020F01"/>
    <w:rsid w:val="00024A62"/>
    <w:rsid w:val="00032806"/>
    <w:rsid w:val="000341FD"/>
    <w:rsid w:val="0003682F"/>
    <w:rsid w:val="0004017B"/>
    <w:rsid w:val="0004770D"/>
    <w:rsid w:val="00047E6D"/>
    <w:rsid w:val="000510F4"/>
    <w:rsid w:val="00051E99"/>
    <w:rsid w:val="0005323B"/>
    <w:rsid w:val="00063745"/>
    <w:rsid w:val="00064888"/>
    <w:rsid w:val="00065A40"/>
    <w:rsid w:val="00071CA6"/>
    <w:rsid w:val="00075C7D"/>
    <w:rsid w:val="00075FDB"/>
    <w:rsid w:val="000765BC"/>
    <w:rsid w:val="000775A9"/>
    <w:rsid w:val="00081D3C"/>
    <w:rsid w:val="00084199"/>
    <w:rsid w:val="000857F5"/>
    <w:rsid w:val="00086E78"/>
    <w:rsid w:val="00087C49"/>
    <w:rsid w:val="0009448E"/>
    <w:rsid w:val="00094D55"/>
    <w:rsid w:val="00095287"/>
    <w:rsid w:val="00095F53"/>
    <w:rsid w:val="00097348"/>
    <w:rsid w:val="000A181D"/>
    <w:rsid w:val="000A2977"/>
    <w:rsid w:val="000A4570"/>
    <w:rsid w:val="000A520E"/>
    <w:rsid w:val="000B0EEB"/>
    <w:rsid w:val="000B239F"/>
    <w:rsid w:val="000B33E9"/>
    <w:rsid w:val="000B475D"/>
    <w:rsid w:val="000B6670"/>
    <w:rsid w:val="000C3C15"/>
    <w:rsid w:val="000C7007"/>
    <w:rsid w:val="000C70F2"/>
    <w:rsid w:val="000D1EB0"/>
    <w:rsid w:val="000E126E"/>
    <w:rsid w:val="000E5D10"/>
    <w:rsid w:val="000F0426"/>
    <w:rsid w:val="000F33F2"/>
    <w:rsid w:val="000F39BD"/>
    <w:rsid w:val="000F3F0C"/>
    <w:rsid w:val="000F5E0A"/>
    <w:rsid w:val="000F6973"/>
    <w:rsid w:val="001060EA"/>
    <w:rsid w:val="00106422"/>
    <w:rsid w:val="0010728A"/>
    <w:rsid w:val="00111802"/>
    <w:rsid w:val="00113C28"/>
    <w:rsid w:val="001177C3"/>
    <w:rsid w:val="00121C4E"/>
    <w:rsid w:val="001263AE"/>
    <w:rsid w:val="00127186"/>
    <w:rsid w:val="00132ACC"/>
    <w:rsid w:val="0013329A"/>
    <w:rsid w:val="00137BCA"/>
    <w:rsid w:val="00137F6E"/>
    <w:rsid w:val="00145B25"/>
    <w:rsid w:val="00151302"/>
    <w:rsid w:val="00153CFF"/>
    <w:rsid w:val="001544C1"/>
    <w:rsid w:val="00163AB4"/>
    <w:rsid w:val="00163CE3"/>
    <w:rsid w:val="0016405A"/>
    <w:rsid w:val="00164FB3"/>
    <w:rsid w:val="00173A6F"/>
    <w:rsid w:val="00185F3A"/>
    <w:rsid w:val="00190642"/>
    <w:rsid w:val="00196380"/>
    <w:rsid w:val="00196CDA"/>
    <w:rsid w:val="00197540"/>
    <w:rsid w:val="001A1A4B"/>
    <w:rsid w:val="001A2A54"/>
    <w:rsid w:val="001A2D31"/>
    <w:rsid w:val="001A56E9"/>
    <w:rsid w:val="001B2BDB"/>
    <w:rsid w:val="001B6A96"/>
    <w:rsid w:val="001C2737"/>
    <w:rsid w:val="001C4519"/>
    <w:rsid w:val="001C5367"/>
    <w:rsid w:val="001E339F"/>
    <w:rsid w:val="001E6D32"/>
    <w:rsid w:val="00212145"/>
    <w:rsid w:val="002123AF"/>
    <w:rsid w:val="00217B89"/>
    <w:rsid w:val="0022279A"/>
    <w:rsid w:val="00226B75"/>
    <w:rsid w:val="00230D45"/>
    <w:rsid w:val="00235EE7"/>
    <w:rsid w:val="00237652"/>
    <w:rsid w:val="00240853"/>
    <w:rsid w:val="00252F6B"/>
    <w:rsid w:val="00253484"/>
    <w:rsid w:val="002537C0"/>
    <w:rsid w:val="002613AE"/>
    <w:rsid w:val="0026237D"/>
    <w:rsid w:val="00262CD1"/>
    <w:rsid w:val="002642FF"/>
    <w:rsid w:val="00264E64"/>
    <w:rsid w:val="0027309C"/>
    <w:rsid w:val="00274066"/>
    <w:rsid w:val="002759EA"/>
    <w:rsid w:val="00290903"/>
    <w:rsid w:val="00292608"/>
    <w:rsid w:val="002942C7"/>
    <w:rsid w:val="002A35C6"/>
    <w:rsid w:val="002A492E"/>
    <w:rsid w:val="002B4ECD"/>
    <w:rsid w:val="002B571A"/>
    <w:rsid w:val="002C684F"/>
    <w:rsid w:val="002D212F"/>
    <w:rsid w:val="002D5A4C"/>
    <w:rsid w:val="002D6B4B"/>
    <w:rsid w:val="002D7136"/>
    <w:rsid w:val="002E2E13"/>
    <w:rsid w:val="002F2225"/>
    <w:rsid w:val="002F33A0"/>
    <w:rsid w:val="002F5657"/>
    <w:rsid w:val="002F79E6"/>
    <w:rsid w:val="003005D6"/>
    <w:rsid w:val="003032DA"/>
    <w:rsid w:val="003121B4"/>
    <w:rsid w:val="003134FE"/>
    <w:rsid w:val="0031407B"/>
    <w:rsid w:val="00315708"/>
    <w:rsid w:val="00321779"/>
    <w:rsid w:val="00325130"/>
    <w:rsid w:val="00326A1E"/>
    <w:rsid w:val="00330544"/>
    <w:rsid w:val="00335720"/>
    <w:rsid w:val="00337BD3"/>
    <w:rsid w:val="00345C2D"/>
    <w:rsid w:val="00345DE8"/>
    <w:rsid w:val="00347679"/>
    <w:rsid w:val="00352A18"/>
    <w:rsid w:val="00352C89"/>
    <w:rsid w:val="003555EC"/>
    <w:rsid w:val="0035700A"/>
    <w:rsid w:val="003572D4"/>
    <w:rsid w:val="00371D97"/>
    <w:rsid w:val="0037731D"/>
    <w:rsid w:val="00383DAC"/>
    <w:rsid w:val="003845C1"/>
    <w:rsid w:val="003909D4"/>
    <w:rsid w:val="00390D21"/>
    <w:rsid w:val="00392098"/>
    <w:rsid w:val="00392B4E"/>
    <w:rsid w:val="0039354F"/>
    <w:rsid w:val="003A0A70"/>
    <w:rsid w:val="003A28FD"/>
    <w:rsid w:val="003B1DC1"/>
    <w:rsid w:val="003B3779"/>
    <w:rsid w:val="003B4721"/>
    <w:rsid w:val="003B5E39"/>
    <w:rsid w:val="003B61AC"/>
    <w:rsid w:val="003B6CA5"/>
    <w:rsid w:val="003C2195"/>
    <w:rsid w:val="003C2ED2"/>
    <w:rsid w:val="003C60D7"/>
    <w:rsid w:val="003C6960"/>
    <w:rsid w:val="003C71FB"/>
    <w:rsid w:val="003D4B63"/>
    <w:rsid w:val="003D6F1A"/>
    <w:rsid w:val="003D71CD"/>
    <w:rsid w:val="003F4B60"/>
    <w:rsid w:val="003F5E45"/>
    <w:rsid w:val="00402644"/>
    <w:rsid w:val="004043B8"/>
    <w:rsid w:val="0041160F"/>
    <w:rsid w:val="00411657"/>
    <w:rsid w:val="00412E59"/>
    <w:rsid w:val="00414E0B"/>
    <w:rsid w:val="004231BF"/>
    <w:rsid w:val="0042393B"/>
    <w:rsid w:val="00427C21"/>
    <w:rsid w:val="0043229D"/>
    <w:rsid w:val="00434276"/>
    <w:rsid w:val="00434873"/>
    <w:rsid w:val="00443B5A"/>
    <w:rsid w:val="00446D5E"/>
    <w:rsid w:val="004521F8"/>
    <w:rsid w:val="00452B21"/>
    <w:rsid w:val="0047688E"/>
    <w:rsid w:val="0048433D"/>
    <w:rsid w:val="00491CCC"/>
    <w:rsid w:val="0049277A"/>
    <w:rsid w:val="004927C8"/>
    <w:rsid w:val="004A312C"/>
    <w:rsid w:val="004A41C6"/>
    <w:rsid w:val="004B2607"/>
    <w:rsid w:val="004B515B"/>
    <w:rsid w:val="004D21D0"/>
    <w:rsid w:val="004D4756"/>
    <w:rsid w:val="004D530F"/>
    <w:rsid w:val="004D59AC"/>
    <w:rsid w:val="004D7AA9"/>
    <w:rsid w:val="004F488D"/>
    <w:rsid w:val="00501C86"/>
    <w:rsid w:val="00522A87"/>
    <w:rsid w:val="00530FA6"/>
    <w:rsid w:val="005322E2"/>
    <w:rsid w:val="00540F33"/>
    <w:rsid w:val="005419FD"/>
    <w:rsid w:val="00545B91"/>
    <w:rsid w:val="00546B2F"/>
    <w:rsid w:val="00550C6D"/>
    <w:rsid w:val="00562A66"/>
    <w:rsid w:val="00564501"/>
    <w:rsid w:val="00566F88"/>
    <w:rsid w:val="00575C88"/>
    <w:rsid w:val="00577047"/>
    <w:rsid w:val="00580541"/>
    <w:rsid w:val="00585DD8"/>
    <w:rsid w:val="00587630"/>
    <w:rsid w:val="00595D91"/>
    <w:rsid w:val="00596A6B"/>
    <w:rsid w:val="005A2ED3"/>
    <w:rsid w:val="005A4FFF"/>
    <w:rsid w:val="005A59A0"/>
    <w:rsid w:val="005A5AE5"/>
    <w:rsid w:val="005A6829"/>
    <w:rsid w:val="005A70E8"/>
    <w:rsid w:val="005A711C"/>
    <w:rsid w:val="005B1407"/>
    <w:rsid w:val="005C196C"/>
    <w:rsid w:val="005C1E05"/>
    <w:rsid w:val="005C309D"/>
    <w:rsid w:val="005C7BF3"/>
    <w:rsid w:val="005D2CAA"/>
    <w:rsid w:val="005D4C50"/>
    <w:rsid w:val="005E00DC"/>
    <w:rsid w:val="005E134A"/>
    <w:rsid w:val="0060305B"/>
    <w:rsid w:val="00603758"/>
    <w:rsid w:val="00603DC5"/>
    <w:rsid w:val="0060748F"/>
    <w:rsid w:val="00610102"/>
    <w:rsid w:val="00616CAC"/>
    <w:rsid w:val="00616DA3"/>
    <w:rsid w:val="00616EE4"/>
    <w:rsid w:val="00622EFD"/>
    <w:rsid w:val="0062457A"/>
    <w:rsid w:val="00627222"/>
    <w:rsid w:val="00627C45"/>
    <w:rsid w:val="0063534D"/>
    <w:rsid w:val="0064241B"/>
    <w:rsid w:val="00647643"/>
    <w:rsid w:val="00657725"/>
    <w:rsid w:val="00661ADD"/>
    <w:rsid w:val="00664875"/>
    <w:rsid w:val="00666D32"/>
    <w:rsid w:val="00670C0F"/>
    <w:rsid w:val="00677302"/>
    <w:rsid w:val="006817DE"/>
    <w:rsid w:val="00683F33"/>
    <w:rsid w:val="00684F70"/>
    <w:rsid w:val="0068672C"/>
    <w:rsid w:val="00686BAE"/>
    <w:rsid w:val="00693B16"/>
    <w:rsid w:val="00695BCA"/>
    <w:rsid w:val="006A19FE"/>
    <w:rsid w:val="006A33D2"/>
    <w:rsid w:val="006A62EE"/>
    <w:rsid w:val="006A659A"/>
    <w:rsid w:val="006A7154"/>
    <w:rsid w:val="006B55E4"/>
    <w:rsid w:val="006D3A9E"/>
    <w:rsid w:val="006D3D94"/>
    <w:rsid w:val="006E0C61"/>
    <w:rsid w:val="006E19CB"/>
    <w:rsid w:val="006E2C4F"/>
    <w:rsid w:val="006E2EF7"/>
    <w:rsid w:val="006F1DF6"/>
    <w:rsid w:val="006F395F"/>
    <w:rsid w:val="006F69F9"/>
    <w:rsid w:val="006F774C"/>
    <w:rsid w:val="00701EBE"/>
    <w:rsid w:val="00702BEC"/>
    <w:rsid w:val="0070717D"/>
    <w:rsid w:val="00710C13"/>
    <w:rsid w:val="00724785"/>
    <w:rsid w:val="00727E48"/>
    <w:rsid w:val="007315FA"/>
    <w:rsid w:val="00733A15"/>
    <w:rsid w:val="00733B12"/>
    <w:rsid w:val="00735E7D"/>
    <w:rsid w:val="007367ED"/>
    <w:rsid w:val="007367FE"/>
    <w:rsid w:val="00743B18"/>
    <w:rsid w:val="00746690"/>
    <w:rsid w:val="007479ED"/>
    <w:rsid w:val="00753FCB"/>
    <w:rsid w:val="007545C3"/>
    <w:rsid w:val="00760293"/>
    <w:rsid w:val="00765B5A"/>
    <w:rsid w:val="00765D20"/>
    <w:rsid w:val="00776458"/>
    <w:rsid w:val="00786866"/>
    <w:rsid w:val="00791C66"/>
    <w:rsid w:val="007926CF"/>
    <w:rsid w:val="00794EBE"/>
    <w:rsid w:val="007A0845"/>
    <w:rsid w:val="007A62A8"/>
    <w:rsid w:val="007B2770"/>
    <w:rsid w:val="007B6CCA"/>
    <w:rsid w:val="007C049D"/>
    <w:rsid w:val="007C1609"/>
    <w:rsid w:val="007C3842"/>
    <w:rsid w:val="007C3870"/>
    <w:rsid w:val="007E0C8D"/>
    <w:rsid w:val="007E1D8D"/>
    <w:rsid w:val="007E390F"/>
    <w:rsid w:val="007E4F5B"/>
    <w:rsid w:val="007E5358"/>
    <w:rsid w:val="007E5A45"/>
    <w:rsid w:val="007F6A97"/>
    <w:rsid w:val="007F75C6"/>
    <w:rsid w:val="008029BB"/>
    <w:rsid w:val="00805685"/>
    <w:rsid w:val="0081001F"/>
    <w:rsid w:val="008156C7"/>
    <w:rsid w:val="00815FA6"/>
    <w:rsid w:val="00816A6A"/>
    <w:rsid w:val="008257B9"/>
    <w:rsid w:val="008303E7"/>
    <w:rsid w:val="008326B1"/>
    <w:rsid w:val="00832D8E"/>
    <w:rsid w:val="00833D6D"/>
    <w:rsid w:val="00836962"/>
    <w:rsid w:val="00842CDB"/>
    <w:rsid w:val="00844579"/>
    <w:rsid w:val="00844A2E"/>
    <w:rsid w:val="008521A8"/>
    <w:rsid w:val="0085344D"/>
    <w:rsid w:val="008567AE"/>
    <w:rsid w:val="0086330E"/>
    <w:rsid w:val="0086354F"/>
    <w:rsid w:val="008663A1"/>
    <w:rsid w:val="00867E94"/>
    <w:rsid w:val="008736CB"/>
    <w:rsid w:val="0088071C"/>
    <w:rsid w:val="00887BCF"/>
    <w:rsid w:val="00892384"/>
    <w:rsid w:val="00893591"/>
    <w:rsid w:val="008963E2"/>
    <w:rsid w:val="008A57E5"/>
    <w:rsid w:val="008A66A4"/>
    <w:rsid w:val="008A7147"/>
    <w:rsid w:val="008A7CA1"/>
    <w:rsid w:val="008B15DC"/>
    <w:rsid w:val="008B2E86"/>
    <w:rsid w:val="008B338B"/>
    <w:rsid w:val="008C2C75"/>
    <w:rsid w:val="008C31C0"/>
    <w:rsid w:val="008C4EBC"/>
    <w:rsid w:val="008C51AD"/>
    <w:rsid w:val="008C7B6B"/>
    <w:rsid w:val="008D0F3D"/>
    <w:rsid w:val="008D159B"/>
    <w:rsid w:val="008D15F4"/>
    <w:rsid w:val="008D687C"/>
    <w:rsid w:val="008E1FCB"/>
    <w:rsid w:val="008E5291"/>
    <w:rsid w:val="008F35E5"/>
    <w:rsid w:val="008F3E9D"/>
    <w:rsid w:val="008F3F7C"/>
    <w:rsid w:val="008F69AB"/>
    <w:rsid w:val="008F77FD"/>
    <w:rsid w:val="00904B21"/>
    <w:rsid w:val="00910AAE"/>
    <w:rsid w:val="009120B0"/>
    <w:rsid w:val="009149EF"/>
    <w:rsid w:val="00915A9B"/>
    <w:rsid w:val="00921F35"/>
    <w:rsid w:val="00931F85"/>
    <w:rsid w:val="00935B99"/>
    <w:rsid w:val="009417A3"/>
    <w:rsid w:val="00942D0D"/>
    <w:rsid w:val="00943E0C"/>
    <w:rsid w:val="00946608"/>
    <w:rsid w:val="009548EA"/>
    <w:rsid w:val="00955CC4"/>
    <w:rsid w:val="00963509"/>
    <w:rsid w:val="00963C08"/>
    <w:rsid w:val="00965555"/>
    <w:rsid w:val="00965E51"/>
    <w:rsid w:val="0097151C"/>
    <w:rsid w:val="00975241"/>
    <w:rsid w:val="009805E2"/>
    <w:rsid w:val="00984B4F"/>
    <w:rsid w:val="00985B32"/>
    <w:rsid w:val="00986626"/>
    <w:rsid w:val="009876B4"/>
    <w:rsid w:val="00987B2B"/>
    <w:rsid w:val="00987F33"/>
    <w:rsid w:val="009914DA"/>
    <w:rsid w:val="009967C9"/>
    <w:rsid w:val="009A2E3B"/>
    <w:rsid w:val="009A5F93"/>
    <w:rsid w:val="009A68FB"/>
    <w:rsid w:val="009B01DC"/>
    <w:rsid w:val="009B1B16"/>
    <w:rsid w:val="009B58F5"/>
    <w:rsid w:val="009B7AE0"/>
    <w:rsid w:val="009C0F32"/>
    <w:rsid w:val="009C1E43"/>
    <w:rsid w:val="009C58A8"/>
    <w:rsid w:val="009D416F"/>
    <w:rsid w:val="009D4CC8"/>
    <w:rsid w:val="009D70CD"/>
    <w:rsid w:val="009E365F"/>
    <w:rsid w:val="009E6C35"/>
    <w:rsid w:val="009F6648"/>
    <w:rsid w:val="00A005C8"/>
    <w:rsid w:val="00A00A3C"/>
    <w:rsid w:val="00A012FD"/>
    <w:rsid w:val="00A028CC"/>
    <w:rsid w:val="00A04171"/>
    <w:rsid w:val="00A05150"/>
    <w:rsid w:val="00A15940"/>
    <w:rsid w:val="00A31640"/>
    <w:rsid w:val="00A36382"/>
    <w:rsid w:val="00A36838"/>
    <w:rsid w:val="00A42B6C"/>
    <w:rsid w:val="00A44A5F"/>
    <w:rsid w:val="00A46906"/>
    <w:rsid w:val="00A531CC"/>
    <w:rsid w:val="00A54250"/>
    <w:rsid w:val="00A549B0"/>
    <w:rsid w:val="00A54C4F"/>
    <w:rsid w:val="00A7140A"/>
    <w:rsid w:val="00A75716"/>
    <w:rsid w:val="00A92AAA"/>
    <w:rsid w:val="00A959BC"/>
    <w:rsid w:val="00A96C20"/>
    <w:rsid w:val="00AA0005"/>
    <w:rsid w:val="00AA11AA"/>
    <w:rsid w:val="00AA262F"/>
    <w:rsid w:val="00AA3AD4"/>
    <w:rsid w:val="00AA5C49"/>
    <w:rsid w:val="00AB1A1A"/>
    <w:rsid w:val="00AB28D9"/>
    <w:rsid w:val="00AB5743"/>
    <w:rsid w:val="00AB7D45"/>
    <w:rsid w:val="00AC2F18"/>
    <w:rsid w:val="00AC5119"/>
    <w:rsid w:val="00AD287A"/>
    <w:rsid w:val="00AD3280"/>
    <w:rsid w:val="00AD328E"/>
    <w:rsid w:val="00AE15DE"/>
    <w:rsid w:val="00AE35D4"/>
    <w:rsid w:val="00AE4149"/>
    <w:rsid w:val="00AF1707"/>
    <w:rsid w:val="00AF3465"/>
    <w:rsid w:val="00B00BDE"/>
    <w:rsid w:val="00B03987"/>
    <w:rsid w:val="00B041FC"/>
    <w:rsid w:val="00B059E5"/>
    <w:rsid w:val="00B064C5"/>
    <w:rsid w:val="00B07247"/>
    <w:rsid w:val="00B20794"/>
    <w:rsid w:val="00B20CB4"/>
    <w:rsid w:val="00B22B7C"/>
    <w:rsid w:val="00B336B6"/>
    <w:rsid w:val="00B432AF"/>
    <w:rsid w:val="00B573A3"/>
    <w:rsid w:val="00B60F6D"/>
    <w:rsid w:val="00B62A8E"/>
    <w:rsid w:val="00B63EDE"/>
    <w:rsid w:val="00B64396"/>
    <w:rsid w:val="00B669AD"/>
    <w:rsid w:val="00B7083C"/>
    <w:rsid w:val="00B74039"/>
    <w:rsid w:val="00B75CC2"/>
    <w:rsid w:val="00B8120F"/>
    <w:rsid w:val="00B83044"/>
    <w:rsid w:val="00B86408"/>
    <w:rsid w:val="00B979E4"/>
    <w:rsid w:val="00BA1586"/>
    <w:rsid w:val="00BA4F43"/>
    <w:rsid w:val="00BA77C1"/>
    <w:rsid w:val="00BB4206"/>
    <w:rsid w:val="00BB55B0"/>
    <w:rsid w:val="00BB56E0"/>
    <w:rsid w:val="00BC565D"/>
    <w:rsid w:val="00BC7053"/>
    <w:rsid w:val="00BD2D24"/>
    <w:rsid w:val="00BD6648"/>
    <w:rsid w:val="00BD680E"/>
    <w:rsid w:val="00BE252A"/>
    <w:rsid w:val="00BE4CA9"/>
    <w:rsid w:val="00BE546C"/>
    <w:rsid w:val="00BE6285"/>
    <w:rsid w:val="00BF304D"/>
    <w:rsid w:val="00BF3130"/>
    <w:rsid w:val="00BF534D"/>
    <w:rsid w:val="00C05817"/>
    <w:rsid w:val="00C12450"/>
    <w:rsid w:val="00C12CF1"/>
    <w:rsid w:val="00C165ED"/>
    <w:rsid w:val="00C203E8"/>
    <w:rsid w:val="00C21CBF"/>
    <w:rsid w:val="00C32B3B"/>
    <w:rsid w:val="00C3373A"/>
    <w:rsid w:val="00C41F54"/>
    <w:rsid w:val="00C4249F"/>
    <w:rsid w:val="00C43862"/>
    <w:rsid w:val="00C45893"/>
    <w:rsid w:val="00C462D5"/>
    <w:rsid w:val="00C47482"/>
    <w:rsid w:val="00C5613C"/>
    <w:rsid w:val="00C57618"/>
    <w:rsid w:val="00C706DA"/>
    <w:rsid w:val="00C71514"/>
    <w:rsid w:val="00C744BA"/>
    <w:rsid w:val="00C764A8"/>
    <w:rsid w:val="00C7676C"/>
    <w:rsid w:val="00C82B20"/>
    <w:rsid w:val="00C833E6"/>
    <w:rsid w:val="00C8527A"/>
    <w:rsid w:val="00C86E96"/>
    <w:rsid w:val="00C87F19"/>
    <w:rsid w:val="00C90272"/>
    <w:rsid w:val="00C962B9"/>
    <w:rsid w:val="00CA4C9E"/>
    <w:rsid w:val="00CA53A3"/>
    <w:rsid w:val="00CA5FE1"/>
    <w:rsid w:val="00CB3AA6"/>
    <w:rsid w:val="00CB455B"/>
    <w:rsid w:val="00CC16AA"/>
    <w:rsid w:val="00CC5797"/>
    <w:rsid w:val="00CC65AC"/>
    <w:rsid w:val="00CC7508"/>
    <w:rsid w:val="00CD0228"/>
    <w:rsid w:val="00CD214B"/>
    <w:rsid w:val="00CD531E"/>
    <w:rsid w:val="00CE0B99"/>
    <w:rsid w:val="00CE12EB"/>
    <w:rsid w:val="00CE1C4E"/>
    <w:rsid w:val="00CE7DA7"/>
    <w:rsid w:val="00D034F8"/>
    <w:rsid w:val="00D048DB"/>
    <w:rsid w:val="00D1049A"/>
    <w:rsid w:val="00D16936"/>
    <w:rsid w:val="00D16B6A"/>
    <w:rsid w:val="00D175EA"/>
    <w:rsid w:val="00D17F2D"/>
    <w:rsid w:val="00D20FF3"/>
    <w:rsid w:val="00D36B37"/>
    <w:rsid w:val="00D40DB8"/>
    <w:rsid w:val="00D4441D"/>
    <w:rsid w:val="00D47A5B"/>
    <w:rsid w:val="00D47ACD"/>
    <w:rsid w:val="00D503DA"/>
    <w:rsid w:val="00D52728"/>
    <w:rsid w:val="00D567A9"/>
    <w:rsid w:val="00D57D23"/>
    <w:rsid w:val="00D62353"/>
    <w:rsid w:val="00D6415C"/>
    <w:rsid w:val="00D67343"/>
    <w:rsid w:val="00D71225"/>
    <w:rsid w:val="00D73855"/>
    <w:rsid w:val="00D81E50"/>
    <w:rsid w:val="00D91F7A"/>
    <w:rsid w:val="00D929B0"/>
    <w:rsid w:val="00D93660"/>
    <w:rsid w:val="00DB1829"/>
    <w:rsid w:val="00DB570D"/>
    <w:rsid w:val="00DB6C33"/>
    <w:rsid w:val="00DC73A5"/>
    <w:rsid w:val="00DD0060"/>
    <w:rsid w:val="00DD28A0"/>
    <w:rsid w:val="00DD3ECD"/>
    <w:rsid w:val="00DD5B48"/>
    <w:rsid w:val="00DE5EAC"/>
    <w:rsid w:val="00DE6986"/>
    <w:rsid w:val="00DE69DE"/>
    <w:rsid w:val="00DF2FD0"/>
    <w:rsid w:val="00E019E6"/>
    <w:rsid w:val="00E02781"/>
    <w:rsid w:val="00E02F2C"/>
    <w:rsid w:val="00E035DC"/>
    <w:rsid w:val="00E04881"/>
    <w:rsid w:val="00E12127"/>
    <w:rsid w:val="00E171CE"/>
    <w:rsid w:val="00E20270"/>
    <w:rsid w:val="00E235E4"/>
    <w:rsid w:val="00E249BF"/>
    <w:rsid w:val="00E26A8A"/>
    <w:rsid w:val="00E3459A"/>
    <w:rsid w:val="00E35A4C"/>
    <w:rsid w:val="00E37EE1"/>
    <w:rsid w:val="00E4220F"/>
    <w:rsid w:val="00E42530"/>
    <w:rsid w:val="00E553CA"/>
    <w:rsid w:val="00E55E19"/>
    <w:rsid w:val="00E566EB"/>
    <w:rsid w:val="00E57358"/>
    <w:rsid w:val="00E60EEB"/>
    <w:rsid w:val="00E67809"/>
    <w:rsid w:val="00E711DF"/>
    <w:rsid w:val="00E81DFC"/>
    <w:rsid w:val="00E84D77"/>
    <w:rsid w:val="00E874E3"/>
    <w:rsid w:val="00EA5E97"/>
    <w:rsid w:val="00EB09FA"/>
    <w:rsid w:val="00EB3174"/>
    <w:rsid w:val="00EB3E61"/>
    <w:rsid w:val="00EB4B44"/>
    <w:rsid w:val="00EB5506"/>
    <w:rsid w:val="00EB76FC"/>
    <w:rsid w:val="00EC0416"/>
    <w:rsid w:val="00ED0E75"/>
    <w:rsid w:val="00ED737A"/>
    <w:rsid w:val="00EE3BAA"/>
    <w:rsid w:val="00EE434E"/>
    <w:rsid w:val="00EE5377"/>
    <w:rsid w:val="00EF28E1"/>
    <w:rsid w:val="00F036E9"/>
    <w:rsid w:val="00F050B7"/>
    <w:rsid w:val="00F0701B"/>
    <w:rsid w:val="00F162A7"/>
    <w:rsid w:val="00F175EB"/>
    <w:rsid w:val="00F17BBA"/>
    <w:rsid w:val="00F327D6"/>
    <w:rsid w:val="00F35AB4"/>
    <w:rsid w:val="00F36D48"/>
    <w:rsid w:val="00F40A42"/>
    <w:rsid w:val="00F41387"/>
    <w:rsid w:val="00F51A78"/>
    <w:rsid w:val="00F54A0D"/>
    <w:rsid w:val="00F54D3E"/>
    <w:rsid w:val="00F54FD4"/>
    <w:rsid w:val="00F55BCC"/>
    <w:rsid w:val="00F64C25"/>
    <w:rsid w:val="00F6527B"/>
    <w:rsid w:val="00F71215"/>
    <w:rsid w:val="00F72506"/>
    <w:rsid w:val="00F74EAB"/>
    <w:rsid w:val="00F83718"/>
    <w:rsid w:val="00F878A3"/>
    <w:rsid w:val="00F90D2F"/>
    <w:rsid w:val="00F9387B"/>
    <w:rsid w:val="00F94960"/>
    <w:rsid w:val="00F94BD6"/>
    <w:rsid w:val="00F95892"/>
    <w:rsid w:val="00F96F4B"/>
    <w:rsid w:val="00F9743E"/>
    <w:rsid w:val="00FA0FF8"/>
    <w:rsid w:val="00FA1475"/>
    <w:rsid w:val="00FA164C"/>
    <w:rsid w:val="00FA36F6"/>
    <w:rsid w:val="00FA491A"/>
    <w:rsid w:val="00FB16D4"/>
    <w:rsid w:val="00FB2530"/>
    <w:rsid w:val="00FB305B"/>
    <w:rsid w:val="00FB3698"/>
    <w:rsid w:val="00FC02B0"/>
    <w:rsid w:val="00FC0750"/>
    <w:rsid w:val="00FC113E"/>
    <w:rsid w:val="00FC25F6"/>
    <w:rsid w:val="00FD0AD7"/>
    <w:rsid w:val="00FD5F83"/>
    <w:rsid w:val="00FD64E5"/>
    <w:rsid w:val="00FD6D15"/>
    <w:rsid w:val="00FE03E2"/>
    <w:rsid w:val="00FE0FEB"/>
    <w:rsid w:val="00FE18B4"/>
    <w:rsid w:val="00FE3A6B"/>
    <w:rsid w:val="00FE5097"/>
    <w:rsid w:val="00FF18CB"/>
    <w:rsid w:val="00FF46F3"/>
    <w:rsid w:val="00FF5CA1"/>
    <w:rsid w:val="00FF71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6936"/>
    <w:rPr>
      <w:rFonts w:ascii="Arial" w:hAnsi="Arial"/>
      <w:sz w:val="24"/>
    </w:rPr>
  </w:style>
  <w:style w:type="paragraph" w:styleId="Heading1">
    <w:name w:val="heading 1"/>
    <w:basedOn w:val="Normal"/>
    <w:next w:val="Normal"/>
    <w:link w:val="Heading1Char"/>
    <w:qFormat/>
    <w:pPr>
      <w:keepNext/>
      <w:tabs>
        <w:tab w:val="center"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pPr>
    <w:rPr>
      <w:b/>
      <w:caps/>
      <w:u w:val="single"/>
    </w:rPr>
  </w:style>
  <w:style w:type="paragraph" w:styleId="Heading2">
    <w:name w:val="heading 2"/>
    <w:basedOn w:val="Normal"/>
    <w:next w:val="Normal"/>
    <w:qFormat/>
    <w:pPr>
      <w:keepNext/>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outlineLvl w:val="1"/>
    </w:pPr>
  </w:style>
  <w:style w:type="paragraph" w:styleId="Heading3">
    <w:name w:val="heading 3"/>
    <w:basedOn w:val="Normal"/>
    <w:next w:val="Normal"/>
    <w:qFormat/>
    <w:pPr>
      <w:keepNext/>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2"/>
    </w:pPr>
    <w:rPr>
      <w:b/>
      <w:u w:val="single"/>
    </w:rPr>
  </w:style>
  <w:style w:type="paragraph" w:styleId="Heading4">
    <w:name w:val="heading 4"/>
    <w:basedOn w:val="Normal"/>
    <w:next w:val="Normal"/>
    <w:qFormat/>
    <w:pPr>
      <w:ind w:left="360"/>
      <w:outlineLvl w:val="3"/>
    </w:pPr>
    <w:rPr>
      <w:u w:val="single"/>
    </w:rPr>
  </w:style>
  <w:style w:type="paragraph" w:styleId="Heading5">
    <w:name w:val="heading 5"/>
    <w:basedOn w:val="Normal"/>
    <w:next w:val="Normal"/>
    <w:qFormat/>
    <w:pPr>
      <w:ind w:left="720"/>
      <w:outlineLvl w:val="4"/>
    </w:pPr>
    <w:rPr>
      <w:b/>
    </w:rPr>
  </w:style>
  <w:style w:type="paragraph" w:styleId="Heading6">
    <w:name w:val="heading 6"/>
    <w:basedOn w:val="Normal"/>
    <w:next w:val="Normal"/>
    <w:qFormat/>
    <w:pPr>
      <w:ind w:left="720"/>
      <w:outlineLvl w:val="5"/>
    </w:pPr>
    <w:rPr>
      <w:u w:val="single"/>
    </w:rPr>
  </w:style>
  <w:style w:type="paragraph" w:styleId="Heading7">
    <w:name w:val="heading 7"/>
    <w:basedOn w:val="Normal"/>
    <w:next w:val="Normal"/>
    <w:qFormat/>
    <w:pPr>
      <w:ind w:left="720"/>
      <w:outlineLvl w:val="6"/>
    </w:pPr>
    <w:rPr>
      <w:i/>
    </w:rPr>
  </w:style>
  <w:style w:type="paragraph" w:styleId="Heading8">
    <w:name w:val="heading 8"/>
    <w:basedOn w:val="Normal"/>
    <w:next w:val="Normal"/>
    <w:qFormat/>
    <w:pPr>
      <w:ind w:left="720"/>
      <w:outlineLvl w:val="7"/>
    </w:pPr>
    <w:rPr>
      <w:i/>
    </w:rPr>
  </w:style>
  <w:style w:type="paragraph" w:styleId="Heading9">
    <w:name w:val="heading 9"/>
    <w:basedOn w:val="Normal"/>
    <w:next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decimal" w:pos="8820"/>
      </w:tabs>
    </w:pPr>
    <w:rPr>
      <w:snapToGrid w:val="0"/>
    </w:r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style>
  <w:style w:type="character" w:styleId="PageNumber">
    <w:name w:val="page number"/>
    <w:basedOn w:val="DefaultParagraphFont"/>
  </w:style>
  <w:style w:type="paragraph" w:styleId="BodyTextIndent">
    <w:name w:val="Body Text Indent"/>
    <w:basedOn w:val="Normal"/>
    <w:pPr>
      <w:tabs>
        <w:tab w:val="left" w:pos="-1440"/>
        <w:tab w:val="left" w:pos="-720"/>
        <w:tab w:val="left" w:pos="1"/>
        <w:tab w:val="left" w:pos="684"/>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27" w:hanging="136"/>
      <w:jc w:val="both"/>
    </w:pPr>
  </w:style>
  <w:style w:type="paragraph" w:styleId="BodyTextIndent2">
    <w:name w:val="Body Text Indent 2"/>
    <w:basedOn w:val="Normal"/>
    <w:pPr>
      <w:tabs>
        <w:tab w:val="left" w:pos="-1440"/>
        <w:tab w:val="left" w:pos="-720"/>
        <w:tab w:val="left" w:pos="1"/>
        <w:tab w:val="left" w:pos="684"/>
        <w:tab w:val="left" w:pos="8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21" w:hanging="130"/>
      <w:jc w:val="both"/>
    </w:p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tabs>
        <w:tab w:val="left" w:pos="-1440"/>
        <w:tab w:val="left" w:pos="-72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hanging="2160"/>
    </w:pPr>
  </w:style>
  <w:style w:type="paragraph" w:customStyle="1" w:styleId="RFPHeading">
    <w:name w:val="RFP Heading"/>
    <w:basedOn w:val="Normal"/>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style>
  <w:style w:type="paragraph" w:styleId="BodyText">
    <w:name w:val="Body Text"/>
    <w:basedOn w:val="Normal"/>
    <w:link w:val="BodyTextChar"/>
    <w:pPr>
      <w:widowControl w:val="0"/>
      <w:numPr>
        <w:ilvl w:val="12"/>
      </w:numPr>
      <w:jc w:val="both"/>
    </w:pPr>
    <w:rPr>
      <w:snapToGrid w:val="0"/>
    </w:rPr>
  </w:style>
  <w:style w:type="character" w:styleId="Hyperlink">
    <w:name w:val="Hyperlink"/>
    <w:uiPriority w:val="99"/>
    <w:rPr>
      <w:color w:val="0000FF"/>
      <w:u w:val="single"/>
    </w:rPr>
  </w:style>
  <w:style w:type="paragraph" w:styleId="TOC1">
    <w:name w:val="toc 1"/>
    <w:basedOn w:val="Normal"/>
    <w:next w:val="Normal"/>
    <w:autoRedefine/>
    <w:uiPriority w:val="39"/>
    <w:rsid w:val="00001281"/>
    <w:pPr>
      <w:tabs>
        <w:tab w:val="right" w:leader="dot" w:pos="9350"/>
      </w:tabs>
      <w:spacing w:line="480" w:lineRule="auto"/>
    </w:pPr>
    <w:rPr>
      <w:b/>
      <w:caps/>
      <w:noProof/>
      <w:color w:val="000000"/>
    </w:rPr>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FollowedHyperlink">
    <w:name w:val="FollowedHyperlink"/>
    <w:rPr>
      <w:color w:val="800080"/>
      <w:u w:val="single"/>
    </w:rPr>
  </w:style>
  <w:style w:type="paragraph" w:customStyle="1" w:styleId="Level1">
    <w:name w:val="Level 1"/>
    <w:basedOn w:val="Normal"/>
    <w:rsid w:val="000857F5"/>
    <w:pPr>
      <w:widowControl w:val="0"/>
      <w:numPr>
        <w:numId w:val="1"/>
      </w:numPr>
      <w:ind w:left="720" w:right="90" w:hanging="720"/>
      <w:outlineLvl w:val="0"/>
    </w:pPr>
    <w:rPr>
      <w:snapToGrid w:val="0"/>
    </w:rPr>
  </w:style>
  <w:style w:type="paragraph" w:styleId="BodyText2">
    <w:name w:val="Body Text 2"/>
    <w:basedOn w:val="Normal"/>
    <w:link w:val="BodyText2Char"/>
    <w:rsid w:val="00965555"/>
    <w:pPr>
      <w:spacing w:after="120" w:line="480" w:lineRule="auto"/>
    </w:pPr>
  </w:style>
  <w:style w:type="paragraph" w:styleId="Caption">
    <w:name w:val="caption"/>
    <w:basedOn w:val="Normal"/>
    <w:next w:val="Normal"/>
    <w:qFormat/>
    <w:rsid w:val="00965555"/>
    <w:rPr>
      <w:rFonts w:ascii="Times New Roman" w:hAnsi="Times New Roman"/>
      <w:b/>
      <w:bCs/>
      <w:szCs w:val="24"/>
    </w:rPr>
  </w:style>
  <w:style w:type="character" w:customStyle="1" w:styleId="Heading1Char">
    <w:name w:val="Heading 1 Char"/>
    <w:link w:val="Heading1"/>
    <w:rsid w:val="00965555"/>
    <w:rPr>
      <w:rFonts w:ascii="Arial" w:hAnsi="Arial"/>
      <w:b/>
      <w:caps/>
      <w:sz w:val="24"/>
      <w:u w:val="single"/>
      <w:lang w:val="en-US" w:eastAsia="en-US" w:bidi="ar-SA"/>
    </w:rPr>
  </w:style>
  <w:style w:type="character" w:customStyle="1" w:styleId="BodyTextChar">
    <w:name w:val="Body Text Char"/>
    <w:link w:val="BodyText"/>
    <w:rsid w:val="00BA4F43"/>
    <w:rPr>
      <w:rFonts w:ascii="Arial" w:hAnsi="Arial"/>
      <w:snapToGrid w:val="0"/>
      <w:sz w:val="24"/>
      <w:lang w:val="en-US" w:eastAsia="en-US" w:bidi="ar-SA"/>
    </w:rPr>
  </w:style>
  <w:style w:type="paragraph" w:styleId="BodyText3">
    <w:name w:val="Body Text 3"/>
    <w:basedOn w:val="Normal"/>
    <w:rsid w:val="00BA4F43"/>
    <w:pPr>
      <w:jc w:val="center"/>
    </w:pPr>
    <w:rPr>
      <w:sz w:val="14"/>
      <w:szCs w:val="16"/>
    </w:rPr>
  </w:style>
  <w:style w:type="paragraph" w:customStyle="1" w:styleId="Checkbox">
    <w:name w:val="Checkbox"/>
    <w:basedOn w:val="Normal"/>
    <w:next w:val="Normal"/>
    <w:link w:val="CheckboxChar"/>
    <w:rsid w:val="00BA4F43"/>
    <w:pPr>
      <w:jc w:val="center"/>
    </w:pPr>
    <w:rPr>
      <w:sz w:val="19"/>
      <w:szCs w:val="19"/>
    </w:rPr>
  </w:style>
  <w:style w:type="paragraph" w:customStyle="1" w:styleId="FieldText">
    <w:name w:val="Field Text"/>
    <w:basedOn w:val="BodyText"/>
    <w:link w:val="FieldTextChar"/>
    <w:rsid w:val="00BA4F43"/>
    <w:pPr>
      <w:widowControl/>
      <w:numPr>
        <w:ilvl w:val="0"/>
      </w:numPr>
      <w:jc w:val="left"/>
    </w:pPr>
    <w:rPr>
      <w:b/>
    </w:rPr>
  </w:style>
  <w:style w:type="character" w:customStyle="1" w:styleId="FieldTextChar">
    <w:name w:val="Field Text Char"/>
    <w:link w:val="FieldText"/>
    <w:rsid w:val="00BA4F43"/>
    <w:rPr>
      <w:rFonts w:ascii="Arial" w:hAnsi="Arial"/>
      <w:b/>
      <w:snapToGrid w:val="0"/>
      <w:sz w:val="24"/>
      <w:lang w:val="en-US" w:eastAsia="en-US" w:bidi="ar-SA"/>
    </w:rPr>
  </w:style>
  <w:style w:type="character" w:customStyle="1" w:styleId="CheckboxChar">
    <w:name w:val="Checkbox Char"/>
    <w:link w:val="Checkbox"/>
    <w:rsid w:val="00BA4F43"/>
    <w:rPr>
      <w:rFonts w:ascii="Arial" w:hAnsi="Arial"/>
      <w:sz w:val="19"/>
      <w:szCs w:val="19"/>
      <w:lang w:val="en-US" w:eastAsia="en-US" w:bidi="ar-SA"/>
    </w:rPr>
  </w:style>
  <w:style w:type="character" w:customStyle="1" w:styleId="BodyText2Char">
    <w:name w:val="Body Text 2 Char"/>
    <w:link w:val="BodyText2"/>
    <w:rsid w:val="00BA4F43"/>
    <w:rPr>
      <w:rFonts w:ascii="Arial" w:hAnsi="Arial"/>
      <w:sz w:val="24"/>
      <w:lang w:val="en-US" w:eastAsia="en-US" w:bidi="ar-SA"/>
    </w:rPr>
  </w:style>
  <w:style w:type="table" w:styleId="TableGrid">
    <w:name w:val="Table Grid"/>
    <w:basedOn w:val="TableNormal"/>
    <w:rsid w:val="00BA4F43"/>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C7676C"/>
    <w:rPr>
      <w:rFonts w:ascii="Tahoma" w:hAnsi="Tahoma" w:cs="Tahoma"/>
      <w:sz w:val="16"/>
      <w:szCs w:val="16"/>
    </w:rPr>
  </w:style>
  <w:style w:type="paragraph" w:styleId="NormalWeb">
    <w:name w:val="Normal (Web)"/>
    <w:basedOn w:val="Normal"/>
    <w:rsid w:val="00743B18"/>
    <w:pPr>
      <w:spacing w:before="100" w:beforeAutospacing="1" w:after="100" w:afterAutospacing="1"/>
    </w:pPr>
    <w:rPr>
      <w:rFonts w:ascii="Times New Roman" w:hAnsi="Times New Roman"/>
      <w:szCs w:val="24"/>
    </w:rPr>
  </w:style>
  <w:style w:type="paragraph" w:customStyle="1" w:styleId="body">
    <w:name w:val="body"/>
    <w:basedOn w:val="Normal"/>
    <w:rsid w:val="00587630"/>
    <w:pPr>
      <w:spacing w:before="100" w:beforeAutospacing="1" w:after="100" w:afterAutospacing="1" w:line="420" w:lineRule="auto"/>
    </w:pPr>
    <w:rPr>
      <w:rFonts w:ascii="Verdana" w:hAnsi="Verdana"/>
      <w:color w:val="000000"/>
      <w:sz w:val="17"/>
      <w:szCs w:val="17"/>
    </w:rPr>
  </w:style>
  <w:style w:type="character" w:customStyle="1" w:styleId="bodhead1">
    <w:name w:val="bodhead1"/>
    <w:rsid w:val="00587630"/>
    <w:rPr>
      <w:rFonts w:ascii="Verdana" w:hAnsi="Verdana" w:hint="default"/>
      <w:b/>
      <w:bCs/>
      <w:color w:val="660000"/>
      <w:sz w:val="21"/>
      <w:szCs w:val="21"/>
    </w:rPr>
  </w:style>
  <w:style w:type="character" w:customStyle="1" w:styleId="body1">
    <w:name w:val="body1"/>
    <w:rsid w:val="00587630"/>
    <w:rPr>
      <w:rFonts w:ascii="Verdana" w:hAnsi="Verdana" w:hint="default"/>
      <w:b w:val="0"/>
      <w:bCs w:val="0"/>
      <w:color w:val="000000"/>
      <w:sz w:val="17"/>
      <w:szCs w:val="17"/>
    </w:rPr>
  </w:style>
  <w:style w:type="character" w:styleId="Strong">
    <w:name w:val="Strong"/>
    <w:uiPriority w:val="22"/>
    <w:qFormat/>
    <w:rsid w:val="00587630"/>
    <w:rPr>
      <w:b/>
      <w:bCs/>
    </w:rPr>
  </w:style>
  <w:style w:type="paragraph" w:styleId="ListParagraph">
    <w:name w:val="List Paragraph"/>
    <w:basedOn w:val="Normal"/>
    <w:qFormat/>
    <w:rsid w:val="00FB16D4"/>
    <w:pPr>
      <w:ind w:left="720"/>
    </w:pPr>
  </w:style>
  <w:style w:type="character" w:styleId="LineNumber">
    <w:name w:val="line number"/>
    <w:basedOn w:val="DefaultParagraphFont"/>
    <w:rsid w:val="00AB5743"/>
  </w:style>
  <w:style w:type="character" w:styleId="CommentReference">
    <w:name w:val="annotation reference"/>
    <w:basedOn w:val="DefaultParagraphFont"/>
    <w:rsid w:val="00196CDA"/>
    <w:rPr>
      <w:sz w:val="16"/>
      <w:szCs w:val="16"/>
    </w:rPr>
  </w:style>
  <w:style w:type="paragraph" w:styleId="CommentText">
    <w:name w:val="annotation text"/>
    <w:basedOn w:val="Normal"/>
    <w:link w:val="CommentTextChar"/>
    <w:rsid w:val="00196CDA"/>
    <w:rPr>
      <w:sz w:val="20"/>
    </w:rPr>
  </w:style>
  <w:style w:type="character" w:customStyle="1" w:styleId="CommentTextChar">
    <w:name w:val="Comment Text Char"/>
    <w:basedOn w:val="DefaultParagraphFont"/>
    <w:link w:val="CommentText"/>
    <w:rsid w:val="00196CDA"/>
    <w:rPr>
      <w:rFonts w:ascii="Arial" w:hAnsi="Arial"/>
    </w:rPr>
  </w:style>
  <w:style w:type="paragraph" w:styleId="CommentSubject">
    <w:name w:val="annotation subject"/>
    <w:basedOn w:val="CommentText"/>
    <w:next w:val="CommentText"/>
    <w:link w:val="CommentSubjectChar"/>
    <w:rsid w:val="00196CDA"/>
    <w:rPr>
      <w:b/>
      <w:bCs/>
    </w:rPr>
  </w:style>
  <w:style w:type="character" w:customStyle="1" w:styleId="CommentSubjectChar">
    <w:name w:val="Comment Subject Char"/>
    <w:basedOn w:val="CommentTextChar"/>
    <w:link w:val="CommentSubject"/>
    <w:rsid w:val="00196CDA"/>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6936"/>
    <w:rPr>
      <w:rFonts w:ascii="Arial" w:hAnsi="Arial"/>
      <w:sz w:val="24"/>
    </w:rPr>
  </w:style>
  <w:style w:type="paragraph" w:styleId="Heading1">
    <w:name w:val="heading 1"/>
    <w:basedOn w:val="Normal"/>
    <w:next w:val="Normal"/>
    <w:link w:val="Heading1Char"/>
    <w:qFormat/>
    <w:pPr>
      <w:keepNext/>
      <w:tabs>
        <w:tab w:val="center"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pPr>
    <w:rPr>
      <w:b/>
      <w:caps/>
      <w:u w:val="single"/>
    </w:rPr>
  </w:style>
  <w:style w:type="paragraph" w:styleId="Heading2">
    <w:name w:val="heading 2"/>
    <w:basedOn w:val="Normal"/>
    <w:next w:val="Normal"/>
    <w:qFormat/>
    <w:pPr>
      <w:keepNext/>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outlineLvl w:val="1"/>
    </w:pPr>
  </w:style>
  <w:style w:type="paragraph" w:styleId="Heading3">
    <w:name w:val="heading 3"/>
    <w:basedOn w:val="Normal"/>
    <w:next w:val="Normal"/>
    <w:qFormat/>
    <w:pPr>
      <w:keepNext/>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2"/>
    </w:pPr>
    <w:rPr>
      <w:b/>
      <w:u w:val="single"/>
    </w:rPr>
  </w:style>
  <w:style w:type="paragraph" w:styleId="Heading4">
    <w:name w:val="heading 4"/>
    <w:basedOn w:val="Normal"/>
    <w:next w:val="Normal"/>
    <w:qFormat/>
    <w:pPr>
      <w:ind w:left="360"/>
      <w:outlineLvl w:val="3"/>
    </w:pPr>
    <w:rPr>
      <w:u w:val="single"/>
    </w:rPr>
  </w:style>
  <w:style w:type="paragraph" w:styleId="Heading5">
    <w:name w:val="heading 5"/>
    <w:basedOn w:val="Normal"/>
    <w:next w:val="Normal"/>
    <w:qFormat/>
    <w:pPr>
      <w:ind w:left="720"/>
      <w:outlineLvl w:val="4"/>
    </w:pPr>
    <w:rPr>
      <w:b/>
    </w:rPr>
  </w:style>
  <w:style w:type="paragraph" w:styleId="Heading6">
    <w:name w:val="heading 6"/>
    <w:basedOn w:val="Normal"/>
    <w:next w:val="Normal"/>
    <w:qFormat/>
    <w:pPr>
      <w:ind w:left="720"/>
      <w:outlineLvl w:val="5"/>
    </w:pPr>
    <w:rPr>
      <w:u w:val="single"/>
    </w:rPr>
  </w:style>
  <w:style w:type="paragraph" w:styleId="Heading7">
    <w:name w:val="heading 7"/>
    <w:basedOn w:val="Normal"/>
    <w:next w:val="Normal"/>
    <w:qFormat/>
    <w:pPr>
      <w:ind w:left="720"/>
      <w:outlineLvl w:val="6"/>
    </w:pPr>
    <w:rPr>
      <w:i/>
    </w:rPr>
  </w:style>
  <w:style w:type="paragraph" w:styleId="Heading8">
    <w:name w:val="heading 8"/>
    <w:basedOn w:val="Normal"/>
    <w:next w:val="Normal"/>
    <w:qFormat/>
    <w:pPr>
      <w:ind w:left="720"/>
      <w:outlineLvl w:val="7"/>
    </w:pPr>
    <w:rPr>
      <w:i/>
    </w:rPr>
  </w:style>
  <w:style w:type="paragraph" w:styleId="Heading9">
    <w:name w:val="heading 9"/>
    <w:basedOn w:val="Normal"/>
    <w:next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decimal" w:pos="8820"/>
      </w:tabs>
    </w:pPr>
    <w:rPr>
      <w:snapToGrid w:val="0"/>
    </w:r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style>
  <w:style w:type="character" w:styleId="PageNumber">
    <w:name w:val="page number"/>
    <w:basedOn w:val="DefaultParagraphFont"/>
  </w:style>
  <w:style w:type="paragraph" w:styleId="BodyTextIndent">
    <w:name w:val="Body Text Indent"/>
    <w:basedOn w:val="Normal"/>
    <w:pPr>
      <w:tabs>
        <w:tab w:val="left" w:pos="-1440"/>
        <w:tab w:val="left" w:pos="-720"/>
        <w:tab w:val="left" w:pos="1"/>
        <w:tab w:val="left" w:pos="684"/>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27" w:hanging="136"/>
      <w:jc w:val="both"/>
    </w:pPr>
  </w:style>
  <w:style w:type="paragraph" w:styleId="BodyTextIndent2">
    <w:name w:val="Body Text Indent 2"/>
    <w:basedOn w:val="Normal"/>
    <w:pPr>
      <w:tabs>
        <w:tab w:val="left" w:pos="-1440"/>
        <w:tab w:val="left" w:pos="-720"/>
        <w:tab w:val="left" w:pos="1"/>
        <w:tab w:val="left" w:pos="684"/>
        <w:tab w:val="left" w:pos="8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21" w:hanging="130"/>
      <w:jc w:val="both"/>
    </w:p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tabs>
        <w:tab w:val="left" w:pos="-1440"/>
        <w:tab w:val="left" w:pos="-72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hanging="2160"/>
    </w:pPr>
  </w:style>
  <w:style w:type="paragraph" w:customStyle="1" w:styleId="RFPHeading">
    <w:name w:val="RFP Heading"/>
    <w:basedOn w:val="Normal"/>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style>
  <w:style w:type="paragraph" w:styleId="BodyText">
    <w:name w:val="Body Text"/>
    <w:basedOn w:val="Normal"/>
    <w:link w:val="BodyTextChar"/>
    <w:pPr>
      <w:widowControl w:val="0"/>
      <w:numPr>
        <w:ilvl w:val="12"/>
      </w:numPr>
      <w:jc w:val="both"/>
    </w:pPr>
    <w:rPr>
      <w:snapToGrid w:val="0"/>
    </w:rPr>
  </w:style>
  <w:style w:type="character" w:styleId="Hyperlink">
    <w:name w:val="Hyperlink"/>
    <w:uiPriority w:val="99"/>
    <w:rPr>
      <w:color w:val="0000FF"/>
      <w:u w:val="single"/>
    </w:rPr>
  </w:style>
  <w:style w:type="paragraph" w:styleId="TOC1">
    <w:name w:val="toc 1"/>
    <w:basedOn w:val="Normal"/>
    <w:next w:val="Normal"/>
    <w:autoRedefine/>
    <w:uiPriority w:val="39"/>
    <w:rsid w:val="00001281"/>
    <w:pPr>
      <w:tabs>
        <w:tab w:val="right" w:leader="dot" w:pos="9350"/>
      </w:tabs>
      <w:spacing w:line="480" w:lineRule="auto"/>
    </w:pPr>
    <w:rPr>
      <w:b/>
      <w:caps/>
      <w:noProof/>
      <w:color w:val="000000"/>
    </w:rPr>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FollowedHyperlink">
    <w:name w:val="FollowedHyperlink"/>
    <w:rPr>
      <w:color w:val="800080"/>
      <w:u w:val="single"/>
    </w:rPr>
  </w:style>
  <w:style w:type="paragraph" w:customStyle="1" w:styleId="Level1">
    <w:name w:val="Level 1"/>
    <w:basedOn w:val="Normal"/>
    <w:rsid w:val="000857F5"/>
    <w:pPr>
      <w:widowControl w:val="0"/>
      <w:numPr>
        <w:numId w:val="1"/>
      </w:numPr>
      <w:ind w:left="720" w:right="90" w:hanging="720"/>
      <w:outlineLvl w:val="0"/>
    </w:pPr>
    <w:rPr>
      <w:snapToGrid w:val="0"/>
    </w:rPr>
  </w:style>
  <w:style w:type="paragraph" w:styleId="BodyText2">
    <w:name w:val="Body Text 2"/>
    <w:basedOn w:val="Normal"/>
    <w:link w:val="BodyText2Char"/>
    <w:rsid w:val="00965555"/>
    <w:pPr>
      <w:spacing w:after="120" w:line="480" w:lineRule="auto"/>
    </w:pPr>
  </w:style>
  <w:style w:type="paragraph" w:styleId="Caption">
    <w:name w:val="caption"/>
    <w:basedOn w:val="Normal"/>
    <w:next w:val="Normal"/>
    <w:qFormat/>
    <w:rsid w:val="00965555"/>
    <w:rPr>
      <w:rFonts w:ascii="Times New Roman" w:hAnsi="Times New Roman"/>
      <w:b/>
      <w:bCs/>
      <w:szCs w:val="24"/>
    </w:rPr>
  </w:style>
  <w:style w:type="character" w:customStyle="1" w:styleId="Heading1Char">
    <w:name w:val="Heading 1 Char"/>
    <w:link w:val="Heading1"/>
    <w:rsid w:val="00965555"/>
    <w:rPr>
      <w:rFonts w:ascii="Arial" w:hAnsi="Arial"/>
      <w:b/>
      <w:caps/>
      <w:sz w:val="24"/>
      <w:u w:val="single"/>
      <w:lang w:val="en-US" w:eastAsia="en-US" w:bidi="ar-SA"/>
    </w:rPr>
  </w:style>
  <w:style w:type="character" w:customStyle="1" w:styleId="BodyTextChar">
    <w:name w:val="Body Text Char"/>
    <w:link w:val="BodyText"/>
    <w:rsid w:val="00BA4F43"/>
    <w:rPr>
      <w:rFonts w:ascii="Arial" w:hAnsi="Arial"/>
      <w:snapToGrid w:val="0"/>
      <w:sz w:val="24"/>
      <w:lang w:val="en-US" w:eastAsia="en-US" w:bidi="ar-SA"/>
    </w:rPr>
  </w:style>
  <w:style w:type="paragraph" w:styleId="BodyText3">
    <w:name w:val="Body Text 3"/>
    <w:basedOn w:val="Normal"/>
    <w:rsid w:val="00BA4F43"/>
    <w:pPr>
      <w:jc w:val="center"/>
    </w:pPr>
    <w:rPr>
      <w:sz w:val="14"/>
      <w:szCs w:val="16"/>
    </w:rPr>
  </w:style>
  <w:style w:type="paragraph" w:customStyle="1" w:styleId="Checkbox">
    <w:name w:val="Checkbox"/>
    <w:basedOn w:val="Normal"/>
    <w:next w:val="Normal"/>
    <w:link w:val="CheckboxChar"/>
    <w:rsid w:val="00BA4F43"/>
    <w:pPr>
      <w:jc w:val="center"/>
    </w:pPr>
    <w:rPr>
      <w:sz w:val="19"/>
      <w:szCs w:val="19"/>
    </w:rPr>
  </w:style>
  <w:style w:type="paragraph" w:customStyle="1" w:styleId="FieldText">
    <w:name w:val="Field Text"/>
    <w:basedOn w:val="BodyText"/>
    <w:link w:val="FieldTextChar"/>
    <w:rsid w:val="00BA4F43"/>
    <w:pPr>
      <w:widowControl/>
      <w:numPr>
        <w:ilvl w:val="0"/>
      </w:numPr>
      <w:jc w:val="left"/>
    </w:pPr>
    <w:rPr>
      <w:b/>
    </w:rPr>
  </w:style>
  <w:style w:type="character" w:customStyle="1" w:styleId="FieldTextChar">
    <w:name w:val="Field Text Char"/>
    <w:link w:val="FieldText"/>
    <w:rsid w:val="00BA4F43"/>
    <w:rPr>
      <w:rFonts w:ascii="Arial" w:hAnsi="Arial"/>
      <w:b/>
      <w:snapToGrid w:val="0"/>
      <w:sz w:val="24"/>
      <w:lang w:val="en-US" w:eastAsia="en-US" w:bidi="ar-SA"/>
    </w:rPr>
  </w:style>
  <w:style w:type="character" w:customStyle="1" w:styleId="CheckboxChar">
    <w:name w:val="Checkbox Char"/>
    <w:link w:val="Checkbox"/>
    <w:rsid w:val="00BA4F43"/>
    <w:rPr>
      <w:rFonts w:ascii="Arial" w:hAnsi="Arial"/>
      <w:sz w:val="19"/>
      <w:szCs w:val="19"/>
      <w:lang w:val="en-US" w:eastAsia="en-US" w:bidi="ar-SA"/>
    </w:rPr>
  </w:style>
  <w:style w:type="character" w:customStyle="1" w:styleId="BodyText2Char">
    <w:name w:val="Body Text 2 Char"/>
    <w:link w:val="BodyText2"/>
    <w:rsid w:val="00BA4F43"/>
    <w:rPr>
      <w:rFonts w:ascii="Arial" w:hAnsi="Arial"/>
      <w:sz w:val="24"/>
      <w:lang w:val="en-US" w:eastAsia="en-US" w:bidi="ar-SA"/>
    </w:rPr>
  </w:style>
  <w:style w:type="table" w:styleId="TableGrid">
    <w:name w:val="Table Grid"/>
    <w:basedOn w:val="TableNormal"/>
    <w:rsid w:val="00BA4F43"/>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C7676C"/>
    <w:rPr>
      <w:rFonts w:ascii="Tahoma" w:hAnsi="Tahoma" w:cs="Tahoma"/>
      <w:sz w:val="16"/>
      <w:szCs w:val="16"/>
    </w:rPr>
  </w:style>
  <w:style w:type="paragraph" w:styleId="NormalWeb">
    <w:name w:val="Normal (Web)"/>
    <w:basedOn w:val="Normal"/>
    <w:rsid w:val="00743B18"/>
    <w:pPr>
      <w:spacing w:before="100" w:beforeAutospacing="1" w:after="100" w:afterAutospacing="1"/>
    </w:pPr>
    <w:rPr>
      <w:rFonts w:ascii="Times New Roman" w:hAnsi="Times New Roman"/>
      <w:szCs w:val="24"/>
    </w:rPr>
  </w:style>
  <w:style w:type="paragraph" w:customStyle="1" w:styleId="body">
    <w:name w:val="body"/>
    <w:basedOn w:val="Normal"/>
    <w:rsid w:val="00587630"/>
    <w:pPr>
      <w:spacing w:before="100" w:beforeAutospacing="1" w:after="100" w:afterAutospacing="1" w:line="420" w:lineRule="auto"/>
    </w:pPr>
    <w:rPr>
      <w:rFonts w:ascii="Verdana" w:hAnsi="Verdana"/>
      <w:color w:val="000000"/>
      <w:sz w:val="17"/>
      <w:szCs w:val="17"/>
    </w:rPr>
  </w:style>
  <w:style w:type="character" w:customStyle="1" w:styleId="bodhead1">
    <w:name w:val="bodhead1"/>
    <w:rsid w:val="00587630"/>
    <w:rPr>
      <w:rFonts w:ascii="Verdana" w:hAnsi="Verdana" w:hint="default"/>
      <w:b/>
      <w:bCs/>
      <w:color w:val="660000"/>
      <w:sz w:val="21"/>
      <w:szCs w:val="21"/>
    </w:rPr>
  </w:style>
  <w:style w:type="character" w:customStyle="1" w:styleId="body1">
    <w:name w:val="body1"/>
    <w:rsid w:val="00587630"/>
    <w:rPr>
      <w:rFonts w:ascii="Verdana" w:hAnsi="Verdana" w:hint="default"/>
      <w:b w:val="0"/>
      <w:bCs w:val="0"/>
      <w:color w:val="000000"/>
      <w:sz w:val="17"/>
      <w:szCs w:val="17"/>
    </w:rPr>
  </w:style>
  <w:style w:type="character" w:styleId="Strong">
    <w:name w:val="Strong"/>
    <w:uiPriority w:val="22"/>
    <w:qFormat/>
    <w:rsid w:val="00587630"/>
    <w:rPr>
      <w:b/>
      <w:bCs/>
    </w:rPr>
  </w:style>
  <w:style w:type="paragraph" w:styleId="ListParagraph">
    <w:name w:val="List Paragraph"/>
    <w:basedOn w:val="Normal"/>
    <w:qFormat/>
    <w:rsid w:val="00FB16D4"/>
    <w:pPr>
      <w:ind w:left="720"/>
    </w:pPr>
  </w:style>
  <w:style w:type="character" w:styleId="LineNumber">
    <w:name w:val="line number"/>
    <w:basedOn w:val="DefaultParagraphFont"/>
    <w:rsid w:val="00AB5743"/>
  </w:style>
  <w:style w:type="character" w:styleId="CommentReference">
    <w:name w:val="annotation reference"/>
    <w:basedOn w:val="DefaultParagraphFont"/>
    <w:rsid w:val="00196CDA"/>
    <w:rPr>
      <w:sz w:val="16"/>
      <w:szCs w:val="16"/>
    </w:rPr>
  </w:style>
  <w:style w:type="paragraph" w:styleId="CommentText">
    <w:name w:val="annotation text"/>
    <w:basedOn w:val="Normal"/>
    <w:link w:val="CommentTextChar"/>
    <w:rsid w:val="00196CDA"/>
    <w:rPr>
      <w:sz w:val="20"/>
    </w:rPr>
  </w:style>
  <w:style w:type="character" w:customStyle="1" w:styleId="CommentTextChar">
    <w:name w:val="Comment Text Char"/>
    <w:basedOn w:val="DefaultParagraphFont"/>
    <w:link w:val="CommentText"/>
    <w:rsid w:val="00196CDA"/>
    <w:rPr>
      <w:rFonts w:ascii="Arial" w:hAnsi="Arial"/>
    </w:rPr>
  </w:style>
  <w:style w:type="paragraph" w:styleId="CommentSubject">
    <w:name w:val="annotation subject"/>
    <w:basedOn w:val="CommentText"/>
    <w:next w:val="CommentText"/>
    <w:link w:val="CommentSubjectChar"/>
    <w:rsid w:val="00196CDA"/>
    <w:rPr>
      <w:b/>
      <w:bCs/>
    </w:rPr>
  </w:style>
  <w:style w:type="character" w:customStyle="1" w:styleId="CommentSubjectChar">
    <w:name w:val="Comment Subject Char"/>
    <w:basedOn w:val="CommentTextChar"/>
    <w:link w:val="CommentSubject"/>
    <w:rsid w:val="00196CDA"/>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7478">
      <w:bodyDiv w:val="1"/>
      <w:marLeft w:val="0"/>
      <w:marRight w:val="0"/>
      <w:marTop w:val="0"/>
      <w:marBottom w:val="0"/>
      <w:divBdr>
        <w:top w:val="none" w:sz="0" w:space="0" w:color="auto"/>
        <w:left w:val="none" w:sz="0" w:space="0" w:color="auto"/>
        <w:bottom w:val="none" w:sz="0" w:space="0" w:color="auto"/>
        <w:right w:val="none" w:sz="0" w:space="0" w:color="auto"/>
      </w:divBdr>
    </w:div>
    <w:div w:id="92210031">
      <w:bodyDiv w:val="1"/>
      <w:marLeft w:val="0"/>
      <w:marRight w:val="0"/>
      <w:marTop w:val="0"/>
      <w:marBottom w:val="0"/>
      <w:divBdr>
        <w:top w:val="none" w:sz="0" w:space="0" w:color="auto"/>
        <w:left w:val="none" w:sz="0" w:space="0" w:color="auto"/>
        <w:bottom w:val="none" w:sz="0" w:space="0" w:color="auto"/>
        <w:right w:val="none" w:sz="0" w:space="0" w:color="auto"/>
      </w:divBdr>
    </w:div>
    <w:div w:id="101875477">
      <w:bodyDiv w:val="1"/>
      <w:marLeft w:val="0"/>
      <w:marRight w:val="0"/>
      <w:marTop w:val="0"/>
      <w:marBottom w:val="0"/>
      <w:divBdr>
        <w:top w:val="none" w:sz="0" w:space="0" w:color="auto"/>
        <w:left w:val="none" w:sz="0" w:space="0" w:color="auto"/>
        <w:bottom w:val="none" w:sz="0" w:space="0" w:color="auto"/>
        <w:right w:val="none" w:sz="0" w:space="0" w:color="auto"/>
      </w:divBdr>
    </w:div>
    <w:div w:id="255138295">
      <w:bodyDiv w:val="1"/>
      <w:marLeft w:val="0"/>
      <w:marRight w:val="0"/>
      <w:marTop w:val="0"/>
      <w:marBottom w:val="0"/>
      <w:divBdr>
        <w:top w:val="none" w:sz="0" w:space="0" w:color="auto"/>
        <w:left w:val="none" w:sz="0" w:space="0" w:color="auto"/>
        <w:bottom w:val="none" w:sz="0" w:space="0" w:color="auto"/>
        <w:right w:val="none" w:sz="0" w:space="0" w:color="auto"/>
      </w:divBdr>
    </w:div>
    <w:div w:id="455679458">
      <w:bodyDiv w:val="1"/>
      <w:marLeft w:val="0"/>
      <w:marRight w:val="0"/>
      <w:marTop w:val="0"/>
      <w:marBottom w:val="0"/>
      <w:divBdr>
        <w:top w:val="none" w:sz="0" w:space="0" w:color="auto"/>
        <w:left w:val="none" w:sz="0" w:space="0" w:color="auto"/>
        <w:bottom w:val="none" w:sz="0" w:space="0" w:color="auto"/>
        <w:right w:val="none" w:sz="0" w:space="0" w:color="auto"/>
      </w:divBdr>
    </w:div>
    <w:div w:id="486212192">
      <w:bodyDiv w:val="1"/>
      <w:marLeft w:val="0"/>
      <w:marRight w:val="0"/>
      <w:marTop w:val="0"/>
      <w:marBottom w:val="0"/>
      <w:divBdr>
        <w:top w:val="none" w:sz="0" w:space="0" w:color="auto"/>
        <w:left w:val="none" w:sz="0" w:space="0" w:color="auto"/>
        <w:bottom w:val="none" w:sz="0" w:space="0" w:color="auto"/>
        <w:right w:val="none" w:sz="0" w:space="0" w:color="auto"/>
      </w:divBdr>
    </w:div>
    <w:div w:id="535434641">
      <w:bodyDiv w:val="1"/>
      <w:marLeft w:val="0"/>
      <w:marRight w:val="0"/>
      <w:marTop w:val="0"/>
      <w:marBottom w:val="0"/>
      <w:divBdr>
        <w:top w:val="none" w:sz="0" w:space="0" w:color="auto"/>
        <w:left w:val="none" w:sz="0" w:space="0" w:color="auto"/>
        <w:bottom w:val="none" w:sz="0" w:space="0" w:color="auto"/>
        <w:right w:val="none" w:sz="0" w:space="0" w:color="auto"/>
      </w:divBdr>
    </w:div>
    <w:div w:id="686834075">
      <w:bodyDiv w:val="1"/>
      <w:marLeft w:val="0"/>
      <w:marRight w:val="0"/>
      <w:marTop w:val="0"/>
      <w:marBottom w:val="0"/>
      <w:divBdr>
        <w:top w:val="none" w:sz="0" w:space="0" w:color="auto"/>
        <w:left w:val="none" w:sz="0" w:space="0" w:color="auto"/>
        <w:bottom w:val="none" w:sz="0" w:space="0" w:color="auto"/>
        <w:right w:val="none" w:sz="0" w:space="0" w:color="auto"/>
      </w:divBdr>
    </w:div>
    <w:div w:id="748163515">
      <w:bodyDiv w:val="1"/>
      <w:marLeft w:val="0"/>
      <w:marRight w:val="0"/>
      <w:marTop w:val="0"/>
      <w:marBottom w:val="0"/>
      <w:divBdr>
        <w:top w:val="none" w:sz="0" w:space="0" w:color="auto"/>
        <w:left w:val="none" w:sz="0" w:space="0" w:color="auto"/>
        <w:bottom w:val="none" w:sz="0" w:space="0" w:color="auto"/>
        <w:right w:val="none" w:sz="0" w:space="0" w:color="auto"/>
      </w:divBdr>
    </w:div>
    <w:div w:id="813984722">
      <w:bodyDiv w:val="1"/>
      <w:marLeft w:val="0"/>
      <w:marRight w:val="0"/>
      <w:marTop w:val="0"/>
      <w:marBottom w:val="0"/>
      <w:divBdr>
        <w:top w:val="none" w:sz="0" w:space="0" w:color="auto"/>
        <w:left w:val="none" w:sz="0" w:space="0" w:color="auto"/>
        <w:bottom w:val="none" w:sz="0" w:space="0" w:color="auto"/>
        <w:right w:val="none" w:sz="0" w:space="0" w:color="auto"/>
      </w:divBdr>
    </w:div>
    <w:div w:id="877859571">
      <w:bodyDiv w:val="1"/>
      <w:marLeft w:val="0"/>
      <w:marRight w:val="0"/>
      <w:marTop w:val="0"/>
      <w:marBottom w:val="0"/>
      <w:divBdr>
        <w:top w:val="none" w:sz="0" w:space="0" w:color="auto"/>
        <w:left w:val="none" w:sz="0" w:space="0" w:color="auto"/>
        <w:bottom w:val="none" w:sz="0" w:space="0" w:color="auto"/>
        <w:right w:val="none" w:sz="0" w:space="0" w:color="auto"/>
      </w:divBdr>
    </w:div>
    <w:div w:id="927273442">
      <w:bodyDiv w:val="1"/>
      <w:marLeft w:val="0"/>
      <w:marRight w:val="0"/>
      <w:marTop w:val="0"/>
      <w:marBottom w:val="0"/>
      <w:divBdr>
        <w:top w:val="none" w:sz="0" w:space="0" w:color="auto"/>
        <w:left w:val="none" w:sz="0" w:space="0" w:color="auto"/>
        <w:bottom w:val="none" w:sz="0" w:space="0" w:color="auto"/>
        <w:right w:val="none" w:sz="0" w:space="0" w:color="auto"/>
      </w:divBdr>
    </w:div>
    <w:div w:id="966475971">
      <w:bodyDiv w:val="1"/>
      <w:marLeft w:val="0"/>
      <w:marRight w:val="0"/>
      <w:marTop w:val="0"/>
      <w:marBottom w:val="0"/>
      <w:divBdr>
        <w:top w:val="none" w:sz="0" w:space="0" w:color="auto"/>
        <w:left w:val="none" w:sz="0" w:space="0" w:color="auto"/>
        <w:bottom w:val="none" w:sz="0" w:space="0" w:color="auto"/>
        <w:right w:val="none" w:sz="0" w:space="0" w:color="auto"/>
      </w:divBdr>
    </w:div>
    <w:div w:id="1126118563">
      <w:bodyDiv w:val="1"/>
      <w:marLeft w:val="0"/>
      <w:marRight w:val="0"/>
      <w:marTop w:val="0"/>
      <w:marBottom w:val="0"/>
      <w:divBdr>
        <w:top w:val="none" w:sz="0" w:space="0" w:color="auto"/>
        <w:left w:val="none" w:sz="0" w:space="0" w:color="auto"/>
        <w:bottom w:val="none" w:sz="0" w:space="0" w:color="auto"/>
        <w:right w:val="none" w:sz="0" w:space="0" w:color="auto"/>
      </w:divBdr>
    </w:div>
    <w:div w:id="1233153254">
      <w:bodyDiv w:val="1"/>
      <w:marLeft w:val="0"/>
      <w:marRight w:val="0"/>
      <w:marTop w:val="0"/>
      <w:marBottom w:val="0"/>
      <w:divBdr>
        <w:top w:val="none" w:sz="0" w:space="0" w:color="auto"/>
        <w:left w:val="none" w:sz="0" w:space="0" w:color="auto"/>
        <w:bottom w:val="none" w:sz="0" w:space="0" w:color="auto"/>
        <w:right w:val="none" w:sz="0" w:space="0" w:color="auto"/>
      </w:divBdr>
    </w:div>
    <w:div w:id="1255897983">
      <w:bodyDiv w:val="1"/>
      <w:marLeft w:val="0"/>
      <w:marRight w:val="0"/>
      <w:marTop w:val="0"/>
      <w:marBottom w:val="0"/>
      <w:divBdr>
        <w:top w:val="none" w:sz="0" w:space="0" w:color="auto"/>
        <w:left w:val="none" w:sz="0" w:space="0" w:color="auto"/>
        <w:bottom w:val="none" w:sz="0" w:space="0" w:color="auto"/>
        <w:right w:val="none" w:sz="0" w:space="0" w:color="auto"/>
      </w:divBdr>
    </w:div>
    <w:div w:id="1359042254">
      <w:bodyDiv w:val="1"/>
      <w:marLeft w:val="0"/>
      <w:marRight w:val="0"/>
      <w:marTop w:val="0"/>
      <w:marBottom w:val="0"/>
      <w:divBdr>
        <w:top w:val="none" w:sz="0" w:space="0" w:color="auto"/>
        <w:left w:val="none" w:sz="0" w:space="0" w:color="auto"/>
        <w:bottom w:val="none" w:sz="0" w:space="0" w:color="auto"/>
        <w:right w:val="none" w:sz="0" w:space="0" w:color="auto"/>
      </w:divBdr>
    </w:div>
    <w:div w:id="1466509207">
      <w:bodyDiv w:val="1"/>
      <w:marLeft w:val="0"/>
      <w:marRight w:val="0"/>
      <w:marTop w:val="0"/>
      <w:marBottom w:val="0"/>
      <w:divBdr>
        <w:top w:val="none" w:sz="0" w:space="0" w:color="auto"/>
        <w:left w:val="none" w:sz="0" w:space="0" w:color="auto"/>
        <w:bottom w:val="none" w:sz="0" w:space="0" w:color="auto"/>
        <w:right w:val="none" w:sz="0" w:space="0" w:color="auto"/>
      </w:divBdr>
    </w:div>
    <w:div w:id="1466510386">
      <w:bodyDiv w:val="1"/>
      <w:marLeft w:val="0"/>
      <w:marRight w:val="0"/>
      <w:marTop w:val="0"/>
      <w:marBottom w:val="0"/>
      <w:divBdr>
        <w:top w:val="none" w:sz="0" w:space="0" w:color="auto"/>
        <w:left w:val="none" w:sz="0" w:space="0" w:color="auto"/>
        <w:bottom w:val="none" w:sz="0" w:space="0" w:color="auto"/>
        <w:right w:val="none" w:sz="0" w:space="0" w:color="auto"/>
      </w:divBdr>
    </w:div>
    <w:div w:id="1580410862">
      <w:bodyDiv w:val="1"/>
      <w:marLeft w:val="0"/>
      <w:marRight w:val="0"/>
      <w:marTop w:val="0"/>
      <w:marBottom w:val="0"/>
      <w:divBdr>
        <w:top w:val="none" w:sz="0" w:space="0" w:color="auto"/>
        <w:left w:val="none" w:sz="0" w:space="0" w:color="auto"/>
        <w:bottom w:val="none" w:sz="0" w:space="0" w:color="auto"/>
        <w:right w:val="none" w:sz="0" w:space="0" w:color="auto"/>
      </w:divBdr>
    </w:div>
    <w:div w:id="1581014146">
      <w:bodyDiv w:val="1"/>
      <w:marLeft w:val="0"/>
      <w:marRight w:val="0"/>
      <w:marTop w:val="0"/>
      <w:marBottom w:val="0"/>
      <w:divBdr>
        <w:top w:val="none" w:sz="0" w:space="0" w:color="auto"/>
        <w:left w:val="none" w:sz="0" w:space="0" w:color="auto"/>
        <w:bottom w:val="none" w:sz="0" w:space="0" w:color="auto"/>
        <w:right w:val="none" w:sz="0" w:space="0" w:color="auto"/>
      </w:divBdr>
    </w:div>
    <w:div w:id="1593052444">
      <w:bodyDiv w:val="1"/>
      <w:marLeft w:val="0"/>
      <w:marRight w:val="0"/>
      <w:marTop w:val="0"/>
      <w:marBottom w:val="0"/>
      <w:divBdr>
        <w:top w:val="none" w:sz="0" w:space="0" w:color="auto"/>
        <w:left w:val="none" w:sz="0" w:space="0" w:color="auto"/>
        <w:bottom w:val="none" w:sz="0" w:space="0" w:color="auto"/>
        <w:right w:val="none" w:sz="0" w:space="0" w:color="auto"/>
      </w:divBdr>
    </w:div>
    <w:div w:id="1623268428">
      <w:bodyDiv w:val="1"/>
      <w:marLeft w:val="0"/>
      <w:marRight w:val="0"/>
      <w:marTop w:val="0"/>
      <w:marBottom w:val="0"/>
      <w:divBdr>
        <w:top w:val="none" w:sz="0" w:space="0" w:color="auto"/>
        <w:left w:val="none" w:sz="0" w:space="0" w:color="auto"/>
        <w:bottom w:val="none" w:sz="0" w:space="0" w:color="auto"/>
        <w:right w:val="none" w:sz="0" w:space="0" w:color="auto"/>
      </w:divBdr>
    </w:div>
    <w:div w:id="1811173152">
      <w:bodyDiv w:val="1"/>
      <w:marLeft w:val="0"/>
      <w:marRight w:val="0"/>
      <w:marTop w:val="0"/>
      <w:marBottom w:val="0"/>
      <w:divBdr>
        <w:top w:val="none" w:sz="0" w:space="0" w:color="auto"/>
        <w:left w:val="none" w:sz="0" w:space="0" w:color="auto"/>
        <w:bottom w:val="none" w:sz="0" w:space="0" w:color="auto"/>
        <w:right w:val="none" w:sz="0" w:space="0" w:color="auto"/>
      </w:divBdr>
    </w:div>
    <w:div w:id="1817137143">
      <w:bodyDiv w:val="1"/>
      <w:marLeft w:val="0"/>
      <w:marRight w:val="0"/>
      <w:marTop w:val="0"/>
      <w:marBottom w:val="0"/>
      <w:divBdr>
        <w:top w:val="none" w:sz="0" w:space="0" w:color="auto"/>
        <w:left w:val="none" w:sz="0" w:space="0" w:color="auto"/>
        <w:bottom w:val="none" w:sz="0" w:space="0" w:color="auto"/>
        <w:right w:val="none" w:sz="0" w:space="0" w:color="auto"/>
      </w:divBdr>
    </w:div>
    <w:div w:id="1977029098">
      <w:bodyDiv w:val="1"/>
      <w:marLeft w:val="0"/>
      <w:marRight w:val="0"/>
      <w:marTop w:val="0"/>
      <w:marBottom w:val="0"/>
      <w:divBdr>
        <w:top w:val="none" w:sz="0" w:space="0" w:color="auto"/>
        <w:left w:val="none" w:sz="0" w:space="0" w:color="auto"/>
        <w:bottom w:val="none" w:sz="0" w:space="0" w:color="auto"/>
        <w:right w:val="none" w:sz="0" w:space="0" w:color="auto"/>
      </w:divBdr>
    </w:div>
    <w:div w:id="1998262689">
      <w:bodyDiv w:val="1"/>
      <w:marLeft w:val="0"/>
      <w:marRight w:val="0"/>
      <w:marTop w:val="0"/>
      <w:marBottom w:val="0"/>
      <w:divBdr>
        <w:top w:val="none" w:sz="0" w:space="0" w:color="auto"/>
        <w:left w:val="none" w:sz="0" w:space="0" w:color="auto"/>
        <w:bottom w:val="none" w:sz="0" w:space="0" w:color="auto"/>
        <w:right w:val="none" w:sz="0" w:space="0" w:color="auto"/>
      </w:divBdr>
    </w:div>
    <w:div w:id="2034574798">
      <w:bodyDiv w:val="1"/>
      <w:marLeft w:val="0"/>
      <w:marRight w:val="0"/>
      <w:marTop w:val="0"/>
      <w:marBottom w:val="0"/>
      <w:divBdr>
        <w:top w:val="none" w:sz="0" w:space="0" w:color="auto"/>
        <w:left w:val="none" w:sz="0" w:space="0" w:color="auto"/>
        <w:bottom w:val="none" w:sz="0" w:space="0" w:color="auto"/>
        <w:right w:val="none" w:sz="0" w:space="0" w:color="auto"/>
      </w:divBdr>
    </w:div>
    <w:div w:id="2076659445">
      <w:bodyDiv w:val="1"/>
      <w:marLeft w:val="0"/>
      <w:marRight w:val="0"/>
      <w:marTop w:val="0"/>
      <w:marBottom w:val="0"/>
      <w:divBdr>
        <w:top w:val="none" w:sz="0" w:space="0" w:color="auto"/>
        <w:left w:val="none" w:sz="0" w:space="0" w:color="auto"/>
        <w:bottom w:val="none" w:sz="0" w:space="0" w:color="auto"/>
        <w:right w:val="none" w:sz="0" w:space="0" w:color="auto"/>
      </w:divBdr>
    </w:div>
    <w:div w:id="2091535655">
      <w:bodyDiv w:val="1"/>
      <w:marLeft w:val="0"/>
      <w:marRight w:val="0"/>
      <w:marTop w:val="0"/>
      <w:marBottom w:val="0"/>
      <w:divBdr>
        <w:top w:val="none" w:sz="0" w:space="0" w:color="auto"/>
        <w:left w:val="none" w:sz="0" w:space="0" w:color="auto"/>
        <w:bottom w:val="none" w:sz="0" w:space="0" w:color="auto"/>
        <w:right w:val="none" w:sz="0" w:space="0" w:color="auto"/>
      </w:divBdr>
    </w:div>
    <w:div w:id="2104379412">
      <w:bodyDiv w:val="1"/>
      <w:marLeft w:val="0"/>
      <w:marRight w:val="0"/>
      <w:marTop w:val="0"/>
      <w:marBottom w:val="0"/>
      <w:divBdr>
        <w:top w:val="none" w:sz="0" w:space="0" w:color="auto"/>
        <w:left w:val="none" w:sz="0" w:space="0" w:color="auto"/>
        <w:bottom w:val="none" w:sz="0" w:space="0" w:color="auto"/>
        <w:right w:val="none" w:sz="0" w:space="0" w:color="auto"/>
      </w:divBdr>
    </w:div>
    <w:div w:id="213393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egan.Becka@asu.edu" TargetMode="External"/><Relationship Id="rId18" Type="http://schemas.openxmlformats.org/officeDocument/2006/relationships/hyperlink" Target="mailto:rhonda.mcclintock@asu.edu" TargetMode="External"/><Relationship Id="rId26" Type="http://schemas.openxmlformats.org/officeDocument/2006/relationships/hyperlink" Target="http://www.irs.gov/pub/irs-pdf/fw8ben.pdf" TargetMode="External"/><Relationship Id="rId3" Type="http://schemas.openxmlformats.org/officeDocument/2006/relationships/styles" Target="styles.xml"/><Relationship Id="rId21" Type="http://schemas.openxmlformats.org/officeDocument/2006/relationships/hyperlink" Target="mailto:mpuzzi@asu.edu" TargetMode="External"/><Relationship Id="rId7" Type="http://schemas.openxmlformats.org/officeDocument/2006/relationships/footnotes" Target="footnotes.xml"/><Relationship Id="rId12" Type="http://schemas.openxmlformats.org/officeDocument/2006/relationships/hyperlink" Target="http://getprotected.asu.edu" TargetMode="External"/><Relationship Id="rId17" Type="http://schemas.openxmlformats.org/officeDocument/2006/relationships/hyperlink" Target="http://www.asu.edu/alumni/" TargetMode="External"/><Relationship Id="rId25" Type="http://schemas.openxmlformats.org/officeDocument/2006/relationships/hyperlink" Target="http://epls.arnet.gov" TargetMode="External"/><Relationship Id="rId2" Type="http://schemas.openxmlformats.org/officeDocument/2006/relationships/numbering" Target="numbering.xml"/><Relationship Id="rId16" Type="http://schemas.openxmlformats.org/officeDocument/2006/relationships/hyperlink" Target="http://www.asu.edu/alumni/magazine/images/asumag_rates.pdf" TargetMode="External"/><Relationship Id="rId20" Type="http://schemas.openxmlformats.org/officeDocument/2006/relationships/hyperlink" Target="http://www.azpbs.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to.asu.edu/plans" TargetMode="External"/><Relationship Id="rId24" Type="http://schemas.openxmlformats.org/officeDocument/2006/relationships/hyperlink" Target="http://cfo.asu.edu/purchasing-forms" TargetMode="External"/><Relationship Id="rId5" Type="http://schemas.openxmlformats.org/officeDocument/2006/relationships/settings" Target="settings.xml"/><Relationship Id="rId15" Type="http://schemas.openxmlformats.org/officeDocument/2006/relationships/hyperlink" Target="http://www.asu.edu/alumni/magazine/images/asumag_rates.pdf" TargetMode="External"/><Relationship Id="rId23" Type="http://schemas.openxmlformats.org/officeDocument/2006/relationships/hyperlink" Target="http://epls.arnet.gov"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steven.hank@asu.edu"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epeat.net" TargetMode="External"/><Relationship Id="rId22" Type="http://schemas.openxmlformats.org/officeDocument/2006/relationships/hyperlink" Target="http://cfo.asu.edu/pts" TargetMode="External"/><Relationship Id="rId27" Type="http://schemas.openxmlformats.org/officeDocument/2006/relationships/hyperlink" Target="http://www.sba.gov/s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073C0-F4DD-4F64-8A21-6B8F10AE3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16313</Words>
  <Characters>98613</Characters>
  <Application>Microsoft Office Word</Application>
  <DocSecurity>4</DocSecurity>
  <Lines>821</Lines>
  <Paragraphs>229</Paragraphs>
  <ScaleCrop>false</ScaleCrop>
  <HeadingPairs>
    <vt:vector size="2" baseType="variant">
      <vt:variant>
        <vt:lpstr>Title</vt:lpstr>
      </vt:variant>
      <vt:variant>
        <vt:i4>1</vt:i4>
      </vt:variant>
    </vt:vector>
  </HeadingPairs>
  <TitlesOfParts>
    <vt:vector size="1" baseType="lpstr">
      <vt:lpstr/>
    </vt:vector>
  </TitlesOfParts>
  <Company>Arizona State University</Company>
  <LinksUpToDate>false</LinksUpToDate>
  <CharactersWithSpaces>114697</CharactersWithSpaces>
  <SharedDoc>false</SharedDoc>
  <HLinks>
    <vt:vector size="162" baseType="variant">
      <vt:variant>
        <vt:i4>2162741</vt:i4>
      </vt:variant>
      <vt:variant>
        <vt:i4>321</vt:i4>
      </vt:variant>
      <vt:variant>
        <vt:i4>0</vt:i4>
      </vt:variant>
      <vt:variant>
        <vt:i4>5</vt:i4>
      </vt:variant>
      <vt:variant>
        <vt:lpwstr>http://www.sba.gov/size</vt:lpwstr>
      </vt:variant>
      <vt:variant>
        <vt:lpwstr/>
      </vt:variant>
      <vt:variant>
        <vt:i4>5177353</vt:i4>
      </vt:variant>
      <vt:variant>
        <vt:i4>231</vt:i4>
      </vt:variant>
      <vt:variant>
        <vt:i4>0</vt:i4>
      </vt:variant>
      <vt:variant>
        <vt:i4>5</vt:i4>
      </vt:variant>
      <vt:variant>
        <vt:lpwstr>http://www.irs.gov/pub/irs-pdf/fw8ben.pdf</vt:lpwstr>
      </vt:variant>
      <vt:variant>
        <vt:lpwstr/>
      </vt:variant>
      <vt:variant>
        <vt:i4>7667808</vt:i4>
      </vt:variant>
      <vt:variant>
        <vt:i4>114</vt:i4>
      </vt:variant>
      <vt:variant>
        <vt:i4>0</vt:i4>
      </vt:variant>
      <vt:variant>
        <vt:i4>5</vt:i4>
      </vt:variant>
      <vt:variant>
        <vt:lpwstr>http://epls.arnet.gov/</vt:lpwstr>
      </vt:variant>
      <vt:variant>
        <vt:lpwstr/>
      </vt:variant>
      <vt:variant>
        <vt:i4>8060986</vt:i4>
      </vt:variant>
      <vt:variant>
        <vt:i4>111</vt:i4>
      </vt:variant>
      <vt:variant>
        <vt:i4>0</vt:i4>
      </vt:variant>
      <vt:variant>
        <vt:i4>5</vt:i4>
      </vt:variant>
      <vt:variant>
        <vt:lpwstr>http://cfo.asu.edu/purchasing-forms</vt:lpwstr>
      </vt:variant>
      <vt:variant>
        <vt:lpwstr/>
      </vt:variant>
      <vt:variant>
        <vt:i4>7667808</vt:i4>
      </vt:variant>
      <vt:variant>
        <vt:i4>108</vt:i4>
      </vt:variant>
      <vt:variant>
        <vt:i4>0</vt:i4>
      </vt:variant>
      <vt:variant>
        <vt:i4>5</vt:i4>
      </vt:variant>
      <vt:variant>
        <vt:lpwstr>http://epls.arnet.gov/</vt:lpwstr>
      </vt:variant>
      <vt:variant>
        <vt:lpwstr/>
      </vt:variant>
      <vt:variant>
        <vt:i4>2097187</vt:i4>
      </vt:variant>
      <vt:variant>
        <vt:i4>105</vt:i4>
      </vt:variant>
      <vt:variant>
        <vt:i4>0</vt:i4>
      </vt:variant>
      <vt:variant>
        <vt:i4>5</vt:i4>
      </vt:variant>
      <vt:variant>
        <vt:lpwstr>http://cfo.asu.edu/pts</vt:lpwstr>
      </vt:variant>
      <vt:variant>
        <vt:lpwstr/>
      </vt:variant>
      <vt:variant>
        <vt:i4>7929944</vt:i4>
      </vt:variant>
      <vt:variant>
        <vt:i4>102</vt:i4>
      </vt:variant>
      <vt:variant>
        <vt:i4>0</vt:i4>
      </vt:variant>
      <vt:variant>
        <vt:i4>5</vt:i4>
      </vt:variant>
      <vt:variant>
        <vt:lpwstr>mailto:mpuzzi@asu.edu</vt:lpwstr>
      </vt:variant>
      <vt:variant>
        <vt:lpwstr/>
      </vt:variant>
      <vt:variant>
        <vt:i4>4259860</vt:i4>
      </vt:variant>
      <vt:variant>
        <vt:i4>99</vt:i4>
      </vt:variant>
      <vt:variant>
        <vt:i4>0</vt:i4>
      </vt:variant>
      <vt:variant>
        <vt:i4>5</vt:i4>
      </vt:variant>
      <vt:variant>
        <vt:lpwstr>http://www.azpbs.org/</vt:lpwstr>
      </vt:variant>
      <vt:variant>
        <vt:lpwstr/>
      </vt:variant>
      <vt:variant>
        <vt:i4>3211353</vt:i4>
      </vt:variant>
      <vt:variant>
        <vt:i4>96</vt:i4>
      </vt:variant>
      <vt:variant>
        <vt:i4>0</vt:i4>
      </vt:variant>
      <vt:variant>
        <vt:i4>5</vt:i4>
      </vt:variant>
      <vt:variant>
        <vt:lpwstr>mailto:steven.hank@asu.edu</vt:lpwstr>
      </vt:variant>
      <vt:variant>
        <vt:lpwstr/>
      </vt:variant>
      <vt:variant>
        <vt:i4>5505060</vt:i4>
      </vt:variant>
      <vt:variant>
        <vt:i4>93</vt:i4>
      </vt:variant>
      <vt:variant>
        <vt:i4>0</vt:i4>
      </vt:variant>
      <vt:variant>
        <vt:i4>5</vt:i4>
      </vt:variant>
      <vt:variant>
        <vt:lpwstr>mailto:rhonda.mcclintock@asu.edu</vt:lpwstr>
      </vt:variant>
      <vt:variant>
        <vt:lpwstr/>
      </vt:variant>
      <vt:variant>
        <vt:i4>7995438</vt:i4>
      </vt:variant>
      <vt:variant>
        <vt:i4>90</vt:i4>
      </vt:variant>
      <vt:variant>
        <vt:i4>0</vt:i4>
      </vt:variant>
      <vt:variant>
        <vt:i4>5</vt:i4>
      </vt:variant>
      <vt:variant>
        <vt:lpwstr>http://www.asu.edu/alumni/</vt:lpwstr>
      </vt:variant>
      <vt:variant>
        <vt:lpwstr/>
      </vt:variant>
      <vt:variant>
        <vt:i4>3014658</vt:i4>
      </vt:variant>
      <vt:variant>
        <vt:i4>87</vt:i4>
      </vt:variant>
      <vt:variant>
        <vt:i4>0</vt:i4>
      </vt:variant>
      <vt:variant>
        <vt:i4>5</vt:i4>
      </vt:variant>
      <vt:variant>
        <vt:lpwstr>http://www.asu.edu/alumni/magazine/images/asumag_rates.pdf</vt:lpwstr>
      </vt:variant>
      <vt:variant>
        <vt:lpwstr/>
      </vt:variant>
      <vt:variant>
        <vt:i4>3014658</vt:i4>
      </vt:variant>
      <vt:variant>
        <vt:i4>84</vt:i4>
      </vt:variant>
      <vt:variant>
        <vt:i4>0</vt:i4>
      </vt:variant>
      <vt:variant>
        <vt:i4>5</vt:i4>
      </vt:variant>
      <vt:variant>
        <vt:lpwstr>http://www.asu.edu/alumni/magazine/images/asumag_rates.pdf</vt:lpwstr>
      </vt:variant>
      <vt:variant>
        <vt:lpwstr/>
      </vt:variant>
      <vt:variant>
        <vt:i4>4521994</vt:i4>
      </vt:variant>
      <vt:variant>
        <vt:i4>81</vt:i4>
      </vt:variant>
      <vt:variant>
        <vt:i4>0</vt:i4>
      </vt:variant>
      <vt:variant>
        <vt:i4>5</vt:i4>
      </vt:variant>
      <vt:variant>
        <vt:lpwstr>http://www.epeat.net/</vt:lpwstr>
      </vt:variant>
      <vt:variant>
        <vt:lpwstr/>
      </vt:variant>
      <vt:variant>
        <vt:i4>1507380</vt:i4>
      </vt:variant>
      <vt:variant>
        <vt:i4>74</vt:i4>
      </vt:variant>
      <vt:variant>
        <vt:i4>0</vt:i4>
      </vt:variant>
      <vt:variant>
        <vt:i4>5</vt:i4>
      </vt:variant>
      <vt:variant>
        <vt:lpwstr/>
      </vt:variant>
      <vt:variant>
        <vt:lpwstr>_Toc327131329</vt:lpwstr>
      </vt:variant>
      <vt:variant>
        <vt:i4>1507380</vt:i4>
      </vt:variant>
      <vt:variant>
        <vt:i4>68</vt:i4>
      </vt:variant>
      <vt:variant>
        <vt:i4>0</vt:i4>
      </vt:variant>
      <vt:variant>
        <vt:i4>5</vt:i4>
      </vt:variant>
      <vt:variant>
        <vt:lpwstr/>
      </vt:variant>
      <vt:variant>
        <vt:lpwstr>_Toc327131328</vt:lpwstr>
      </vt:variant>
      <vt:variant>
        <vt:i4>1507380</vt:i4>
      </vt:variant>
      <vt:variant>
        <vt:i4>62</vt:i4>
      </vt:variant>
      <vt:variant>
        <vt:i4>0</vt:i4>
      </vt:variant>
      <vt:variant>
        <vt:i4>5</vt:i4>
      </vt:variant>
      <vt:variant>
        <vt:lpwstr/>
      </vt:variant>
      <vt:variant>
        <vt:lpwstr>_Toc327131327</vt:lpwstr>
      </vt:variant>
      <vt:variant>
        <vt:i4>1507380</vt:i4>
      </vt:variant>
      <vt:variant>
        <vt:i4>56</vt:i4>
      </vt:variant>
      <vt:variant>
        <vt:i4>0</vt:i4>
      </vt:variant>
      <vt:variant>
        <vt:i4>5</vt:i4>
      </vt:variant>
      <vt:variant>
        <vt:lpwstr/>
      </vt:variant>
      <vt:variant>
        <vt:lpwstr>_Toc327131326</vt:lpwstr>
      </vt:variant>
      <vt:variant>
        <vt:i4>1507380</vt:i4>
      </vt:variant>
      <vt:variant>
        <vt:i4>50</vt:i4>
      </vt:variant>
      <vt:variant>
        <vt:i4>0</vt:i4>
      </vt:variant>
      <vt:variant>
        <vt:i4>5</vt:i4>
      </vt:variant>
      <vt:variant>
        <vt:lpwstr/>
      </vt:variant>
      <vt:variant>
        <vt:lpwstr>_Toc327131325</vt:lpwstr>
      </vt:variant>
      <vt:variant>
        <vt:i4>1507380</vt:i4>
      </vt:variant>
      <vt:variant>
        <vt:i4>44</vt:i4>
      </vt:variant>
      <vt:variant>
        <vt:i4>0</vt:i4>
      </vt:variant>
      <vt:variant>
        <vt:i4>5</vt:i4>
      </vt:variant>
      <vt:variant>
        <vt:lpwstr/>
      </vt:variant>
      <vt:variant>
        <vt:lpwstr>_Toc327131324</vt:lpwstr>
      </vt:variant>
      <vt:variant>
        <vt:i4>1507380</vt:i4>
      </vt:variant>
      <vt:variant>
        <vt:i4>38</vt:i4>
      </vt:variant>
      <vt:variant>
        <vt:i4>0</vt:i4>
      </vt:variant>
      <vt:variant>
        <vt:i4>5</vt:i4>
      </vt:variant>
      <vt:variant>
        <vt:lpwstr/>
      </vt:variant>
      <vt:variant>
        <vt:lpwstr>_Toc327131323</vt:lpwstr>
      </vt:variant>
      <vt:variant>
        <vt:i4>1507380</vt:i4>
      </vt:variant>
      <vt:variant>
        <vt:i4>32</vt:i4>
      </vt:variant>
      <vt:variant>
        <vt:i4>0</vt:i4>
      </vt:variant>
      <vt:variant>
        <vt:i4>5</vt:i4>
      </vt:variant>
      <vt:variant>
        <vt:lpwstr/>
      </vt:variant>
      <vt:variant>
        <vt:lpwstr>_Toc327131322</vt:lpwstr>
      </vt:variant>
      <vt:variant>
        <vt:i4>1507380</vt:i4>
      </vt:variant>
      <vt:variant>
        <vt:i4>26</vt:i4>
      </vt:variant>
      <vt:variant>
        <vt:i4>0</vt:i4>
      </vt:variant>
      <vt:variant>
        <vt:i4>5</vt:i4>
      </vt:variant>
      <vt:variant>
        <vt:lpwstr/>
      </vt:variant>
      <vt:variant>
        <vt:lpwstr>_Toc327131321</vt:lpwstr>
      </vt:variant>
      <vt:variant>
        <vt:i4>1507380</vt:i4>
      </vt:variant>
      <vt:variant>
        <vt:i4>20</vt:i4>
      </vt:variant>
      <vt:variant>
        <vt:i4>0</vt:i4>
      </vt:variant>
      <vt:variant>
        <vt:i4>5</vt:i4>
      </vt:variant>
      <vt:variant>
        <vt:lpwstr/>
      </vt:variant>
      <vt:variant>
        <vt:lpwstr>_Toc327131320</vt:lpwstr>
      </vt:variant>
      <vt:variant>
        <vt:i4>1310772</vt:i4>
      </vt:variant>
      <vt:variant>
        <vt:i4>14</vt:i4>
      </vt:variant>
      <vt:variant>
        <vt:i4>0</vt:i4>
      </vt:variant>
      <vt:variant>
        <vt:i4>5</vt:i4>
      </vt:variant>
      <vt:variant>
        <vt:lpwstr/>
      </vt:variant>
      <vt:variant>
        <vt:lpwstr>_Toc327131319</vt:lpwstr>
      </vt:variant>
      <vt:variant>
        <vt:i4>1310772</vt:i4>
      </vt:variant>
      <vt:variant>
        <vt:i4>8</vt:i4>
      </vt:variant>
      <vt:variant>
        <vt:i4>0</vt:i4>
      </vt:variant>
      <vt:variant>
        <vt:i4>5</vt:i4>
      </vt:variant>
      <vt:variant>
        <vt:lpwstr/>
      </vt:variant>
      <vt:variant>
        <vt:lpwstr>_Toc327131318</vt:lpwstr>
      </vt:variant>
      <vt:variant>
        <vt:i4>1310772</vt:i4>
      </vt:variant>
      <vt:variant>
        <vt:i4>2</vt:i4>
      </vt:variant>
      <vt:variant>
        <vt:i4>0</vt:i4>
      </vt:variant>
      <vt:variant>
        <vt:i4>5</vt:i4>
      </vt:variant>
      <vt:variant>
        <vt:lpwstr/>
      </vt:variant>
      <vt:variant>
        <vt:lpwstr>_Toc327131317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Purchasing and Business Svcs</dc:creator>
  <cp:lastModifiedBy>Megan Becka</cp:lastModifiedBy>
  <cp:revision>2</cp:revision>
  <cp:lastPrinted>2012-11-14T17:16:00Z</cp:lastPrinted>
  <dcterms:created xsi:type="dcterms:W3CDTF">2012-11-14T17:25:00Z</dcterms:created>
  <dcterms:modified xsi:type="dcterms:W3CDTF">2012-11-14T17:25:00Z</dcterms:modified>
</cp:coreProperties>
</file>